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7395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95"/>
      </w:tblGrid>
      <w:tr w:rsidR="00706E6F" w:rsidRPr="00E31B62" w14:paraId="4BC34F63" w14:textId="77777777" w:rsidTr="00BF0445">
        <w:trPr>
          <w:trHeight w:val="3392"/>
          <w:jc w:val="center"/>
        </w:trPr>
        <w:tc>
          <w:tcPr>
            <w:tcW w:w="7390" w:type="dxa"/>
          </w:tcPr>
          <w:p w14:paraId="1B54FFE6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fr-FR"/>
              </w:rPr>
            </w:pPr>
            <w:r w:rsidRPr="00E31B62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fr-FR"/>
              </w:rPr>
              <w:t>REPUBLIQUE TOGOLAISE</w:t>
            </w:r>
          </w:p>
          <w:p w14:paraId="26E9E14A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fr-FR"/>
              </w:rPr>
            </w:pPr>
            <w:r w:rsidRPr="00E31B6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fr-FR"/>
              </w:rPr>
              <w:t>------------</w:t>
            </w:r>
          </w:p>
          <w:p w14:paraId="75749957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fr-FR"/>
              </w:rPr>
            </w:pPr>
            <w:r w:rsidRPr="00E31B62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59264" behindDoc="1" locked="0" layoutInCell="1" allowOverlap="1" wp14:anchorId="1003379E" wp14:editId="66795C2C">
                  <wp:simplePos x="0" y="0"/>
                  <wp:positionH relativeFrom="column">
                    <wp:posOffset>1683385</wp:posOffset>
                  </wp:positionH>
                  <wp:positionV relativeFrom="paragraph">
                    <wp:posOffset>45720</wp:posOffset>
                  </wp:positionV>
                  <wp:extent cx="1285875" cy="1790700"/>
                  <wp:effectExtent l="0" t="0" r="9525" b="0"/>
                  <wp:wrapNone/>
                  <wp:docPr id="2" name="Image 1" descr="Description : Description : Description : Description : Description : F:\Marcel doc\Armoiri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Description : Description : Description : Description : Description : F:\Marcel doc\Armoiri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790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52B870F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fr-FR"/>
              </w:rPr>
            </w:pPr>
          </w:p>
          <w:p w14:paraId="41E90604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fr-FR"/>
              </w:rPr>
            </w:pPr>
          </w:p>
          <w:p w14:paraId="2398B0CE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fr-FR"/>
              </w:rPr>
            </w:pPr>
          </w:p>
          <w:p w14:paraId="33C39126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fr-FR"/>
              </w:rPr>
            </w:pPr>
          </w:p>
          <w:p w14:paraId="70A42F20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0"/>
                <w:lang w:eastAsia="fr-FR"/>
              </w:rPr>
            </w:pPr>
          </w:p>
          <w:p w14:paraId="65B0D409" w14:textId="77777777" w:rsidR="00706E6F" w:rsidRPr="00E31B62" w:rsidRDefault="00706E6F" w:rsidP="00BF04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fr-FR"/>
              </w:rPr>
            </w:pPr>
          </w:p>
        </w:tc>
      </w:tr>
    </w:tbl>
    <w:p w14:paraId="1EC954F2" w14:textId="77777777" w:rsidR="00706E6F" w:rsidRPr="00E31B62" w:rsidRDefault="00706E6F" w:rsidP="00706E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0"/>
          <w:lang w:eastAsia="fr-FR"/>
        </w:rPr>
      </w:pPr>
    </w:p>
    <w:p w14:paraId="2CCC826F" w14:textId="77777777" w:rsidR="00706E6F" w:rsidRPr="00E31B62" w:rsidRDefault="00706E6F" w:rsidP="00706E6F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60"/>
          <w:sz w:val="24"/>
          <w:szCs w:val="20"/>
          <w:lang w:eastAsia="fr-FR"/>
        </w:rPr>
      </w:pPr>
      <w:r w:rsidRPr="00E31B62">
        <w:rPr>
          <w:rFonts w:ascii="Times New Roman" w:eastAsia="Times New Roman" w:hAnsi="Times New Roman" w:cs="Times New Roman"/>
          <w:b/>
          <w:i/>
          <w:color w:val="000000"/>
          <w:sz w:val="24"/>
          <w:szCs w:val="20"/>
          <w:lang w:eastAsia="fr-FR"/>
        </w:rPr>
        <w:t>Travail – Liberté - Patrie</w:t>
      </w:r>
    </w:p>
    <w:p w14:paraId="3CB4B0D8" w14:textId="77777777" w:rsidR="00706E6F" w:rsidRPr="00E31B62" w:rsidRDefault="00706E6F" w:rsidP="00706E6F">
      <w:pPr>
        <w:spacing w:after="0" w:line="240" w:lineRule="auto"/>
        <w:jc w:val="center"/>
        <w:rPr>
          <w:rFonts w:ascii="Times New Roman" w:eastAsia="Calibri" w:hAnsi="Times New Roman" w:cs="Times New Roman"/>
          <w:spacing w:val="60"/>
          <w:sz w:val="44"/>
          <w:szCs w:val="24"/>
        </w:rPr>
      </w:pPr>
    </w:p>
    <w:p w14:paraId="7AF1241C" w14:textId="52FF7EAC" w:rsidR="00706E6F" w:rsidRPr="00E31B62" w:rsidRDefault="00706E6F" w:rsidP="00706E6F">
      <w:pPr>
        <w:tabs>
          <w:tab w:val="right" w:leader="dot" w:pos="8640"/>
        </w:tabs>
        <w:spacing w:after="0" w:line="240" w:lineRule="auto"/>
        <w:jc w:val="center"/>
        <w:rPr>
          <w:rFonts w:ascii="Times New Roman" w:eastAsia="Calibri" w:hAnsi="Times New Roman" w:cs="Times New Roman"/>
          <w:spacing w:val="60"/>
          <w:sz w:val="32"/>
          <w:szCs w:val="32"/>
        </w:rPr>
      </w:pPr>
      <w:r>
        <w:rPr>
          <w:rFonts w:ascii="Times New Roman" w:eastAsia="Calibri" w:hAnsi="Times New Roman" w:cs="Times New Roman"/>
          <w:spacing w:val="60"/>
          <w:sz w:val="32"/>
          <w:szCs w:val="32"/>
        </w:rPr>
        <w:t>MODELE DE RAPPORT SUR L’ETAT D’EXECUTION DU PLAN PREVISIONNEL DE PASSATION DES MARCHES PUBLICS</w:t>
      </w:r>
    </w:p>
    <w:p w14:paraId="5227DF26" w14:textId="77777777" w:rsidR="007B2992" w:rsidRDefault="007B2992"/>
    <w:p w14:paraId="23E2CE0D" w14:textId="77777777" w:rsidR="00706E6F" w:rsidRDefault="00706E6F"/>
    <w:p w14:paraId="7008E19B" w14:textId="77777777" w:rsidR="00706E6F" w:rsidRDefault="00706E6F"/>
    <w:p w14:paraId="3B8273C5" w14:textId="77777777" w:rsidR="00706E6F" w:rsidRDefault="00706E6F"/>
    <w:p w14:paraId="1719AA89" w14:textId="77777777" w:rsidR="00706E6F" w:rsidRDefault="00706E6F"/>
    <w:p w14:paraId="53702A94" w14:textId="77777777" w:rsidR="00706E6F" w:rsidRDefault="00706E6F"/>
    <w:p w14:paraId="55674989" w14:textId="77777777" w:rsidR="00706E6F" w:rsidRDefault="00706E6F"/>
    <w:p w14:paraId="31F25179" w14:textId="77777777" w:rsidR="00706E6F" w:rsidRDefault="00706E6F"/>
    <w:p w14:paraId="18A683D7" w14:textId="77777777" w:rsidR="00706E6F" w:rsidRDefault="00706E6F"/>
    <w:p w14:paraId="2B9C61DF" w14:textId="77777777" w:rsidR="00706E6F" w:rsidRDefault="00706E6F"/>
    <w:p w14:paraId="67CA2D44" w14:textId="77777777" w:rsidR="00706E6F" w:rsidRDefault="00706E6F"/>
    <w:p w14:paraId="32881672" w14:textId="77777777" w:rsidR="00706E6F" w:rsidRDefault="00706E6F"/>
    <w:p w14:paraId="021F3D35" w14:textId="77777777" w:rsidR="00706E6F" w:rsidRDefault="00706E6F"/>
    <w:p w14:paraId="3CCD306C" w14:textId="77777777" w:rsidR="00706E6F" w:rsidRDefault="00706E6F"/>
    <w:p w14:paraId="4D9062A8" w14:textId="77777777" w:rsidR="00706E6F" w:rsidRDefault="00706E6F"/>
    <w:p w14:paraId="3AA4B0A8" w14:textId="77777777" w:rsidR="00706E6F" w:rsidRDefault="00706E6F"/>
    <w:p w14:paraId="0E1DBAD1" w14:textId="77777777" w:rsidR="00706E6F" w:rsidRDefault="00706E6F"/>
    <w:p w14:paraId="510DF5C1" w14:textId="77777777" w:rsidR="00706E6F" w:rsidRDefault="00706E6F"/>
    <w:p w14:paraId="67DD028C" w14:textId="77777777" w:rsidR="00706E6F" w:rsidRDefault="00706E6F"/>
    <w:p w14:paraId="6908445A" w14:textId="77777777" w:rsidR="007A749F" w:rsidRPr="007A749F" w:rsidRDefault="007A749F" w:rsidP="007A749F">
      <w:pPr>
        <w:spacing w:after="200" w:line="276" w:lineRule="auto"/>
        <w:jc w:val="center"/>
        <w:rPr>
          <w:rFonts w:ascii="Arial Narrow" w:eastAsia="Calibri" w:hAnsi="Arial Narrow" w:cs="Times New Roman"/>
          <w:b/>
          <w:sz w:val="24"/>
          <w:szCs w:val="24"/>
        </w:rPr>
      </w:pPr>
      <w:r w:rsidRPr="007A749F">
        <w:rPr>
          <w:rFonts w:ascii="Arial Narrow" w:eastAsia="Calibri" w:hAnsi="Arial Narrow" w:cs="Times New Roman"/>
          <w:b/>
          <w:sz w:val="24"/>
          <w:szCs w:val="24"/>
        </w:rPr>
        <w:t>PREAMBULE</w:t>
      </w:r>
    </w:p>
    <w:p w14:paraId="7D33328B" w14:textId="61B1087E" w:rsidR="007A749F" w:rsidRPr="007A749F" w:rsidRDefault="007A749F" w:rsidP="007A749F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  <w:r w:rsidRPr="007A749F">
        <w:rPr>
          <w:rFonts w:ascii="Arial Narrow" w:eastAsia="Calibri" w:hAnsi="Arial Narrow" w:cs="Times New Roman"/>
          <w:sz w:val="24"/>
          <w:szCs w:val="24"/>
        </w:rPr>
        <w:t xml:space="preserve">L’élaboration et la soumission des rapports </w:t>
      </w:r>
      <w:r>
        <w:rPr>
          <w:rFonts w:ascii="Arial Narrow" w:eastAsia="Calibri" w:hAnsi="Arial Narrow" w:cs="Times New Roman"/>
          <w:sz w:val="24"/>
          <w:szCs w:val="24"/>
        </w:rPr>
        <w:t>mensuels sur l’état d’exécution du plan prévisionnel de passation des marchés publics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par</w:t>
      </w:r>
      <w:r>
        <w:rPr>
          <w:rFonts w:ascii="Arial Narrow" w:eastAsia="Calibri" w:hAnsi="Arial Narrow" w:cs="Times New Roman"/>
          <w:sz w:val="24"/>
          <w:szCs w:val="24"/>
        </w:rPr>
        <w:t xml:space="preserve"> la Cellule de Gestion des Marchés Publics (</w:t>
      </w:r>
      <w:proofErr w:type="spellStart"/>
      <w:r>
        <w:rPr>
          <w:rFonts w:ascii="Arial Narrow" w:eastAsia="Calibri" w:hAnsi="Arial Narrow" w:cs="Times New Roman"/>
          <w:sz w:val="24"/>
          <w:szCs w:val="24"/>
        </w:rPr>
        <w:t>CGMaP</w:t>
      </w:r>
      <w:proofErr w:type="spellEnd"/>
      <w:r>
        <w:rPr>
          <w:rFonts w:ascii="Arial Narrow" w:eastAsia="Calibri" w:hAnsi="Arial Narrow" w:cs="Times New Roman"/>
          <w:sz w:val="24"/>
          <w:szCs w:val="24"/>
        </w:rPr>
        <w:t>), sous la responsabilité de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la Personne Responsable des Marchés Publics (PRMP) est une obligation réglementaire. Aux termes de l’article </w:t>
      </w:r>
      <w:r>
        <w:rPr>
          <w:rFonts w:ascii="Arial Narrow" w:eastAsia="Calibri" w:hAnsi="Arial Narrow" w:cs="Times New Roman"/>
          <w:sz w:val="24"/>
          <w:szCs w:val="24"/>
        </w:rPr>
        <w:t>10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du décret n°2022-080 du 06 juillet 2022 portant code des marchés publics</w:t>
      </w:r>
      <w:r>
        <w:rPr>
          <w:rFonts w:ascii="Arial Narrow" w:eastAsia="Calibri" w:hAnsi="Arial Narrow" w:cs="Times New Roman"/>
          <w:sz w:val="24"/>
          <w:szCs w:val="24"/>
        </w:rPr>
        <w:t>,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la </w:t>
      </w:r>
      <w:proofErr w:type="spellStart"/>
      <w:r>
        <w:rPr>
          <w:rFonts w:ascii="Arial Narrow" w:eastAsia="Calibri" w:hAnsi="Arial Narrow" w:cs="Times New Roman"/>
          <w:sz w:val="24"/>
          <w:szCs w:val="24"/>
        </w:rPr>
        <w:t>CGMaP</w:t>
      </w:r>
      <w:proofErr w:type="spellEnd"/>
      <w:r w:rsidRPr="007A749F">
        <w:rPr>
          <w:rFonts w:ascii="Arial Narrow" w:eastAsia="Calibri" w:hAnsi="Arial Narrow" w:cs="Times New Roman"/>
          <w:sz w:val="24"/>
          <w:szCs w:val="24"/>
        </w:rPr>
        <w:t xml:space="preserve"> a, entre autres </w:t>
      </w:r>
      <w:r w:rsidR="007B6D4C" w:rsidRPr="007A749F">
        <w:rPr>
          <w:rFonts w:ascii="Arial Narrow" w:eastAsia="Calibri" w:hAnsi="Arial Narrow" w:cs="Times New Roman"/>
          <w:sz w:val="24"/>
          <w:szCs w:val="24"/>
        </w:rPr>
        <w:t>attributions, l’obligation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d</w:t>
      </w:r>
      <w:r>
        <w:rPr>
          <w:rFonts w:ascii="Arial Narrow" w:eastAsia="Calibri" w:hAnsi="Arial Narrow" w:cs="Times New Roman"/>
          <w:sz w:val="24"/>
          <w:szCs w:val="24"/>
        </w:rPr>
        <w:t xml:space="preserve">’élaborer, chaque </w:t>
      </w:r>
      <w:r w:rsidR="007B6D4C">
        <w:rPr>
          <w:rFonts w:ascii="Arial Narrow" w:eastAsia="Calibri" w:hAnsi="Arial Narrow" w:cs="Times New Roman"/>
          <w:sz w:val="24"/>
          <w:szCs w:val="24"/>
        </w:rPr>
        <w:t>mois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</w:t>
      </w:r>
      <w:r>
        <w:rPr>
          <w:rFonts w:ascii="Arial Narrow" w:eastAsia="Calibri" w:hAnsi="Arial Narrow" w:cs="Times New Roman"/>
          <w:sz w:val="24"/>
          <w:szCs w:val="24"/>
        </w:rPr>
        <w:t>un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rapport </w:t>
      </w:r>
      <w:r>
        <w:rPr>
          <w:rFonts w:ascii="Arial Narrow" w:eastAsia="Calibri" w:hAnsi="Arial Narrow" w:cs="Times New Roman"/>
          <w:sz w:val="24"/>
          <w:szCs w:val="24"/>
        </w:rPr>
        <w:t xml:space="preserve">sur l’état </w:t>
      </w:r>
      <w:r w:rsidR="007B6D4C">
        <w:rPr>
          <w:rFonts w:ascii="Arial Narrow" w:eastAsia="Calibri" w:hAnsi="Arial Narrow" w:cs="Times New Roman"/>
          <w:sz w:val="24"/>
          <w:szCs w:val="24"/>
        </w:rPr>
        <w:t>d</w:t>
      </w:r>
      <w:r>
        <w:rPr>
          <w:rFonts w:ascii="Arial Narrow" w:eastAsia="Calibri" w:hAnsi="Arial Narrow" w:cs="Times New Roman"/>
          <w:sz w:val="24"/>
          <w:szCs w:val="24"/>
        </w:rPr>
        <w:t>‘exécution du PPM et des marchés passés au cours de la période</w:t>
      </w:r>
      <w:r w:rsidR="007B6D4C">
        <w:rPr>
          <w:rFonts w:ascii="Arial Narrow" w:eastAsia="Calibri" w:hAnsi="Arial Narrow" w:cs="Times New Roman"/>
          <w:sz w:val="24"/>
          <w:szCs w:val="24"/>
        </w:rPr>
        <w:t>,</w:t>
      </w:r>
      <w:r>
        <w:rPr>
          <w:rFonts w:ascii="Arial Narrow" w:eastAsia="Calibri" w:hAnsi="Arial Narrow" w:cs="Times New Roman"/>
          <w:sz w:val="24"/>
          <w:szCs w:val="24"/>
        </w:rPr>
        <w:t xml:space="preserve"> </w:t>
      </w:r>
      <w:r w:rsidRPr="007A749F">
        <w:rPr>
          <w:rFonts w:ascii="Arial Narrow" w:eastAsia="Calibri" w:hAnsi="Arial Narrow" w:cs="Times New Roman"/>
          <w:sz w:val="24"/>
          <w:szCs w:val="24"/>
        </w:rPr>
        <w:t>à l’attention du représentant légal de l’autorité contractante</w:t>
      </w:r>
      <w:r>
        <w:rPr>
          <w:rFonts w:ascii="Arial Narrow" w:eastAsia="Calibri" w:hAnsi="Arial Narrow" w:cs="Times New Roman"/>
          <w:sz w:val="24"/>
          <w:szCs w:val="24"/>
        </w:rPr>
        <w:t>,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</w:t>
      </w:r>
      <w:r>
        <w:rPr>
          <w:rFonts w:ascii="Arial Narrow" w:eastAsia="Calibri" w:hAnsi="Arial Narrow" w:cs="Times New Roman"/>
          <w:sz w:val="24"/>
          <w:szCs w:val="24"/>
        </w:rPr>
        <w:t>de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la Direction Nationale de Contrôle de la Commande Publique (DNCCP)</w:t>
      </w:r>
      <w:r>
        <w:rPr>
          <w:rFonts w:ascii="Arial Narrow" w:eastAsia="Calibri" w:hAnsi="Arial Narrow" w:cs="Times New Roman"/>
          <w:sz w:val="24"/>
          <w:szCs w:val="24"/>
        </w:rPr>
        <w:t xml:space="preserve"> et de </w:t>
      </w:r>
      <w:r w:rsidRPr="007A749F">
        <w:rPr>
          <w:rFonts w:ascii="Arial Narrow" w:eastAsia="Calibri" w:hAnsi="Arial Narrow" w:cs="Times New Roman"/>
          <w:sz w:val="24"/>
          <w:szCs w:val="24"/>
        </w:rPr>
        <w:t>l’Autorité de Régulation de la Commande Publique (ARCOP)</w:t>
      </w:r>
      <w:r>
        <w:rPr>
          <w:rFonts w:ascii="Arial Narrow" w:eastAsia="Calibri" w:hAnsi="Arial Narrow" w:cs="Times New Roman"/>
          <w:sz w:val="24"/>
          <w:szCs w:val="24"/>
        </w:rPr>
        <w:t>.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</w:t>
      </w:r>
    </w:p>
    <w:p w14:paraId="3026F662" w14:textId="0BCBB0CB" w:rsidR="007A749F" w:rsidRPr="007A749F" w:rsidRDefault="007A749F" w:rsidP="007A749F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  <w:r w:rsidRPr="007A749F">
        <w:rPr>
          <w:rFonts w:ascii="Arial Narrow" w:eastAsia="Calibri" w:hAnsi="Arial Narrow" w:cs="Times New Roman"/>
          <w:sz w:val="24"/>
          <w:szCs w:val="24"/>
        </w:rPr>
        <w:t>L’objectif général de ce rapport est donc de présenter l</w:t>
      </w:r>
      <w:r w:rsidR="0055239A">
        <w:rPr>
          <w:rFonts w:ascii="Arial Narrow" w:eastAsia="Calibri" w:hAnsi="Arial Narrow" w:cs="Times New Roman"/>
          <w:sz w:val="24"/>
          <w:szCs w:val="24"/>
        </w:rPr>
        <w:t>’état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d’exécution des activités programmées</w:t>
      </w:r>
      <w:r w:rsidR="0055239A">
        <w:rPr>
          <w:rFonts w:ascii="Arial Narrow" w:eastAsia="Calibri" w:hAnsi="Arial Narrow" w:cs="Times New Roman"/>
          <w:sz w:val="24"/>
          <w:szCs w:val="24"/>
        </w:rPr>
        <w:t>, les difficultés rencontrées et les mesures correctives envisagées ou appliquées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. </w:t>
      </w:r>
    </w:p>
    <w:p w14:paraId="24D74915" w14:textId="5C529B6A" w:rsidR="007A749F" w:rsidRDefault="007A749F" w:rsidP="00740CF8">
      <w:pPr>
        <w:spacing w:after="200" w:line="276" w:lineRule="auto"/>
        <w:jc w:val="both"/>
      </w:pPr>
      <w:r w:rsidRPr="007A749F">
        <w:rPr>
          <w:rFonts w:ascii="Arial Narrow" w:eastAsia="Calibri" w:hAnsi="Arial Narrow" w:cs="Times New Roman"/>
          <w:sz w:val="24"/>
          <w:szCs w:val="24"/>
        </w:rPr>
        <w:t xml:space="preserve">La </w:t>
      </w:r>
      <w:r w:rsidR="0055239A">
        <w:rPr>
          <w:rFonts w:ascii="Arial Narrow" w:eastAsia="Calibri" w:hAnsi="Arial Narrow" w:cs="Times New Roman"/>
          <w:sz w:val="24"/>
          <w:szCs w:val="24"/>
        </w:rPr>
        <w:t>Cellule de gestion des marchés publics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devra élaborer ce rapport </w:t>
      </w:r>
      <w:r w:rsidR="0055239A">
        <w:rPr>
          <w:rFonts w:ascii="Arial Narrow" w:eastAsia="Calibri" w:hAnsi="Arial Narrow" w:cs="Times New Roman"/>
          <w:sz w:val="24"/>
          <w:szCs w:val="24"/>
        </w:rPr>
        <w:t>mensuel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d’activités selon le présent modèle, et le soumettre à l’autorité compétente</w:t>
      </w:r>
      <w:r w:rsidR="0055239A">
        <w:rPr>
          <w:rFonts w:ascii="Arial Narrow" w:eastAsia="Calibri" w:hAnsi="Arial Narrow" w:cs="Times New Roman"/>
          <w:sz w:val="24"/>
          <w:szCs w:val="24"/>
        </w:rPr>
        <w:t>, par le biais de la Personne responsable des marchés publics,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dans les délais requis avec ampliation à l’Autorité de Régulation des Marchés Publics</w:t>
      </w:r>
      <w:r w:rsidR="0055239A">
        <w:rPr>
          <w:rFonts w:ascii="Arial Narrow" w:eastAsia="Calibri" w:hAnsi="Arial Narrow" w:cs="Times New Roman"/>
          <w:sz w:val="24"/>
          <w:szCs w:val="24"/>
        </w:rPr>
        <w:t xml:space="preserve"> et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à la direction nationale d</w:t>
      </w:r>
      <w:r w:rsidR="001D6DBE">
        <w:rPr>
          <w:rFonts w:ascii="Arial Narrow" w:eastAsia="Calibri" w:hAnsi="Arial Narrow" w:cs="Times New Roman"/>
          <w:sz w:val="24"/>
          <w:szCs w:val="24"/>
        </w:rPr>
        <w:t>u</w:t>
      </w:r>
      <w:r w:rsidRPr="007A749F">
        <w:rPr>
          <w:rFonts w:ascii="Arial Narrow" w:eastAsia="Calibri" w:hAnsi="Arial Narrow" w:cs="Times New Roman"/>
          <w:sz w:val="24"/>
          <w:szCs w:val="24"/>
        </w:rPr>
        <w:t xml:space="preserve"> contrôle de la commande publique (DNCCP) en versions physique et électronique.</w:t>
      </w:r>
      <w:r>
        <w:br w:type="page"/>
      </w:r>
    </w:p>
    <w:p w14:paraId="31B091C7" w14:textId="721B7E65" w:rsidR="00706E6F" w:rsidRDefault="00706E6F">
      <w:r>
        <w:lastRenderedPageBreak/>
        <w:t>INTRODUCTION</w:t>
      </w:r>
    </w:p>
    <w:p w14:paraId="56BBC919" w14:textId="5F9FBF30" w:rsidR="006D61F4" w:rsidRPr="006D61F4" w:rsidRDefault="006D61F4" w:rsidP="006D61F4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  <w:r w:rsidRPr="006D61F4">
        <w:rPr>
          <w:rFonts w:ascii="Arial Narrow" w:eastAsia="Calibri" w:hAnsi="Arial Narrow" w:cs="Times New Roman"/>
          <w:sz w:val="24"/>
          <w:szCs w:val="24"/>
        </w:rPr>
        <w:t>Le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le nom de l’autorité contractante</w:t>
      </w:r>
      <w:r w:rsidRPr="006D61F4">
        <w:rPr>
          <w:rFonts w:ascii="Arial Narrow" w:eastAsia="Calibri" w:hAnsi="Arial Narrow" w:cs="Times New Roman"/>
          <w:sz w:val="24"/>
          <w:szCs w:val="24"/>
        </w:rPr>
        <w:t xml:space="preserve">] a, conformément aux dispositions de l’article </w:t>
      </w:r>
      <w:r>
        <w:rPr>
          <w:rFonts w:ascii="Arial Narrow" w:eastAsia="Calibri" w:hAnsi="Arial Narrow" w:cs="Times New Roman"/>
          <w:sz w:val="24"/>
          <w:szCs w:val="24"/>
        </w:rPr>
        <w:t>9</w:t>
      </w:r>
      <w:r w:rsidRPr="006D61F4">
        <w:rPr>
          <w:rFonts w:ascii="Arial Narrow" w:eastAsia="Calibri" w:hAnsi="Arial Narrow" w:cs="Times New Roman"/>
          <w:sz w:val="24"/>
          <w:szCs w:val="24"/>
        </w:rPr>
        <w:t xml:space="preserve"> alinéa </w:t>
      </w:r>
      <w:r>
        <w:rPr>
          <w:rFonts w:ascii="Arial Narrow" w:eastAsia="Calibri" w:hAnsi="Arial Narrow" w:cs="Times New Roman"/>
          <w:sz w:val="24"/>
          <w:szCs w:val="24"/>
        </w:rPr>
        <w:t xml:space="preserve">10 </w:t>
      </w:r>
      <w:r w:rsidRPr="006D61F4">
        <w:rPr>
          <w:rFonts w:ascii="Arial Narrow" w:eastAsia="Calibri" w:hAnsi="Arial Narrow" w:cs="Times New Roman"/>
          <w:sz w:val="24"/>
          <w:szCs w:val="24"/>
        </w:rPr>
        <w:t>du décret n°2022-080 du 06 juillet 2022 portant code des marchés publics, élaboré son plan de passation des marché</w:t>
      </w:r>
      <w:r w:rsidR="007B6D4C">
        <w:rPr>
          <w:rFonts w:ascii="Arial Narrow" w:eastAsia="Calibri" w:hAnsi="Arial Narrow" w:cs="Times New Roman"/>
          <w:sz w:val="24"/>
          <w:szCs w:val="24"/>
        </w:rPr>
        <w:t>s</w:t>
      </w:r>
      <w:r w:rsidRPr="006D61F4">
        <w:rPr>
          <w:rFonts w:ascii="Arial Narrow" w:eastAsia="Calibri" w:hAnsi="Arial Narrow" w:cs="Times New Roman"/>
          <w:sz w:val="24"/>
          <w:szCs w:val="24"/>
        </w:rPr>
        <w:t xml:space="preserve"> publics pour l’exercice budgétaire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l’année</w:t>
      </w:r>
      <w:r w:rsidRPr="006D61F4">
        <w:rPr>
          <w:rFonts w:ascii="Arial Narrow" w:eastAsia="Calibri" w:hAnsi="Arial Narrow" w:cs="Times New Roman"/>
          <w:sz w:val="24"/>
          <w:szCs w:val="24"/>
        </w:rPr>
        <w:t>].</w:t>
      </w:r>
    </w:p>
    <w:p w14:paraId="7D1EB465" w14:textId="77777777" w:rsidR="006D61F4" w:rsidRPr="006D61F4" w:rsidRDefault="006D61F4" w:rsidP="006D61F4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  <w:r w:rsidRPr="006D61F4">
        <w:rPr>
          <w:rFonts w:ascii="Arial Narrow" w:eastAsia="Calibri" w:hAnsi="Arial Narrow" w:cs="Times New Roman"/>
          <w:sz w:val="24"/>
          <w:szCs w:val="24"/>
        </w:rPr>
        <w:t>Ce plan, validé le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jour/mois/année</w:t>
      </w:r>
      <w:r w:rsidRPr="006D61F4">
        <w:rPr>
          <w:rFonts w:ascii="Arial Narrow" w:eastAsia="Calibri" w:hAnsi="Arial Narrow" w:cs="Times New Roman"/>
          <w:sz w:val="24"/>
          <w:szCs w:val="24"/>
        </w:rPr>
        <w:t>] et publié sur le portail web de la DNCCP, comporte au total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nombre</w:t>
      </w:r>
      <w:r w:rsidRPr="006D61F4">
        <w:rPr>
          <w:rFonts w:ascii="Arial Narrow" w:eastAsia="Calibri" w:hAnsi="Arial Narrow" w:cs="Times New Roman"/>
          <w:sz w:val="24"/>
          <w:szCs w:val="24"/>
        </w:rPr>
        <w:t>] de marchés, pour un coût global de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le budget global des marchés inscrits au plan</w:t>
      </w:r>
      <w:r w:rsidRPr="006D61F4">
        <w:rPr>
          <w:rFonts w:ascii="Arial Narrow" w:eastAsia="Calibri" w:hAnsi="Arial Narrow" w:cs="Times New Roman"/>
          <w:sz w:val="24"/>
          <w:szCs w:val="24"/>
        </w:rPr>
        <w:t>].</w:t>
      </w:r>
    </w:p>
    <w:p w14:paraId="1DFB919C" w14:textId="1EA95CB8" w:rsidR="006D61F4" w:rsidRPr="006D61F4" w:rsidRDefault="006D61F4" w:rsidP="006D61F4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  <w:r w:rsidRPr="006D61F4">
        <w:rPr>
          <w:rFonts w:ascii="Arial Narrow" w:eastAsia="Calibri" w:hAnsi="Arial Narrow" w:cs="Times New Roman"/>
          <w:sz w:val="24"/>
          <w:szCs w:val="24"/>
        </w:rPr>
        <w:t xml:space="preserve">Le présent rapport rend compte </w:t>
      </w:r>
      <w:r>
        <w:rPr>
          <w:rFonts w:ascii="Arial Narrow" w:eastAsia="Calibri" w:hAnsi="Arial Narrow" w:cs="Times New Roman"/>
          <w:sz w:val="24"/>
          <w:szCs w:val="24"/>
        </w:rPr>
        <w:t xml:space="preserve">de l’état d’exécution mensuel </w:t>
      </w:r>
      <w:r w:rsidR="007B6D4C">
        <w:rPr>
          <w:rFonts w:ascii="Arial Narrow" w:eastAsia="Calibri" w:hAnsi="Arial Narrow" w:cs="Times New Roman"/>
          <w:sz w:val="24"/>
          <w:szCs w:val="24"/>
        </w:rPr>
        <w:t xml:space="preserve">de </w:t>
      </w:r>
      <w:r>
        <w:rPr>
          <w:rFonts w:ascii="Arial Narrow" w:eastAsia="Calibri" w:hAnsi="Arial Narrow" w:cs="Times New Roman"/>
          <w:sz w:val="24"/>
          <w:szCs w:val="24"/>
        </w:rPr>
        <w:t xml:space="preserve">ce PPM </w:t>
      </w:r>
      <w:r w:rsidRPr="006D61F4">
        <w:rPr>
          <w:rFonts w:ascii="Arial Narrow" w:eastAsia="Calibri" w:hAnsi="Arial Narrow" w:cs="Times New Roman"/>
          <w:sz w:val="24"/>
          <w:szCs w:val="24"/>
        </w:rPr>
        <w:t>pour le compte d</w:t>
      </w:r>
      <w:r>
        <w:rPr>
          <w:rFonts w:ascii="Arial Narrow" w:eastAsia="Calibri" w:hAnsi="Arial Narrow" w:cs="Times New Roman"/>
          <w:sz w:val="24"/>
          <w:szCs w:val="24"/>
        </w:rPr>
        <w:t>u mois de</w:t>
      </w:r>
      <w:r w:rsidRPr="006D61F4">
        <w:rPr>
          <w:rFonts w:ascii="Arial Narrow" w:eastAsia="Calibri" w:hAnsi="Arial Narrow" w:cs="Times New Roman"/>
          <w:sz w:val="24"/>
          <w:szCs w:val="24"/>
        </w:rPr>
        <w:t xml:space="preserve">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l</w:t>
      </w:r>
      <w:r>
        <w:rPr>
          <w:rFonts w:ascii="Arial Narrow" w:eastAsia="Calibri" w:hAnsi="Arial Narrow" w:cs="Times New Roman"/>
          <w:i/>
          <w:sz w:val="24"/>
          <w:szCs w:val="24"/>
        </w:rPr>
        <w:t>e mois concerné et l’année</w:t>
      </w:r>
      <w:r w:rsidRPr="006D61F4">
        <w:rPr>
          <w:rFonts w:ascii="Arial Narrow" w:eastAsia="Calibri" w:hAnsi="Arial Narrow" w:cs="Times New Roman"/>
          <w:sz w:val="24"/>
          <w:szCs w:val="24"/>
        </w:rPr>
        <w:t>] ainsi que des autres activités mises en œuvre par la Personne responsable des marchés publics de [</w:t>
      </w:r>
      <w:r w:rsidRPr="006D61F4">
        <w:rPr>
          <w:rFonts w:ascii="Arial Narrow" w:eastAsia="Calibri" w:hAnsi="Arial Narrow" w:cs="Times New Roman"/>
          <w:i/>
          <w:sz w:val="24"/>
          <w:szCs w:val="24"/>
        </w:rPr>
        <w:t>insérer le nom de l’autorité contractante</w:t>
      </w:r>
      <w:r w:rsidRPr="006D61F4">
        <w:rPr>
          <w:rFonts w:ascii="Arial Narrow" w:eastAsia="Calibri" w:hAnsi="Arial Narrow" w:cs="Times New Roman"/>
          <w:sz w:val="24"/>
          <w:szCs w:val="24"/>
        </w:rPr>
        <w:t>].</w:t>
      </w:r>
    </w:p>
    <w:p w14:paraId="0AC4B227" w14:textId="77777777" w:rsidR="00706E6F" w:rsidRDefault="00706E6F"/>
    <w:p w14:paraId="5F5362EE" w14:textId="14ECAE5A" w:rsidR="00706E6F" w:rsidRDefault="0055239A">
      <w:r>
        <w:br w:type="page"/>
      </w:r>
    </w:p>
    <w:p w14:paraId="765C9EEB" w14:textId="77777777" w:rsidR="00A07264" w:rsidRDefault="00A07264" w:rsidP="00A07264"/>
    <w:p w14:paraId="0A206D23" w14:textId="170F7E19" w:rsidR="00A07264" w:rsidRPr="00A07264" w:rsidRDefault="00A07264" w:rsidP="00A07264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>
        <w:rPr>
          <w:rFonts w:ascii="Arial Narrow" w:eastAsia="Calibri" w:hAnsi="Arial Narrow" w:cs="Times New Roman"/>
          <w:b/>
          <w:sz w:val="24"/>
          <w:szCs w:val="24"/>
        </w:rPr>
        <w:t xml:space="preserve">ETAT D’EXECUTION DU </w:t>
      </w:r>
      <w:r w:rsidRPr="00A07264">
        <w:rPr>
          <w:rFonts w:ascii="Arial Narrow" w:eastAsia="Calibri" w:hAnsi="Arial Narrow" w:cs="Times New Roman"/>
          <w:b/>
          <w:sz w:val="24"/>
          <w:szCs w:val="24"/>
        </w:rPr>
        <w:t>PLAN DE PASSATION POUR L</w:t>
      </w:r>
      <w:r>
        <w:rPr>
          <w:rFonts w:ascii="Arial Narrow" w:eastAsia="Calibri" w:hAnsi="Arial Narrow" w:cs="Times New Roman"/>
          <w:b/>
          <w:sz w:val="24"/>
          <w:szCs w:val="24"/>
        </w:rPr>
        <w:t>E MOIS DE [INDIQUER LE MOIS CONCERNE]</w:t>
      </w:r>
    </w:p>
    <w:p w14:paraId="19079010" w14:textId="77777777" w:rsidR="00A07264" w:rsidRPr="00A07264" w:rsidRDefault="00A07264" w:rsidP="00A07264">
      <w:pPr>
        <w:spacing w:after="0" w:line="276" w:lineRule="auto"/>
        <w:ind w:left="720"/>
        <w:contextualSpacing/>
        <w:jc w:val="both"/>
        <w:rPr>
          <w:rFonts w:ascii="Arial Narrow" w:eastAsia="Calibri" w:hAnsi="Arial Narrow" w:cs="Times New Roman"/>
          <w:b/>
          <w:sz w:val="24"/>
          <w:szCs w:val="24"/>
          <w:u w:val="single"/>
        </w:rPr>
      </w:pPr>
    </w:p>
    <w:p w14:paraId="522E8011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 xml:space="preserve">Elaboration et transmission des dossiers d’appel à concurrence à l’organe de contrôle compétent pour validation </w:t>
      </w:r>
    </w:p>
    <w:p w14:paraId="5CF3E63D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13D498BD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dossiers élaborés (par nature de dossier)</w:t>
      </w:r>
      <w:r w:rsidRPr="00A07264">
        <w:rPr>
          <w:rFonts w:ascii="Arial Narrow" w:eastAsia="Calibri" w:hAnsi="Arial Narrow" w:cs="Times New Roman"/>
          <w:i/>
          <w:sz w:val="24"/>
          <w:szCs w:val="24"/>
          <w:vertAlign w:val="superscript"/>
        </w:rPr>
        <w:footnoteReference w:id="1"/>
      </w:r>
    </w:p>
    <w:p w14:paraId="01D4CA4A" w14:textId="439F8C53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dossiers élaborés et transmis à l’organe de contrôle compétent dans les délais requis</w:t>
      </w:r>
      <w:r w:rsidRPr="00A07264">
        <w:rPr>
          <w:rFonts w:ascii="Arial Narrow" w:eastAsia="Calibri" w:hAnsi="Arial Narrow" w:cs="Times New Roman"/>
          <w:sz w:val="24"/>
          <w:szCs w:val="24"/>
        </w:rPr>
        <w:t>].</w:t>
      </w:r>
    </w:p>
    <w:p w14:paraId="5B613A12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Lancement des procédures</w:t>
      </w:r>
    </w:p>
    <w:p w14:paraId="3BFD9F6E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0BDA161B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dossiers lancés (par nature de dossier) ;</w:t>
      </w:r>
    </w:p>
    <w:p w14:paraId="286D7AC5" w14:textId="51583C50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dossiers lancés à la date prévue dans le plan de passation des marchés publics (PPM)</w:t>
      </w:r>
      <w:r w:rsidR="006A61B3">
        <w:rPr>
          <w:rFonts w:ascii="Arial Narrow" w:eastAsia="Calibri" w:hAnsi="Arial Narrow" w:cs="Times New Roman"/>
          <w:i/>
          <w:sz w:val="24"/>
          <w:szCs w:val="24"/>
        </w:rPr>
        <w:t>]</w:t>
      </w:r>
      <w:r w:rsidRPr="00A07264">
        <w:rPr>
          <w:rFonts w:ascii="Arial Narrow" w:eastAsia="Calibri" w:hAnsi="Arial Narrow" w:cs="Times New Roman"/>
          <w:sz w:val="24"/>
          <w:szCs w:val="24"/>
        </w:rPr>
        <w:t>.</w:t>
      </w:r>
    </w:p>
    <w:p w14:paraId="0B0B984F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Réception, ouverture et évaluation des offres</w:t>
      </w:r>
    </w:p>
    <w:p w14:paraId="56DEBFC7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3A700E29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procédures dont les offres ont été réceptionnées (par nature de dossier) ;</w:t>
      </w:r>
    </w:p>
    <w:p w14:paraId="4DC727FD" w14:textId="09F02B76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procédures pour lesquelles la réception des offres a été effective à la date prévue dans le PPM</w:t>
      </w:r>
      <w:r w:rsidRPr="00A07264">
        <w:rPr>
          <w:rFonts w:ascii="Arial Narrow" w:eastAsia="Calibri" w:hAnsi="Arial Narrow" w:cs="Times New Roman"/>
          <w:sz w:val="24"/>
          <w:szCs w:val="24"/>
        </w:rPr>
        <w:t>].</w:t>
      </w:r>
    </w:p>
    <w:p w14:paraId="6C5604A0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Soumission des résultats de l’évaluation des offres/propositions à l’organe de contrôle compétent</w:t>
      </w:r>
    </w:p>
    <w:p w14:paraId="3AFC67A9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002189DA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procédures dont les résultats d’évaluation ont été soumis à l’organe de contrôle compétent (par nature de dossier) ;</w:t>
      </w:r>
    </w:p>
    <w:p w14:paraId="21B2204D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procédures dont les résultats d’évaluation ont été soumis à l’organe de contrôle compétent à la date prévue au PPM.</w:t>
      </w:r>
    </w:p>
    <w:p w14:paraId="65FBFC3A" w14:textId="12CE0ED8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proofErr w:type="gramStart"/>
      <w:r w:rsidRPr="00A07264">
        <w:rPr>
          <w:rFonts w:ascii="Arial Narrow" w:eastAsia="Calibri" w:hAnsi="Arial Narrow" w:cs="Times New Roman"/>
          <w:i/>
          <w:sz w:val="24"/>
          <w:szCs w:val="24"/>
        </w:rPr>
        <w:t>le</w:t>
      </w:r>
      <w:proofErr w:type="gramEnd"/>
      <w:r w:rsidRPr="00A07264">
        <w:rPr>
          <w:rFonts w:ascii="Arial Narrow" w:eastAsia="Calibri" w:hAnsi="Arial Narrow" w:cs="Times New Roman"/>
          <w:i/>
          <w:sz w:val="24"/>
          <w:szCs w:val="24"/>
        </w:rPr>
        <w:t xml:space="preserve"> nombre de dossiers dont le refus de validation ou les réserves émises ont  fait l’objet de recours devant de l’Autorité de régulation de la commande publique (ARCOP)</w:t>
      </w:r>
      <w:r w:rsidRPr="00A07264">
        <w:rPr>
          <w:rFonts w:ascii="Arial Narrow" w:eastAsia="Calibri" w:hAnsi="Arial Narrow" w:cs="Times New Roman"/>
          <w:sz w:val="24"/>
          <w:szCs w:val="24"/>
        </w:rPr>
        <w:t>].</w:t>
      </w:r>
    </w:p>
    <w:p w14:paraId="0F081C02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</w:p>
    <w:p w14:paraId="45273186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Notification/publication des résultats</w:t>
      </w:r>
    </w:p>
    <w:p w14:paraId="0BA3AF62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lastRenderedPageBreak/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218C03F1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procédures dont les résultats d’évaluation ont été notifiés et publiés (par nature de dossier) ;</w:t>
      </w:r>
    </w:p>
    <w:p w14:paraId="137FF704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procédures dont les résultats d’évaluation ont été notifiés et publiés à la date prévue dans le PPM et dans les délais requis.</w:t>
      </w:r>
    </w:p>
    <w:p w14:paraId="7ACA9F80" w14:textId="08679E15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résultats dont le refus de validation ou les réserves émises ont fait l’objet de recours devant de l’Autorité de régulation de la commande publique (ARCOP)</w:t>
      </w:r>
      <w:r w:rsidRPr="00A07264">
        <w:rPr>
          <w:rFonts w:ascii="Arial Narrow" w:eastAsia="Calibri" w:hAnsi="Arial Narrow" w:cs="Times New Roman"/>
          <w:sz w:val="24"/>
          <w:szCs w:val="24"/>
        </w:rPr>
        <w:t>].</w:t>
      </w:r>
    </w:p>
    <w:p w14:paraId="7CA6F8D0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Signature des marchés</w:t>
      </w:r>
    </w:p>
    <w:p w14:paraId="2CA44078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344A0DA4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projets de marchés ayant fait l’objet de signature par l’attributaire et la PRMP (par nature de dossier) ;</w:t>
      </w:r>
    </w:p>
    <w:p w14:paraId="72084F65" w14:textId="6A67FC5F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Les projets de marchés ayant fait l’objet de signature par la PRMP et l’attributaire du marché dans les délais légaux</w:t>
      </w:r>
      <w:r w:rsidRPr="00A07264">
        <w:rPr>
          <w:rFonts w:ascii="Arial Narrow" w:eastAsia="Calibri" w:hAnsi="Arial Narrow" w:cs="Times New Roman"/>
          <w:sz w:val="24"/>
          <w:szCs w:val="24"/>
        </w:rPr>
        <w:t>].</w:t>
      </w:r>
    </w:p>
    <w:p w14:paraId="43DAC9AE" w14:textId="77777777" w:rsidR="00A07264" w:rsidRPr="00A07264" w:rsidRDefault="00A07264" w:rsidP="00A07264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Soumission des marchés à l’organe de contrôle compétent pour examen juridique et technique</w:t>
      </w:r>
    </w:p>
    <w:p w14:paraId="3B77F8F2" w14:textId="77777777" w:rsidR="00A07264" w:rsidRP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Indiquer ici :</w:t>
      </w:r>
    </w:p>
    <w:p w14:paraId="04962280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projets de marchés transmis à l’organe de contrôle compétent pour examen juridique et technique ;</w:t>
      </w:r>
    </w:p>
    <w:p w14:paraId="0EB64006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projets de marchés transmis à l’organe de contrôle compétent pour examen juridique et technique et ayant fait l’objet de réserves ;</w:t>
      </w:r>
    </w:p>
    <w:p w14:paraId="00C2F083" w14:textId="77777777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Nombre de projets de marchés transmis à l’organe de contrôle compétent pour examen juridique et technique et pour lesquels l’organe de contrôle a refusé son visa ;</w:t>
      </w:r>
    </w:p>
    <w:p w14:paraId="57BEA26F" w14:textId="7FF7A002" w:rsidR="00A07264" w:rsidRPr="00A07264" w:rsidRDefault="00A07264" w:rsidP="006A61B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i/>
          <w:sz w:val="24"/>
          <w:szCs w:val="24"/>
        </w:rPr>
        <w:t>Les délais de transmission des projets de contrats</w:t>
      </w:r>
      <w:r w:rsidR="006A61B3">
        <w:rPr>
          <w:rFonts w:ascii="Arial Narrow" w:eastAsia="Calibri" w:hAnsi="Arial Narrow" w:cs="Times New Roman"/>
          <w:i/>
          <w:sz w:val="24"/>
          <w:szCs w:val="24"/>
        </w:rPr>
        <w:t>]</w:t>
      </w:r>
      <w:r w:rsidRPr="00A07264">
        <w:rPr>
          <w:rFonts w:ascii="Arial Narrow" w:eastAsia="Calibri" w:hAnsi="Arial Narrow" w:cs="Times New Roman"/>
          <w:sz w:val="24"/>
          <w:szCs w:val="24"/>
        </w:rPr>
        <w:t>.</w:t>
      </w:r>
    </w:p>
    <w:p w14:paraId="1D11EA17" w14:textId="77777777" w:rsid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</w:p>
    <w:p w14:paraId="7B2F4775" w14:textId="326D0CE5" w:rsidR="00A07264" w:rsidRPr="00A07264" w:rsidRDefault="00A07264" w:rsidP="00A07264">
      <w:pPr>
        <w:pStyle w:val="Paragraphedeliste"/>
        <w:numPr>
          <w:ilvl w:val="0"/>
          <w:numId w:val="7"/>
        </w:num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Difficultés rencontrées dans la mise en œuvre du PPM durant le mois</w:t>
      </w:r>
    </w:p>
    <w:p w14:paraId="652190D5" w14:textId="77942367" w:rsidR="00A07264" w:rsidRPr="00A07264" w:rsidRDefault="00A07264" w:rsidP="00A07264">
      <w:pPr>
        <w:spacing w:after="0" w:line="276" w:lineRule="auto"/>
        <w:ind w:left="720"/>
        <w:contextualSpacing/>
        <w:jc w:val="both"/>
        <w:rPr>
          <w:rFonts w:ascii="Arial Narrow" w:eastAsia="Calibri" w:hAnsi="Arial Narrow" w:cs="Times New Roman"/>
          <w:b/>
          <w:sz w:val="24"/>
          <w:szCs w:val="24"/>
          <w:u w:val="single"/>
        </w:rPr>
      </w:pPr>
      <w:r>
        <w:rPr>
          <w:rFonts w:ascii="Arial Narrow" w:eastAsia="Calibri" w:hAnsi="Arial Narrow" w:cs="Times New Roman"/>
          <w:b/>
          <w:sz w:val="24"/>
          <w:szCs w:val="24"/>
          <w:u w:val="single"/>
        </w:rPr>
        <w:t>[Lister les difficultés rencontrées]</w:t>
      </w:r>
    </w:p>
    <w:p w14:paraId="7805A8BF" w14:textId="77777777" w:rsidR="00A07264" w:rsidRDefault="00A07264" w:rsidP="00A07264"/>
    <w:p w14:paraId="0A7E3A7F" w14:textId="2F0CC7C1" w:rsidR="00A07264" w:rsidRDefault="00A07264" w:rsidP="00A07264">
      <w:pPr>
        <w:pStyle w:val="Paragraphedeliste"/>
        <w:numPr>
          <w:ilvl w:val="0"/>
          <w:numId w:val="7"/>
        </w:numPr>
      </w:pPr>
      <w:r>
        <w:t>MESURES CORRECTIVES APPLIQUEES OU ENVISAGEES</w:t>
      </w:r>
    </w:p>
    <w:p w14:paraId="0E2728F1" w14:textId="77777777" w:rsidR="00A07264" w:rsidRPr="00A07264" w:rsidRDefault="00A07264" w:rsidP="00A07264">
      <w:pPr>
        <w:spacing w:after="200" w:line="276" w:lineRule="auto"/>
        <w:ind w:left="360"/>
        <w:jc w:val="both"/>
        <w:rPr>
          <w:rFonts w:ascii="Arial Narrow" w:eastAsia="Calibri" w:hAnsi="Arial Narrow" w:cs="Times New Roman"/>
          <w:i/>
          <w:sz w:val="24"/>
          <w:szCs w:val="24"/>
        </w:rPr>
      </w:pPr>
      <w:r w:rsidRPr="00A07264">
        <w:rPr>
          <w:rFonts w:ascii="Arial Narrow" w:eastAsia="Calibri" w:hAnsi="Arial Narrow" w:cs="Times New Roman"/>
          <w:sz w:val="24"/>
          <w:szCs w:val="24"/>
        </w:rPr>
        <w:t>[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Formuler ici les propositions de mesures correctives et/ou d’amélioration des performances ainsi que les axes de mise en œuvre des mesures préconisées</w:t>
      </w:r>
      <w:r w:rsidRPr="00A07264">
        <w:rPr>
          <w:rFonts w:ascii="Arial Narrow" w:eastAsia="Calibri" w:hAnsi="Arial Narrow" w:cs="Times New Roman"/>
          <w:sz w:val="24"/>
          <w:szCs w:val="24"/>
        </w:rPr>
        <w:t>.</w:t>
      </w:r>
      <w:r w:rsidRPr="00A07264">
        <w:rPr>
          <w:rFonts w:ascii="Arial Narrow" w:eastAsia="Calibri" w:hAnsi="Arial Narrow" w:cs="Times New Roman"/>
          <w:i/>
          <w:sz w:val="24"/>
          <w:szCs w:val="24"/>
        </w:rPr>
        <w:t>]</w:t>
      </w:r>
    </w:p>
    <w:p w14:paraId="0F5A5522" w14:textId="77777777" w:rsidR="00A07264" w:rsidRPr="00A07264" w:rsidRDefault="00A07264" w:rsidP="00A07264">
      <w:pPr>
        <w:pStyle w:val="Paragraphedeliste"/>
        <w:numPr>
          <w:ilvl w:val="0"/>
          <w:numId w:val="7"/>
        </w:numPr>
        <w:spacing w:after="200" w:line="276" w:lineRule="auto"/>
        <w:jc w:val="both"/>
        <w:rPr>
          <w:rFonts w:ascii="Arial Narrow" w:eastAsia="Calibri" w:hAnsi="Arial Narrow" w:cs="Times New Roman"/>
          <w:b/>
          <w:sz w:val="24"/>
          <w:szCs w:val="24"/>
        </w:rPr>
      </w:pPr>
      <w:r w:rsidRPr="00A07264">
        <w:rPr>
          <w:rFonts w:ascii="Arial Narrow" w:eastAsia="Calibri" w:hAnsi="Arial Narrow" w:cs="Times New Roman"/>
          <w:b/>
          <w:sz w:val="24"/>
          <w:szCs w:val="24"/>
        </w:rPr>
        <w:t>CONCLUSION</w:t>
      </w:r>
    </w:p>
    <w:p w14:paraId="4AFA2460" w14:textId="77777777" w:rsid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i/>
          <w:color w:val="000000"/>
          <w:sz w:val="24"/>
          <w:szCs w:val="24"/>
        </w:rPr>
      </w:pPr>
      <w:r>
        <w:rPr>
          <w:rFonts w:ascii="Arial Narrow" w:eastAsia="Calibri" w:hAnsi="Arial Narrow" w:cs="Times New Roman"/>
          <w:color w:val="000000"/>
          <w:sz w:val="24"/>
          <w:szCs w:val="24"/>
        </w:rPr>
        <w:lastRenderedPageBreak/>
        <w:t>[</w:t>
      </w:r>
      <w:r>
        <w:rPr>
          <w:rFonts w:ascii="Arial Narrow" w:eastAsia="Calibri" w:hAnsi="Arial Narrow" w:cs="Times New Roman"/>
          <w:i/>
          <w:color w:val="000000"/>
          <w:sz w:val="24"/>
          <w:szCs w:val="24"/>
        </w:rPr>
        <w:t>Faire :</w:t>
      </w:r>
    </w:p>
    <w:p w14:paraId="79524EEA" w14:textId="3BAB5509" w:rsid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proofErr w:type="gramStart"/>
      <w:r>
        <w:rPr>
          <w:rFonts w:ascii="Arial Narrow" w:eastAsia="Calibri" w:hAnsi="Arial Narrow" w:cs="Times New Roman"/>
          <w:i/>
          <w:sz w:val="24"/>
          <w:szCs w:val="24"/>
        </w:rPr>
        <w:t>une</w:t>
      </w:r>
      <w:proofErr w:type="gramEnd"/>
      <w:r>
        <w:rPr>
          <w:rFonts w:ascii="Arial Narrow" w:eastAsia="Calibri" w:hAnsi="Arial Narrow" w:cs="Times New Roman"/>
          <w:i/>
          <w:sz w:val="24"/>
          <w:szCs w:val="24"/>
        </w:rPr>
        <w:t xml:space="preserve"> brève synthèse de l’état d’exécution du PPM ;</w:t>
      </w:r>
    </w:p>
    <w:p w14:paraId="65AA5141" w14:textId="77777777" w:rsid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proofErr w:type="gramStart"/>
      <w:r>
        <w:rPr>
          <w:rFonts w:ascii="Arial Narrow" w:eastAsia="Calibri" w:hAnsi="Arial Narrow" w:cs="Times New Roman"/>
          <w:i/>
          <w:sz w:val="24"/>
          <w:szCs w:val="24"/>
        </w:rPr>
        <w:t>une</w:t>
      </w:r>
      <w:proofErr w:type="gramEnd"/>
      <w:r>
        <w:rPr>
          <w:rFonts w:ascii="Arial Narrow" w:eastAsia="Calibri" w:hAnsi="Arial Narrow" w:cs="Times New Roman"/>
          <w:i/>
          <w:sz w:val="24"/>
          <w:szCs w:val="24"/>
        </w:rPr>
        <w:t xml:space="preserve"> phrase sur les observations ;</w:t>
      </w:r>
    </w:p>
    <w:p w14:paraId="51FC1A55" w14:textId="77777777" w:rsid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proofErr w:type="gramStart"/>
      <w:r>
        <w:rPr>
          <w:rFonts w:ascii="Arial Narrow" w:eastAsia="Calibri" w:hAnsi="Arial Narrow" w:cs="Times New Roman"/>
          <w:i/>
          <w:sz w:val="24"/>
          <w:szCs w:val="24"/>
        </w:rPr>
        <w:t>une</w:t>
      </w:r>
      <w:proofErr w:type="gramEnd"/>
      <w:r>
        <w:rPr>
          <w:rFonts w:ascii="Arial Narrow" w:eastAsia="Calibri" w:hAnsi="Arial Narrow" w:cs="Times New Roman"/>
          <w:i/>
          <w:sz w:val="24"/>
          <w:szCs w:val="24"/>
        </w:rPr>
        <w:t xml:space="preserve"> phrase sur les suggestions de mesures correctives ;</w:t>
      </w:r>
    </w:p>
    <w:p w14:paraId="22DA7807" w14:textId="6FFBB32B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i/>
          <w:sz w:val="24"/>
          <w:szCs w:val="24"/>
        </w:rPr>
      </w:pPr>
      <w:proofErr w:type="gramStart"/>
      <w:r>
        <w:rPr>
          <w:rFonts w:ascii="Arial Narrow" w:eastAsia="Calibri" w:hAnsi="Arial Narrow" w:cs="Times New Roman"/>
          <w:i/>
          <w:sz w:val="24"/>
          <w:szCs w:val="24"/>
        </w:rPr>
        <w:t>une</w:t>
      </w:r>
      <w:proofErr w:type="gramEnd"/>
      <w:r>
        <w:rPr>
          <w:rFonts w:ascii="Arial Narrow" w:eastAsia="Calibri" w:hAnsi="Arial Narrow" w:cs="Times New Roman"/>
          <w:i/>
          <w:sz w:val="24"/>
          <w:szCs w:val="24"/>
        </w:rPr>
        <w:t xml:space="preserve"> phrase pour indiquer globalement le niveau d’exécution du PPM par rapport aux prévisions</w:t>
      </w:r>
      <w:r w:rsidRPr="00A07264">
        <w:rPr>
          <w:rFonts w:ascii="Arial Narrow" w:eastAsia="Calibri" w:hAnsi="Arial Narrow" w:cs="Times New Roman"/>
          <w:sz w:val="24"/>
          <w:szCs w:val="24"/>
        </w:rPr>
        <w:t xml:space="preserve">].  </w:t>
      </w:r>
    </w:p>
    <w:p w14:paraId="14FCE4AE" w14:textId="77777777" w:rsid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sz w:val="24"/>
          <w:szCs w:val="24"/>
        </w:rPr>
      </w:pPr>
    </w:p>
    <w:p w14:paraId="44DD9478" w14:textId="77777777" w:rsidR="00A07264" w:rsidRDefault="00A07264" w:rsidP="00A07264">
      <w:pPr>
        <w:autoSpaceDE w:val="0"/>
        <w:adjustRightInd w:val="0"/>
        <w:spacing w:after="200" w:line="276" w:lineRule="auto"/>
        <w:ind w:left="4248" w:firstLine="708"/>
        <w:jc w:val="both"/>
        <w:rPr>
          <w:rFonts w:ascii="Arial Narrow" w:eastAsia="Calibri" w:hAnsi="Arial Narrow" w:cs="Times New Roman"/>
          <w:sz w:val="24"/>
        </w:rPr>
      </w:pPr>
      <w:r>
        <w:rPr>
          <w:rFonts w:ascii="Arial Narrow" w:eastAsia="Calibri" w:hAnsi="Arial Narrow" w:cs="Times New Roman"/>
          <w:sz w:val="24"/>
        </w:rPr>
        <w:t xml:space="preserve"> [</w:t>
      </w:r>
      <w:r>
        <w:rPr>
          <w:rFonts w:ascii="Arial Narrow" w:eastAsia="Calibri" w:hAnsi="Arial Narrow" w:cs="Times New Roman"/>
          <w:i/>
          <w:sz w:val="24"/>
        </w:rPr>
        <w:t>Insérer lieu et date</w:t>
      </w:r>
      <w:r>
        <w:rPr>
          <w:rFonts w:ascii="Arial Narrow" w:eastAsia="Calibri" w:hAnsi="Arial Narrow" w:cs="Times New Roman"/>
          <w:sz w:val="24"/>
        </w:rPr>
        <w:t>]</w:t>
      </w:r>
    </w:p>
    <w:p w14:paraId="03958E59" w14:textId="77777777" w:rsid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sz w:val="24"/>
        </w:rPr>
      </w:pPr>
    </w:p>
    <w:p w14:paraId="1B829C24" w14:textId="77777777" w:rsidR="00A07264" w:rsidRDefault="00A07264" w:rsidP="00A07264">
      <w:pPr>
        <w:spacing w:after="200" w:line="276" w:lineRule="auto"/>
        <w:ind w:left="4956"/>
        <w:jc w:val="both"/>
        <w:rPr>
          <w:rFonts w:ascii="Arial Narrow" w:eastAsia="Calibri" w:hAnsi="Arial Narrow" w:cs="Times New Roman"/>
          <w:sz w:val="24"/>
        </w:rPr>
      </w:pPr>
      <w:r>
        <w:rPr>
          <w:rFonts w:ascii="Arial Narrow" w:eastAsia="Calibri" w:hAnsi="Arial Narrow" w:cs="Times New Roman"/>
          <w:sz w:val="24"/>
        </w:rPr>
        <w:t xml:space="preserve"> [</w:t>
      </w:r>
      <w:r>
        <w:rPr>
          <w:rFonts w:ascii="Arial Narrow" w:eastAsia="Calibri" w:hAnsi="Arial Narrow" w:cs="Times New Roman"/>
          <w:i/>
          <w:sz w:val="24"/>
        </w:rPr>
        <w:t>Insérer titre du responsable de la PRMP</w:t>
      </w:r>
      <w:r>
        <w:rPr>
          <w:rFonts w:ascii="Arial Narrow" w:eastAsia="Calibri" w:hAnsi="Arial Narrow" w:cs="Times New Roman"/>
          <w:sz w:val="24"/>
        </w:rPr>
        <w:t>]</w:t>
      </w:r>
    </w:p>
    <w:p w14:paraId="3695B8B5" w14:textId="7CDCB3D7" w:rsidR="00A07264" w:rsidRPr="003F6A8B" w:rsidRDefault="00A07264" w:rsidP="003F6A8B">
      <w:pPr>
        <w:spacing w:after="200" w:line="276" w:lineRule="auto"/>
        <w:ind w:left="4956"/>
        <w:jc w:val="both"/>
        <w:rPr>
          <w:rFonts w:ascii="Arial Narrow" w:eastAsia="Calibri" w:hAnsi="Arial Narrow" w:cs="Times New Roman"/>
          <w:sz w:val="24"/>
          <w:u w:val="single"/>
        </w:rPr>
      </w:pPr>
      <w:r>
        <w:rPr>
          <w:rFonts w:ascii="Arial Narrow" w:eastAsia="Calibri" w:hAnsi="Arial Narrow" w:cs="Times New Roman"/>
          <w:sz w:val="24"/>
          <w:u w:val="single"/>
        </w:rPr>
        <w:t>[</w:t>
      </w:r>
      <w:r>
        <w:rPr>
          <w:rFonts w:ascii="Arial Narrow" w:eastAsia="Calibri" w:hAnsi="Arial Narrow" w:cs="Times New Roman"/>
          <w:i/>
          <w:sz w:val="24"/>
        </w:rPr>
        <w:t>Insérer signature et cachet du responsable de la PRMP</w:t>
      </w:r>
      <w:r>
        <w:rPr>
          <w:rFonts w:ascii="Arial Narrow" w:eastAsia="Calibri" w:hAnsi="Arial Narrow" w:cs="Times New Roman"/>
          <w:sz w:val="24"/>
          <w:u w:val="single"/>
        </w:rPr>
        <w:t>]</w:t>
      </w:r>
    </w:p>
    <w:p w14:paraId="28DBD69D" w14:textId="77777777" w:rsidR="00A07264" w:rsidRDefault="00A07264" w:rsidP="00A07264">
      <w:pPr>
        <w:spacing w:after="200" w:line="276" w:lineRule="auto"/>
        <w:jc w:val="both"/>
        <w:rPr>
          <w:rFonts w:ascii="Arial Narrow" w:eastAsia="Calibri" w:hAnsi="Arial Narrow" w:cs="Times New Roman"/>
          <w:b/>
          <w:sz w:val="24"/>
          <w:u w:val="single"/>
        </w:rPr>
      </w:pPr>
      <w:r>
        <w:rPr>
          <w:rFonts w:ascii="Arial Narrow" w:eastAsia="Calibri" w:hAnsi="Arial Narrow" w:cs="Times New Roman"/>
          <w:b/>
          <w:sz w:val="24"/>
          <w:u w:val="single"/>
        </w:rPr>
        <w:t>Ampliations</w:t>
      </w:r>
    </w:p>
    <w:p w14:paraId="14C51D3B" w14:textId="77777777" w:rsid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sz w:val="24"/>
        </w:rPr>
      </w:pPr>
      <w:r>
        <w:rPr>
          <w:rFonts w:ascii="Arial Narrow" w:eastAsia="Calibri" w:hAnsi="Arial Narrow" w:cs="Times New Roman"/>
          <w:sz w:val="24"/>
        </w:rPr>
        <w:t>Représentant légal de l’autorité contractante</w:t>
      </w:r>
    </w:p>
    <w:p w14:paraId="68FF0BE4" w14:textId="77777777" w:rsid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sz w:val="24"/>
        </w:rPr>
      </w:pPr>
      <w:r>
        <w:rPr>
          <w:rFonts w:ascii="Arial Narrow" w:eastAsia="Calibri" w:hAnsi="Arial Narrow" w:cs="Times New Roman"/>
          <w:sz w:val="24"/>
        </w:rPr>
        <w:t>ARCOP</w:t>
      </w:r>
    </w:p>
    <w:p w14:paraId="6836F183" w14:textId="18C9A8EE" w:rsidR="00A07264" w:rsidRPr="00A07264" w:rsidRDefault="00A07264" w:rsidP="00A07264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 Narrow" w:eastAsia="Calibri" w:hAnsi="Arial Narrow" w:cs="Times New Roman"/>
          <w:sz w:val="24"/>
        </w:rPr>
      </w:pPr>
      <w:r>
        <w:rPr>
          <w:rFonts w:ascii="Arial Narrow" w:eastAsia="Calibri" w:hAnsi="Arial Narrow" w:cs="Times New Roman"/>
          <w:sz w:val="24"/>
        </w:rPr>
        <w:t>DNCCP</w:t>
      </w:r>
    </w:p>
    <w:p w14:paraId="0347AC92" w14:textId="52C5ED23" w:rsidR="00A07264" w:rsidRDefault="00A07264" w:rsidP="00A07264"/>
    <w:p w14:paraId="3C75D6C8" w14:textId="77777777" w:rsidR="006A61B3" w:rsidRDefault="006A61B3" w:rsidP="00A07264"/>
    <w:p w14:paraId="34AC80CA" w14:textId="77777777" w:rsidR="007D7653" w:rsidRDefault="007D7653" w:rsidP="00A07264"/>
    <w:p w14:paraId="577C3770" w14:textId="77777777" w:rsidR="00740CF8" w:rsidRDefault="00740CF8" w:rsidP="00A07264"/>
    <w:p w14:paraId="1694DC05" w14:textId="77777777" w:rsidR="007D7653" w:rsidRDefault="007D7653" w:rsidP="00A07264"/>
    <w:p w14:paraId="347904FD" w14:textId="77777777" w:rsidR="007D7653" w:rsidRDefault="007D7653" w:rsidP="00A07264"/>
    <w:p w14:paraId="082F0458" w14:textId="77777777" w:rsidR="007D7653" w:rsidRDefault="007D7653" w:rsidP="00A07264"/>
    <w:p w14:paraId="6CB06414" w14:textId="77777777" w:rsidR="007D7653" w:rsidRDefault="007D7653" w:rsidP="00A07264"/>
    <w:p w14:paraId="532F2CD6" w14:textId="22F8D3FD" w:rsidR="006851C6" w:rsidRDefault="006A61B3" w:rsidP="00A07264">
      <w:r>
        <w:t>ANNEXE</w:t>
      </w:r>
    </w:p>
    <w:p w14:paraId="4A100A55" w14:textId="77777777" w:rsidR="00740CF8" w:rsidRDefault="00740CF8" w:rsidP="00A07264"/>
    <w:p w14:paraId="1DA547C0" w14:textId="1F2C03E0" w:rsidR="006851C6" w:rsidRDefault="00E072DC" w:rsidP="00A07264">
      <w:r>
        <w:t>T</w:t>
      </w:r>
      <w:r w:rsidR="00C454BF">
        <w:t>a</w:t>
      </w:r>
      <w:r>
        <w:t xml:space="preserve">bleau n° 1 : </w:t>
      </w:r>
      <w:r w:rsidR="001A57A4">
        <w:t xml:space="preserve">Ecarts observés durant </w:t>
      </w:r>
      <w:r w:rsidR="00CB11F1">
        <w:t>le lancement de l’appel à la concurrence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1"/>
        <w:gridCol w:w="1239"/>
        <w:gridCol w:w="1071"/>
        <w:gridCol w:w="1251"/>
        <w:gridCol w:w="1422"/>
        <w:gridCol w:w="1597"/>
        <w:gridCol w:w="1516"/>
        <w:gridCol w:w="1516"/>
        <w:gridCol w:w="929"/>
        <w:gridCol w:w="1528"/>
      </w:tblGrid>
      <w:tr w:rsidR="00CC03D9" w14:paraId="591DEEC6" w14:textId="77777777" w:rsidTr="00CC03D9">
        <w:tc>
          <w:tcPr>
            <w:tcW w:w="911" w:type="dxa"/>
          </w:tcPr>
          <w:p w14:paraId="34AE6B0E" w14:textId="6CAA8A5D" w:rsidR="00CC03D9" w:rsidRDefault="00CC03D9" w:rsidP="00A07264">
            <w:r>
              <w:t>N° d’Ordre</w:t>
            </w:r>
          </w:p>
        </w:tc>
        <w:tc>
          <w:tcPr>
            <w:tcW w:w="1239" w:type="dxa"/>
          </w:tcPr>
          <w:p w14:paraId="224DBB73" w14:textId="1D2D2986" w:rsidR="00CC03D9" w:rsidRDefault="00CC03D9" w:rsidP="00A07264">
            <w:r>
              <w:t xml:space="preserve">Description </w:t>
            </w:r>
          </w:p>
        </w:tc>
        <w:tc>
          <w:tcPr>
            <w:tcW w:w="1071" w:type="dxa"/>
          </w:tcPr>
          <w:p w14:paraId="3F3941C2" w14:textId="4F9290B8" w:rsidR="00CC03D9" w:rsidRDefault="00CC03D9" w:rsidP="00A07264">
            <w:r>
              <w:t>Mode de passation</w:t>
            </w:r>
          </w:p>
        </w:tc>
        <w:tc>
          <w:tcPr>
            <w:tcW w:w="1251" w:type="dxa"/>
          </w:tcPr>
          <w:p w14:paraId="3B444A13" w14:textId="18C8B44D" w:rsidR="00CC03D9" w:rsidRDefault="00CC03D9" w:rsidP="00A07264">
            <w:r>
              <w:t>Date prévue pour élaboration du DAC</w:t>
            </w:r>
          </w:p>
        </w:tc>
        <w:tc>
          <w:tcPr>
            <w:tcW w:w="1422" w:type="dxa"/>
          </w:tcPr>
          <w:p w14:paraId="5AC7F96D" w14:textId="5B1AF463" w:rsidR="00CC03D9" w:rsidRDefault="00CC03D9" w:rsidP="00A07264">
            <w:r>
              <w:t>Date effective d’élaboration du DAC</w:t>
            </w:r>
          </w:p>
        </w:tc>
        <w:tc>
          <w:tcPr>
            <w:tcW w:w="1597" w:type="dxa"/>
          </w:tcPr>
          <w:p w14:paraId="353EF4E5" w14:textId="5ABDD0DF" w:rsidR="00CC03D9" w:rsidRDefault="00CC03D9" w:rsidP="00A07264">
            <w:r>
              <w:t>Avis de non-objection (DNCCP/CCMP)</w:t>
            </w:r>
          </w:p>
        </w:tc>
        <w:tc>
          <w:tcPr>
            <w:tcW w:w="1516" w:type="dxa"/>
          </w:tcPr>
          <w:p w14:paraId="3DBF6000" w14:textId="36F6CDB9" w:rsidR="00CC03D9" w:rsidRDefault="00CC03D9" w:rsidP="00A07264">
            <w:r>
              <w:t>Date prévue pour l’invitation à soumissionner</w:t>
            </w:r>
          </w:p>
        </w:tc>
        <w:tc>
          <w:tcPr>
            <w:tcW w:w="1516" w:type="dxa"/>
          </w:tcPr>
          <w:p w14:paraId="5639641E" w14:textId="398237FD" w:rsidR="00CC03D9" w:rsidRDefault="00CC03D9" w:rsidP="00A07264">
            <w:r>
              <w:t>Date effective de l’invitation à soumissionner</w:t>
            </w:r>
          </w:p>
        </w:tc>
        <w:tc>
          <w:tcPr>
            <w:tcW w:w="929" w:type="dxa"/>
          </w:tcPr>
          <w:p w14:paraId="14E68C0A" w14:textId="6C5A8168" w:rsidR="00CC03D9" w:rsidRDefault="00CC03D9" w:rsidP="00A07264">
            <w:r>
              <w:t>Ecart observé</w:t>
            </w:r>
          </w:p>
        </w:tc>
        <w:tc>
          <w:tcPr>
            <w:tcW w:w="1528" w:type="dxa"/>
          </w:tcPr>
          <w:p w14:paraId="129C8067" w14:textId="2F6A21AE" w:rsidR="00CC03D9" w:rsidRDefault="00CC03D9" w:rsidP="00A07264">
            <w:r>
              <w:t xml:space="preserve">Commentaires </w:t>
            </w:r>
          </w:p>
        </w:tc>
      </w:tr>
      <w:tr w:rsidR="00E072DC" w14:paraId="4524D25F" w14:textId="77777777" w:rsidTr="00A30DA4">
        <w:tc>
          <w:tcPr>
            <w:tcW w:w="3221" w:type="dxa"/>
            <w:gridSpan w:val="3"/>
          </w:tcPr>
          <w:p w14:paraId="0CE1E36F" w14:textId="5EE99591" w:rsidR="00E072DC" w:rsidRDefault="007D412F" w:rsidP="00A07264">
            <w:r>
              <w:t>Travaux</w:t>
            </w:r>
          </w:p>
        </w:tc>
        <w:tc>
          <w:tcPr>
            <w:tcW w:w="1251" w:type="dxa"/>
          </w:tcPr>
          <w:p w14:paraId="3C6DF06B" w14:textId="77777777" w:rsidR="00E072DC" w:rsidRDefault="00E072DC" w:rsidP="00A07264"/>
        </w:tc>
        <w:tc>
          <w:tcPr>
            <w:tcW w:w="1422" w:type="dxa"/>
          </w:tcPr>
          <w:p w14:paraId="295EB10E" w14:textId="77777777" w:rsidR="00E072DC" w:rsidRDefault="00E072DC" w:rsidP="00A07264"/>
        </w:tc>
        <w:tc>
          <w:tcPr>
            <w:tcW w:w="1597" w:type="dxa"/>
          </w:tcPr>
          <w:p w14:paraId="1E02037A" w14:textId="77777777" w:rsidR="00E072DC" w:rsidRDefault="00E072DC" w:rsidP="00A07264"/>
        </w:tc>
        <w:tc>
          <w:tcPr>
            <w:tcW w:w="1516" w:type="dxa"/>
          </w:tcPr>
          <w:p w14:paraId="20EAF7E6" w14:textId="2499092F" w:rsidR="00E072DC" w:rsidRDefault="00E072DC" w:rsidP="00A07264"/>
        </w:tc>
        <w:tc>
          <w:tcPr>
            <w:tcW w:w="1516" w:type="dxa"/>
          </w:tcPr>
          <w:p w14:paraId="4C278901" w14:textId="77777777" w:rsidR="00E072DC" w:rsidRDefault="00E072DC" w:rsidP="00A07264"/>
        </w:tc>
        <w:tc>
          <w:tcPr>
            <w:tcW w:w="929" w:type="dxa"/>
          </w:tcPr>
          <w:p w14:paraId="77C95775" w14:textId="77777777" w:rsidR="00E072DC" w:rsidRDefault="00E072DC" w:rsidP="00A07264"/>
        </w:tc>
        <w:tc>
          <w:tcPr>
            <w:tcW w:w="1528" w:type="dxa"/>
          </w:tcPr>
          <w:p w14:paraId="50DEE440" w14:textId="786FE5A1" w:rsidR="00E072DC" w:rsidRDefault="00E072DC" w:rsidP="00A07264"/>
        </w:tc>
      </w:tr>
      <w:tr w:rsidR="00CC03D9" w14:paraId="6D62D299" w14:textId="77777777" w:rsidTr="00CC03D9">
        <w:tc>
          <w:tcPr>
            <w:tcW w:w="911" w:type="dxa"/>
          </w:tcPr>
          <w:p w14:paraId="339D5212" w14:textId="77777777" w:rsidR="00CC03D9" w:rsidRDefault="00CC03D9" w:rsidP="00A07264"/>
        </w:tc>
        <w:tc>
          <w:tcPr>
            <w:tcW w:w="1239" w:type="dxa"/>
          </w:tcPr>
          <w:p w14:paraId="356252DC" w14:textId="77777777" w:rsidR="00CC03D9" w:rsidRDefault="00CC03D9" w:rsidP="00A07264"/>
        </w:tc>
        <w:tc>
          <w:tcPr>
            <w:tcW w:w="1071" w:type="dxa"/>
          </w:tcPr>
          <w:p w14:paraId="72418B2C" w14:textId="77777777" w:rsidR="00CC03D9" w:rsidRDefault="00CC03D9" w:rsidP="00A07264"/>
        </w:tc>
        <w:tc>
          <w:tcPr>
            <w:tcW w:w="1251" w:type="dxa"/>
          </w:tcPr>
          <w:p w14:paraId="3D66774B" w14:textId="77777777" w:rsidR="00CC03D9" w:rsidRDefault="00CC03D9" w:rsidP="00A07264"/>
        </w:tc>
        <w:tc>
          <w:tcPr>
            <w:tcW w:w="1422" w:type="dxa"/>
          </w:tcPr>
          <w:p w14:paraId="7A365E44" w14:textId="77777777" w:rsidR="00CC03D9" w:rsidRDefault="00CC03D9" w:rsidP="00A07264"/>
        </w:tc>
        <w:tc>
          <w:tcPr>
            <w:tcW w:w="1597" w:type="dxa"/>
          </w:tcPr>
          <w:p w14:paraId="58E61871" w14:textId="77777777" w:rsidR="00CC03D9" w:rsidRDefault="00CC03D9" w:rsidP="00A07264"/>
        </w:tc>
        <w:tc>
          <w:tcPr>
            <w:tcW w:w="1516" w:type="dxa"/>
          </w:tcPr>
          <w:p w14:paraId="683BD9F0" w14:textId="04E82528" w:rsidR="00CC03D9" w:rsidRDefault="00CC03D9" w:rsidP="00A07264"/>
        </w:tc>
        <w:tc>
          <w:tcPr>
            <w:tcW w:w="1516" w:type="dxa"/>
          </w:tcPr>
          <w:p w14:paraId="041A4F9C" w14:textId="77777777" w:rsidR="00CC03D9" w:rsidRDefault="00CC03D9" w:rsidP="00A07264"/>
        </w:tc>
        <w:tc>
          <w:tcPr>
            <w:tcW w:w="929" w:type="dxa"/>
          </w:tcPr>
          <w:p w14:paraId="7ED57F81" w14:textId="77777777" w:rsidR="00CC03D9" w:rsidRDefault="00CC03D9" w:rsidP="00A07264"/>
        </w:tc>
        <w:tc>
          <w:tcPr>
            <w:tcW w:w="1528" w:type="dxa"/>
          </w:tcPr>
          <w:p w14:paraId="5784F9F7" w14:textId="13C81B8C" w:rsidR="00CC03D9" w:rsidRDefault="00CC03D9" w:rsidP="00A07264"/>
        </w:tc>
      </w:tr>
      <w:tr w:rsidR="00CC03D9" w14:paraId="63584D39" w14:textId="77777777" w:rsidTr="00CC03D9">
        <w:tc>
          <w:tcPr>
            <w:tcW w:w="911" w:type="dxa"/>
          </w:tcPr>
          <w:p w14:paraId="614D2714" w14:textId="77777777" w:rsidR="00CC03D9" w:rsidRDefault="00CC03D9" w:rsidP="00A07264"/>
        </w:tc>
        <w:tc>
          <w:tcPr>
            <w:tcW w:w="1239" w:type="dxa"/>
          </w:tcPr>
          <w:p w14:paraId="67E108C0" w14:textId="77777777" w:rsidR="00CC03D9" w:rsidRDefault="00CC03D9" w:rsidP="00A07264"/>
        </w:tc>
        <w:tc>
          <w:tcPr>
            <w:tcW w:w="1071" w:type="dxa"/>
          </w:tcPr>
          <w:p w14:paraId="51BB5A4B" w14:textId="77777777" w:rsidR="00CC03D9" w:rsidRDefault="00CC03D9" w:rsidP="00A07264"/>
        </w:tc>
        <w:tc>
          <w:tcPr>
            <w:tcW w:w="1251" w:type="dxa"/>
          </w:tcPr>
          <w:p w14:paraId="3AAF122E" w14:textId="77777777" w:rsidR="00CC03D9" w:rsidRDefault="00CC03D9" w:rsidP="00A07264"/>
        </w:tc>
        <w:tc>
          <w:tcPr>
            <w:tcW w:w="1422" w:type="dxa"/>
          </w:tcPr>
          <w:p w14:paraId="32DE8811" w14:textId="77777777" w:rsidR="00CC03D9" w:rsidRDefault="00CC03D9" w:rsidP="00A07264"/>
        </w:tc>
        <w:tc>
          <w:tcPr>
            <w:tcW w:w="1597" w:type="dxa"/>
          </w:tcPr>
          <w:p w14:paraId="36F61261" w14:textId="77777777" w:rsidR="00CC03D9" w:rsidRDefault="00CC03D9" w:rsidP="00A07264"/>
        </w:tc>
        <w:tc>
          <w:tcPr>
            <w:tcW w:w="1516" w:type="dxa"/>
          </w:tcPr>
          <w:p w14:paraId="4374BDFA" w14:textId="7FA34E0C" w:rsidR="00CC03D9" w:rsidRDefault="00CC03D9" w:rsidP="00A07264"/>
        </w:tc>
        <w:tc>
          <w:tcPr>
            <w:tcW w:w="1516" w:type="dxa"/>
          </w:tcPr>
          <w:p w14:paraId="4009A225" w14:textId="77777777" w:rsidR="00CC03D9" w:rsidRDefault="00CC03D9" w:rsidP="00A07264"/>
        </w:tc>
        <w:tc>
          <w:tcPr>
            <w:tcW w:w="929" w:type="dxa"/>
          </w:tcPr>
          <w:p w14:paraId="264C0B81" w14:textId="77777777" w:rsidR="00CC03D9" w:rsidRDefault="00CC03D9" w:rsidP="00A07264"/>
        </w:tc>
        <w:tc>
          <w:tcPr>
            <w:tcW w:w="1528" w:type="dxa"/>
          </w:tcPr>
          <w:p w14:paraId="1B83D4B4" w14:textId="4FCDD408" w:rsidR="00CC03D9" w:rsidRDefault="00CC03D9" w:rsidP="00A07264"/>
        </w:tc>
      </w:tr>
      <w:tr w:rsidR="00CC03D9" w14:paraId="70B4400E" w14:textId="77777777" w:rsidTr="00CC03D9">
        <w:tc>
          <w:tcPr>
            <w:tcW w:w="911" w:type="dxa"/>
          </w:tcPr>
          <w:p w14:paraId="21139CB3" w14:textId="77777777" w:rsidR="00CC03D9" w:rsidRDefault="00CC03D9" w:rsidP="00A07264"/>
        </w:tc>
        <w:tc>
          <w:tcPr>
            <w:tcW w:w="1239" w:type="dxa"/>
          </w:tcPr>
          <w:p w14:paraId="086F3A73" w14:textId="77777777" w:rsidR="00CC03D9" w:rsidRDefault="00CC03D9" w:rsidP="00A07264"/>
        </w:tc>
        <w:tc>
          <w:tcPr>
            <w:tcW w:w="1071" w:type="dxa"/>
          </w:tcPr>
          <w:p w14:paraId="69D34991" w14:textId="77777777" w:rsidR="00CC03D9" w:rsidRDefault="00CC03D9" w:rsidP="00A07264"/>
        </w:tc>
        <w:tc>
          <w:tcPr>
            <w:tcW w:w="1251" w:type="dxa"/>
          </w:tcPr>
          <w:p w14:paraId="71B8DDAB" w14:textId="77777777" w:rsidR="00CC03D9" w:rsidRDefault="00CC03D9" w:rsidP="00A07264"/>
        </w:tc>
        <w:tc>
          <w:tcPr>
            <w:tcW w:w="1422" w:type="dxa"/>
          </w:tcPr>
          <w:p w14:paraId="1E6FFFD2" w14:textId="77777777" w:rsidR="00CC03D9" w:rsidRDefault="00CC03D9" w:rsidP="00A07264"/>
        </w:tc>
        <w:tc>
          <w:tcPr>
            <w:tcW w:w="1597" w:type="dxa"/>
          </w:tcPr>
          <w:p w14:paraId="0CC50EC3" w14:textId="77777777" w:rsidR="00CC03D9" w:rsidRDefault="00CC03D9" w:rsidP="00A07264"/>
        </w:tc>
        <w:tc>
          <w:tcPr>
            <w:tcW w:w="1516" w:type="dxa"/>
          </w:tcPr>
          <w:p w14:paraId="04B9AFD0" w14:textId="168F2682" w:rsidR="00CC03D9" w:rsidRDefault="00CC03D9" w:rsidP="00A07264"/>
        </w:tc>
        <w:tc>
          <w:tcPr>
            <w:tcW w:w="1516" w:type="dxa"/>
          </w:tcPr>
          <w:p w14:paraId="7553000F" w14:textId="77777777" w:rsidR="00CC03D9" w:rsidRDefault="00CC03D9" w:rsidP="00A07264"/>
        </w:tc>
        <w:tc>
          <w:tcPr>
            <w:tcW w:w="929" w:type="dxa"/>
          </w:tcPr>
          <w:p w14:paraId="0E8FEFCE" w14:textId="77777777" w:rsidR="00CC03D9" w:rsidRDefault="00CC03D9" w:rsidP="00A07264"/>
        </w:tc>
        <w:tc>
          <w:tcPr>
            <w:tcW w:w="1528" w:type="dxa"/>
          </w:tcPr>
          <w:p w14:paraId="69BA359C" w14:textId="5D4DD923" w:rsidR="00CC03D9" w:rsidRDefault="00CC03D9" w:rsidP="00A07264"/>
        </w:tc>
      </w:tr>
      <w:tr w:rsidR="00E072DC" w14:paraId="4775985B" w14:textId="77777777" w:rsidTr="002E5FFE">
        <w:tc>
          <w:tcPr>
            <w:tcW w:w="3221" w:type="dxa"/>
            <w:gridSpan w:val="3"/>
          </w:tcPr>
          <w:p w14:paraId="6ED371B6" w14:textId="4857D3F8" w:rsidR="00E072DC" w:rsidRDefault="007D412F" w:rsidP="00A07264">
            <w:r>
              <w:t>Fournitures et services</w:t>
            </w:r>
          </w:p>
        </w:tc>
        <w:tc>
          <w:tcPr>
            <w:tcW w:w="1251" w:type="dxa"/>
          </w:tcPr>
          <w:p w14:paraId="5030E398" w14:textId="77777777" w:rsidR="00E072DC" w:rsidRDefault="00E072DC" w:rsidP="00A07264"/>
        </w:tc>
        <w:tc>
          <w:tcPr>
            <w:tcW w:w="1422" w:type="dxa"/>
          </w:tcPr>
          <w:p w14:paraId="49DD9A2A" w14:textId="77777777" w:rsidR="00E072DC" w:rsidRDefault="00E072DC" w:rsidP="00A07264"/>
        </w:tc>
        <w:tc>
          <w:tcPr>
            <w:tcW w:w="1597" w:type="dxa"/>
          </w:tcPr>
          <w:p w14:paraId="5CC38952" w14:textId="77777777" w:rsidR="00E072DC" w:rsidRDefault="00E072DC" w:rsidP="00A07264"/>
        </w:tc>
        <w:tc>
          <w:tcPr>
            <w:tcW w:w="1516" w:type="dxa"/>
          </w:tcPr>
          <w:p w14:paraId="51697CDF" w14:textId="4EA64C22" w:rsidR="00E072DC" w:rsidRDefault="00E072DC" w:rsidP="00A07264"/>
        </w:tc>
        <w:tc>
          <w:tcPr>
            <w:tcW w:w="1516" w:type="dxa"/>
          </w:tcPr>
          <w:p w14:paraId="3DEF583E" w14:textId="77777777" w:rsidR="00E072DC" w:rsidRDefault="00E072DC" w:rsidP="00A07264"/>
        </w:tc>
        <w:tc>
          <w:tcPr>
            <w:tcW w:w="929" w:type="dxa"/>
          </w:tcPr>
          <w:p w14:paraId="7C029ED8" w14:textId="77777777" w:rsidR="00E072DC" w:rsidRDefault="00E072DC" w:rsidP="00A07264"/>
        </w:tc>
        <w:tc>
          <w:tcPr>
            <w:tcW w:w="1528" w:type="dxa"/>
          </w:tcPr>
          <w:p w14:paraId="40BE5844" w14:textId="678F3574" w:rsidR="00E072DC" w:rsidRDefault="00E072DC" w:rsidP="00A07264"/>
        </w:tc>
      </w:tr>
      <w:tr w:rsidR="00CC03D9" w14:paraId="33D9625B" w14:textId="77777777" w:rsidTr="00CC03D9">
        <w:tc>
          <w:tcPr>
            <w:tcW w:w="911" w:type="dxa"/>
          </w:tcPr>
          <w:p w14:paraId="1315A9F9" w14:textId="77777777" w:rsidR="00CC03D9" w:rsidRDefault="00CC03D9" w:rsidP="00A07264"/>
        </w:tc>
        <w:tc>
          <w:tcPr>
            <w:tcW w:w="1239" w:type="dxa"/>
          </w:tcPr>
          <w:p w14:paraId="41266869" w14:textId="77777777" w:rsidR="00CC03D9" w:rsidRDefault="00CC03D9" w:rsidP="00A07264"/>
        </w:tc>
        <w:tc>
          <w:tcPr>
            <w:tcW w:w="1071" w:type="dxa"/>
          </w:tcPr>
          <w:p w14:paraId="49D97E4B" w14:textId="77777777" w:rsidR="00CC03D9" w:rsidRDefault="00CC03D9" w:rsidP="00A07264"/>
        </w:tc>
        <w:tc>
          <w:tcPr>
            <w:tcW w:w="1251" w:type="dxa"/>
          </w:tcPr>
          <w:p w14:paraId="73552F77" w14:textId="77777777" w:rsidR="00CC03D9" w:rsidRDefault="00CC03D9" w:rsidP="00A07264"/>
        </w:tc>
        <w:tc>
          <w:tcPr>
            <w:tcW w:w="1422" w:type="dxa"/>
          </w:tcPr>
          <w:p w14:paraId="49B4A7C4" w14:textId="77777777" w:rsidR="00CC03D9" w:rsidRDefault="00CC03D9" w:rsidP="00A07264"/>
        </w:tc>
        <w:tc>
          <w:tcPr>
            <w:tcW w:w="1597" w:type="dxa"/>
          </w:tcPr>
          <w:p w14:paraId="51FA6CB7" w14:textId="77777777" w:rsidR="00CC03D9" w:rsidRDefault="00CC03D9" w:rsidP="00A07264"/>
        </w:tc>
        <w:tc>
          <w:tcPr>
            <w:tcW w:w="1516" w:type="dxa"/>
          </w:tcPr>
          <w:p w14:paraId="521AE59C" w14:textId="1517ED61" w:rsidR="00CC03D9" w:rsidRDefault="00CC03D9" w:rsidP="00A07264"/>
        </w:tc>
        <w:tc>
          <w:tcPr>
            <w:tcW w:w="1516" w:type="dxa"/>
          </w:tcPr>
          <w:p w14:paraId="1CD07D91" w14:textId="77777777" w:rsidR="00CC03D9" w:rsidRDefault="00CC03D9" w:rsidP="00A07264"/>
        </w:tc>
        <w:tc>
          <w:tcPr>
            <w:tcW w:w="929" w:type="dxa"/>
          </w:tcPr>
          <w:p w14:paraId="140E6B30" w14:textId="77777777" w:rsidR="00CC03D9" w:rsidRDefault="00CC03D9" w:rsidP="00A07264"/>
        </w:tc>
        <w:tc>
          <w:tcPr>
            <w:tcW w:w="1528" w:type="dxa"/>
          </w:tcPr>
          <w:p w14:paraId="37CECF00" w14:textId="4D821FE5" w:rsidR="00CC03D9" w:rsidRDefault="00CC03D9" w:rsidP="00A07264"/>
        </w:tc>
      </w:tr>
      <w:tr w:rsidR="00CC03D9" w14:paraId="257193BC" w14:textId="77777777" w:rsidTr="00CC03D9">
        <w:tc>
          <w:tcPr>
            <w:tcW w:w="911" w:type="dxa"/>
          </w:tcPr>
          <w:p w14:paraId="2AA1C6A6" w14:textId="77777777" w:rsidR="00CC03D9" w:rsidRDefault="00CC03D9" w:rsidP="00A07264"/>
        </w:tc>
        <w:tc>
          <w:tcPr>
            <w:tcW w:w="1239" w:type="dxa"/>
          </w:tcPr>
          <w:p w14:paraId="1B4E8A2D" w14:textId="77777777" w:rsidR="00CC03D9" w:rsidRDefault="00CC03D9" w:rsidP="00A07264"/>
        </w:tc>
        <w:tc>
          <w:tcPr>
            <w:tcW w:w="1071" w:type="dxa"/>
          </w:tcPr>
          <w:p w14:paraId="374F6EA9" w14:textId="77777777" w:rsidR="00CC03D9" w:rsidRDefault="00CC03D9" w:rsidP="00A07264"/>
        </w:tc>
        <w:tc>
          <w:tcPr>
            <w:tcW w:w="1251" w:type="dxa"/>
          </w:tcPr>
          <w:p w14:paraId="15A0B3D4" w14:textId="77777777" w:rsidR="00CC03D9" w:rsidRDefault="00CC03D9" w:rsidP="00A07264"/>
        </w:tc>
        <w:tc>
          <w:tcPr>
            <w:tcW w:w="1422" w:type="dxa"/>
          </w:tcPr>
          <w:p w14:paraId="743AA5BF" w14:textId="77777777" w:rsidR="00CC03D9" w:rsidRDefault="00CC03D9" w:rsidP="00A07264"/>
        </w:tc>
        <w:tc>
          <w:tcPr>
            <w:tcW w:w="1597" w:type="dxa"/>
          </w:tcPr>
          <w:p w14:paraId="73733061" w14:textId="77777777" w:rsidR="00CC03D9" w:rsidRDefault="00CC03D9" w:rsidP="00A07264"/>
        </w:tc>
        <w:tc>
          <w:tcPr>
            <w:tcW w:w="1516" w:type="dxa"/>
          </w:tcPr>
          <w:p w14:paraId="60083293" w14:textId="31610E6D" w:rsidR="00CC03D9" w:rsidRDefault="00CC03D9" w:rsidP="00A07264"/>
        </w:tc>
        <w:tc>
          <w:tcPr>
            <w:tcW w:w="1516" w:type="dxa"/>
          </w:tcPr>
          <w:p w14:paraId="6A62AEB2" w14:textId="77777777" w:rsidR="00CC03D9" w:rsidRDefault="00CC03D9" w:rsidP="00A07264"/>
        </w:tc>
        <w:tc>
          <w:tcPr>
            <w:tcW w:w="929" w:type="dxa"/>
          </w:tcPr>
          <w:p w14:paraId="57816335" w14:textId="77777777" w:rsidR="00CC03D9" w:rsidRDefault="00CC03D9" w:rsidP="00A07264"/>
        </w:tc>
        <w:tc>
          <w:tcPr>
            <w:tcW w:w="1528" w:type="dxa"/>
          </w:tcPr>
          <w:p w14:paraId="7D551B36" w14:textId="13AFBA0E" w:rsidR="00CC03D9" w:rsidRDefault="00CC03D9" w:rsidP="00A07264"/>
        </w:tc>
      </w:tr>
      <w:tr w:rsidR="00E072DC" w14:paraId="3B4CF049" w14:textId="77777777" w:rsidTr="00CC03D9">
        <w:tc>
          <w:tcPr>
            <w:tcW w:w="911" w:type="dxa"/>
          </w:tcPr>
          <w:p w14:paraId="3EE68394" w14:textId="77777777" w:rsidR="00E072DC" w:rsidRDefault="00E072DC" w:rsidP="00A07264"/>
        </w:tc>
        <w:tc>
          <w:tcPr>
            <w:tcW w:w="1239" w:type="dxa"/>
          </w:tcPr>
          <w:p w14:paraId="2C52AB7E" w14:textId="77777777" w:rsidR="00E072DC" w:rsidRDefault="00E072DC" w:rsidP="00A07264"/>
        </w:tc>
        <w:tc>
          <w:tcPr>
            <w:tcW w:w="1071" w:type="dxa"/>
          </w:tcPr>
          <w:p w14:paraId="7A89DBBC" w14:textId="77777777" w:rsidR="00E072DC" w:rsidRDefault="00E072DC" w:rsidP="00A07264"/>
        </w:tc>
        <w:tc>
          <w:tcPr>
            <w:tcW w:w="1251" w:type="dxa"/>
          </w:tcPr>
          <w:p w14:paraId="15BFA8C5" w14:textId="77777777" w:rsidR="00E072DC" w:rsidRDefault="00E072DC" w:rsidP="00A07264"/>
        </w:tc>
        <w:tc>
          <w:tcPr>
            <w:tcW w:w="1422" w:type="dxa"/>
          </w:tcPr>
          <w:p w14:paraId="74BA4F93" w14:textId="77777777" w:rsidR="00E072DC" w:rsidRDefault="00E072DC" w:rsidP="00A07264"/>
        </w:tc>
        <w:tc>
          <w:tcPr>
            <w:tcW w:w="1597" w:type="dxa"/>
          </w:tcPr>
          <w:p w14:paraId="2A8BBB95" w14:textId="77777777" w:rsidR="00E072DC" w:rsidRDefault="00E072DC" w:rsidP="00A07264"/>
        </w:tc>
        <w:tc>
          <w:tcPr>
            <w:tcW w:w="1516" w:type="dxa"/>
          </w:tcPr>
          <w:p w14:paraId="4DA7FC4C" w14:textId="77777777" w:rsidR="00E072DC" w:rsidRDefault="00E072DC" w:rsidP="00A07264"/>
        </w:tc>
        <w:tc>
          <w:tcPr>
            <w:tcW w:w="1516" w:type="dxa"/>
          </w:tcPr>
          <w:p w14:paraId="4086E027" w14:textId="77777777" w:rsidR="00E072DC" w:rsidRDefault="00E072DC" w:rsidP="00A07264"/>
        </w:tc>
        <w:tc>
          <w:tcPr>
            <w:tcW w:w="929" w:type="dxa"/>
          </w:tcPr>
          <w:p w14:paraId="11520B44" w14:textId="77777777" w:rsidR="00E072DC" w:rsidRDefault="00E072DC" w:rsidP="00A07264"/>
        </w:tc>
        <w:tc>
          <w:tcPr>
            <w:tcW w:w="1528" w:type="dxa"/>
          </w:tcPr>
          <w:p w14:paraId="1386F40A" w14:textId="77777777" w:rsidR="00E072DC" w:rsidRDefault="00E072DC" w:rsidP="00A07264"/>
        </w:tc>
      </w:tr>
      <w:tr w:rsidR="00E072DC" w14:paraId="6518307E" w14:textId="77777777" w:rsidTr="00C24270">
        <w:tc>
          <w:tcPr>
            <w:tcW w:w="3221" w:type="dxa"/>
            <w:gridSpan w:val="3"/>
          </w:tcPr>
          <w:p w14:paraId="7EA71082" w14:textId="16B0BBAD" w:rsidR="00E072DC" w:rsidRDefault="007D412F" w:rsidP="00A07264">
            <w:r>
              <w:t>Prestations intellectuelles</w:t>
            </w:r>
          </w:p>
        </w:tc>
        <w:tc>
          <w:tcPr>
            <w:tcW w:w="1251" w:type="dxa"/>
          </w:tcPr>
          <w:p w14:paraId="6A31535E" w14:textId="77777777" w:rsidR="00E072DC" w:rsidRDefault="00E072DC" w:rsidP="00A07264"/>
        </w:tc>
        <w:tc>
          <w:tcPr>
            <w:tcW w:w="1422" w:type="dxa"/>
          </w:tcPr>
          <w:p w14:paraId="01583F01" w14:textId="77777777" w:rsidR="00E072DC" w:rsidRDefault="00E072DC" w:rsidP="00A07264"/>
        </w:tc>
        <w:tc>
          <w:tcPr>
            <w:tcW w:w="1597" w:type="dxa"/>
          </w:tcPr>
          <w:p w14:paraId="3175B486" w14:textId="77777777" w:rsidR="00E072DC" w:rsidRDefault="00E072DC" w:rsidP="00A07264"/>
        </w:tc>
        <w:tc>
          <w:tcPr>
            <w:tcW w:w="1516" w:type="dxa"/>
          </w:tcPr>
          <w:p w14:paraId="0B9B4423" w14:textId="77777777" w:rsidR="00E072DC" w:rsidRDefault="00E072DC" w:rsidP="00A07264"/>
        </w:tc>
        <w:tc>
          <w:tcPr>
            <w:tcW w:w="1516" w:type="dxa"/>
          </w:tcPr>
          <w:p w14:paraId="5E91AE52" w14:textId="77777777" w:rsidR="00E072DC" w:rsidRDefault="00E072DC" w:rsidP="00A07264"/>
        </w:tc>
        <w:tc>
          <w:tcPr>
            <w:tcW w:w="929" w:type="dxa"/>
          </w:tcPr>
          <w:p w14:paraId="15D95972" w14:textId="77777777" w:rsidR="00E072DC" w:rsidRDefault="00E072DC" w:rsidP="00A07264"/>
        </w:tc>
        <w:tc>
          <w:tcPr>
            <w:tcW w:w="1528" w:type="dxa"/>
          </w:tcPr>
          <w:p w14:paraId="4E491785" w14:textId="77777777" w:rsidR="00E072DC" w:rsidRDefault="00E072DC" w:rsidP="00A07264"/>
        </w:tc>
      </w:tr>
      <w:tr w:rsidR="00E072DC" w14:paraId="203CAE03" w14:textId="77777777" w:rsidTr="00CC03D9">
        <w:tc>
          <w:tcPr>
            <w:tcW w:w="911" w:type="dxa"/>
          </w:tcPr>
          <w:p w14:paraId="69393F6D" w14:textId="77777777" w:rsidR="00E072DC" w:rsidRDefault="00E072DC" w:rsidP="00A07264"/>
        </w:tc>
        <w:tc>
          <w:tcPr>
            <w:tcW w:w="1239" w:type="dxa"/>
          </w:tcPr>
          <w:p w14:paraId="54431C54" w14:textId="77777777" w:rsidR="00E072DC" w:rsidRDefault="00E072DC" w:rsidP="00A07264"/>
        </w:tc>
        <w:tc>
          <w:tcPr>
            <w:tcW w:w="1071" w:type="dxa"/>
          </w:tcPr>
          <w:p w14:paraId="2DA2934A" w14:textId="77777777" w:rsidR="00E072DC" w:rsidRDefault="00E072DC" w:rsidP="00A07264"/>
        </w:tc>
        <w:tc>
          <w:tcPr>
            <w:tcW w:w="1251" w:type="dxa"/>
          </w:tcPr>
          <w:p w14:paraId="50F95061" w14:textId="77777777" w:rsidR="00E072DC" w:rsidRDefault="00E072DC" w:rsidP="00A07264"/>
        </w:tc>
        <w:tc>
          <w:tcPr>
            <w:tcW w:w="1422" w:type="dxa"/>
          </w:tcPr>
          <w:p w14:paraId="078D728E" w14:textId="77777777" w:rsidR="00E072DC" w:rsidRDefault="00E072DC" w:rsidP="00A07264"/>
        </w:tc>
        <w:tc>
          <w:tcPr>
            <w:tcW w:w="1597" w:type="dxa"/>
          </w:tcPr>
          <w:p w14:paraId="587078D7" w14:textId="77777777" w:rsidR="00E072DC" w:rsidRDefault="00E072DC" w:rsidP="00A07264"/>
        </w:tc>
        <w:tc>
          <w:tcPr>
            <w:tcW w:w="1516" w:type="dxa"/>
          </w:tcPr>
          <w:p w14:paraId="6DD8C657" w14:textId="77777777" w:rsidR="00E072DC" w:rsidRDefault="00E072DC" w:rsidP="00A07264"/>
        </w:tc>
        <w:tc>
          <w:tcPr>
            <w:tcW w:w="1516" w:type="dxa"/>
          </w:tcPr>
          <w:p w14:paraId="303DE993" w14:textId="77777777" w:rsidR="00E072DC" w:rsidRDefault="00E072DC" w:rsidP="00A07264"/>
        </w:tc>
        <w:tc>
          <w:tcPr>
            <w:tcW w:w="929" w:type="dxa"/>
          </w:tcPr>
          <w:p w14:paraId="52366A84" w14:textId="77777777" w:rsidR="00E072DC" w:rsidRDefault="00E072DC" w:rsidP="00A07264"/>
        </w:tc>
        <w:tc>
          <w:tcPr>
            <w:tcW w:w="1528" w:type="dxa"/>
          </w:tcPr>
          <w:p w14:paraId="0CA13A0D" w14:textId="77777777" w:rsidR="00E072DC" w:rsidRDefault="00E072DC" w:rsidP="00A07264"/>
        </w:tc>
      </w:tr>
      <w:tr w:rsidR="00E072DC" w14:paraId="7BD9E80B" w14:textId="77777777" w:rsidTr="00CC03D9">
        <w:tc>
          <w:tcPr>
            <w:tcW w:w="911" w:type="dxa"/>
          </w:tcPr>
          <w:p w14:paraId="1C04EDC0" w14:textId="77777777" w:rsidR="00E072DC" w:rsidRDefault="00E072DC" w:rsidP="00A07264"/>
        </w:tc>
        <w:tc>
          <w:tcPr>
            <w:tcW w:w="1239" w:type="dxa"/>
          </w:tcPr>
          <w:p w14:paraId="0421AD81" w14:textId="77777777" w:rsidR="00E072DC" w:rsidRDefault="00E072DC" w:rsidP="00A07264"/>
        </w:tc>
        <w:tc>
          <w:tcPr>
            <w:tcW w:w="1071" w:type="dxa"/>
          </w:tcPr>
          <w:p w14:paraId="1B09DDAC" w14:textId="77777777" w:rsidR="00E072DC" w:rsidRDefault="00E072DC" w:rsidP="00A07264"/>
        </w:tc>
        <w:tc>
          <w:tcPr>
            <w:tcW w:w="1251" w:type="dxa"/>
          </w:tcPr>
          <w:p w14:paraId="6489BE9D" w14:textId="77777777" w:rsidR="00E072DC" w:rsidRDefault="00E072DC" w:rsidP="00A07264"/>
        </w:tc>
        <w:tc>
          <w:tcPr>
            <w:tcW w:w="1422" w:type="dxa"/>
          </w:tcPr>
          <w:p w14:paraId="1362708B" w14:textId="77777777" w:rsidR="00E072DC" w:rsidRDefault="00E072DC" w:rsidP="00A07264"/>
        </w:tc>
        <w:tc>
          <w:tcPr>
            <w:tcW w:w="1597" w:type="dxa"/>
          </w:tcPr>
          <w:p w14:paraId="4284405D" w14:textId="77777777" w:rsidR="00E072DC" w:rsidRDefault="00E072DC" w:rsidP="00A07264"/>
        </w:tc>
        <w:tc>
          <w:tcPr>
            <w:tcW w:w="1516" w:type="dxa"/>
          </w:tcPr>
          <w:p w14:paraId="66A60EA4" w14:textId="77777777" w:rsidR="00E072DC" w:rsidRDefault="00E072DC" w:rsidP="00A07264"/>
        </w:tc>
        <w:tc>
          <w:tcPr>
            <w:tcW w:w="1516" w:type="dxa"/>
          </w:tcPr>
          <w:p w14:paraId="0B8CA823" w14:textId="77777777" w:rsidR="00E072DC" w:rsidRDefault="00E072DC" w:rsidP="00A07264"/>
        </w:tc>
        <w:tc>
          <w:tcPr>
            <w:tcW w:w="929" w:type="dxa"/>
          </w:tcPr>
          <w:p w14:paraId="2E1AF22D" w14:textId="77777777" w:rsidR="00E072DC" w:rsidRDefault="00E072DC" w:rsidP="00A07264"/>
        </w:tc>
        <w:tc>
          <w:tcPr>
            <w:tcW w:w="1528" w:type="dxa"/>
          </w:tcPr>
          <w:p w14:paraId="5AC9694F" w14:textId="77777777" w:rsidR="00E072DC" w:rsidRDefault="00E072DC" w:rsidP="00A07264"/>
        </w:tc>
      </w:tr>
      <w:tr w:rsidR="00E072DC" w14:paraId="09EA7C02" w14:textId="77777777" w:rsidTr="00CC03D9">
        <w:tc>
          <w:tcPr>
            <w:tcW w:w="911" w:type="dxa"/>
          </w:tcPr>
          <w:p w14:paraId="4FF934E0" w14:textId="77777777" w:rsidR="00E072DC" w:rsidRDefault="00E072DC" w:rsidP="00A07264"/>
        </w:tc>
        <w:tc>
          <w:tcPr>
            <w:tcW w:w="1239" w:type="dxa"/>
          </w:tcPr>
          <w:p w14:paraId="266E51EA" w14:textId="77777777" w:rsidR="00E072DC" w:rsidRDefault="00E072DC" w:rsidP="00A07264"/>
        </w:tc>
        <w:tc>
          <w:tcPr>
            <w:tcW w:w="1071" w:type="dxa"/>
          </w:tcPr>
          <w:p w14:paraId="71493DFE" w14:textId="77777777" w:rsidR="00E072DC" w:rsidRDefault="00E072DC" w:rsidP="00A07264"/>
        </w:tc>
        <w:tc>
          <w:tcPr>
            <w:tcW w:w="1251" w:type="dxa"/>
          </w:tcPr>
          <w:p w14:paraId="21DC3E20" w14:textId="77777777" w:rsidR="00E072DC" w:rsidRDefault="00E072DC" w:rsidP="00A07264"/>
        </w:tc>
        <w:tc>
          <w:tcPr>
            <w:tcW w:w="1422" w:type="dxa"/>
          </w:tcPr>
          <w:p w14:paraId="1948070D" w14:textId="77777777" w:rsidR="00E072DC" w:rsidRDefault="00E072DC" w:rsidP="00A07264"/>
        </w:tc>
        <w:tc>
          <w:tcPr>
            <w:tcW w:w="1597" w:type="dxa"/>
          </w:tcPr>
          <w:p w14:paraId="7B4344C0" w14:textId="77777777" w:rsidR="00E072DC" w:rsidRDefault="00E072DC" w:rsidP="00A07264"/>
        </w:tc>
        <w:tc>
          <w:tcPr>
            <w:tcW w:w="1516" w:type="dxa"/>
          </w:tcPr>
          <w:p w14:paraId="5EB18172" w14:textId="77777777" w:rsidR="00E072DC" w:rsidRDefault="00E072DC" w:rsidP="00A07264"/>
        </w:tc>
        <w:tc>
          <w:tcPr>
            <w:tcW w:w="1516" w:type="dxa"/>
          </w:tcPr>
          <w:p w14:paraId="5ABFCA74" w14:textId="77777777" w:rsidR="00E072DC" w:rsidRDefault="00E072DC" w:rsidP="00A07264"/>
        </w:tc>
        <w:tc>
          <w:tcPr>
            <w:tcW w:w="929" w:type="dxa"/>
          </w:tcPr>
          <w:p w14:paraId="0AC6AE64" w14:textId="77777777" w:rsidR="00E072DC" w:rsidRDefault="00E072DC" w:rsidP="00A07264"/>
        </w:tc>
        <w:tc>
          <w:tcPr>
            <w:tcW w:w="1528" w:type="dxa"/>
          </w:tcPr>
          <w:p w14:paraId="031CFB8A" w14:textId="77777777" w:rsidR="00E072DC" w:rsidRDefault="00E072DC" w:rsidP="00A07264"/>
        </w:tc>
      </w:tr>
    </w:tbl>
    <w:p w14:paraId="68FE17B4" w14:textId="77777777" w:rsidR="006851C6" w:rsidRDefault="006851C6" w:rsidP="00A07264"/>
    <w:p w14:paraId="36C55915" w14:textId="77777777" w:rsidR="00740CF8" w:rsidRDefault="00740CF8" w:rsidP="00A07264"/>
    <w:p w14:paraId="67E0EEC0" w14:textId="77777777" w:rsidR="00740CF8" w:rsidRDefault="00740CF8" w:rsidP="00A07264"/>
    <w:p w14:paraId="5AF033B6" w14:textId="77777777" w:rsidR="00740CF8" w:rsidRDefault="00740CF8" w:rsidP="00A07264"/>
    <w:p w14:paraId="39D9B16E" w14:textId="77777777" w:rsidR="00740CF8" w:rsidRDefault="00740CF8" w:rsidP="00A07264"/>
    <w:p w14:paraId="025520C9" w14:textId="77777777" w:rsidR="00740CF8" w:rsidRDefault="00740CF8" w:rsidP="00A07264"/>
    <w:p w14:paraId="128B1166" w14:textId="54258BB4" w:rsidR="006851C6" w:rsidRDefault="002F5D1B" w:rsidP="00A07264">
      <w:r>
        <w:lastRenderedPageBreak/>
        <w:t>Tableau n°</w:t>
      </w:r>
      <w:r w:rsidR="00C454BF">
        <w:t xml:space="preserve">2 : </w:t>
      </w:r>
      <w:r w:rsidR="00CB11F1">
        <w:t>Ecarts observé</w:t>
      </w:r>
      <w:r w:rsidR="00D16B6F">
        <w:t>s durant la période d’évaluation des offres/propositions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1"/>
        <w:gridCol w:w="1239"/>
        <w:gridCol w:w="1071"/>
        <w:gridCol w:w="1251"/>
        <w:gridCol w:w="1422"/>
        <w:gridCol w:w="1516"/>
        <w:gridCol w:w="1516"/>
        <w:gridCol w:w="929"/>
        <w:gridCol w:w="1597"/>
        <w:gridCol w:w="1528"/>
      </w:tblGrid>
      <w:tr w:rsidR="005C66AB" w14:paraId="5713DE8D" w14:textId="77777777" w:rsidTr="00C454BF">
        <w:tc>
          <w:tcPr>
            <w:tcW w:w="911" w:type="dxa"/>
          </w:tcPr>
          <w:p w14:paraId="41957AAE" w14:textId="77777777" w:rsidR="005C66AB" w:rsidRDefault="005C66AB" w:rsidP="00D459B9">
            <w:r>
              <w:t>N° d’Ordre</w:t>
            </w:r>
          </w:p>
        </w:tc>
        <w:tc>
          <w:tcPr>
            <w:tcW w:w="1239" w:type="dxa"/>
          </w:tcPr>
          <w:p w14:paraId="1E903CBB" w14:textId="77777777" w:rsidR="005C66AB" w:rsidRDefault="005C66AB" w:rsidP="00D459B9">
            <w:r>
              <w:t xml:space="preserve">Description </w:t>
            </w:r>
          </w:p>
        </w:tc>
        <w:tc>
          <w:tcPr>
            <w:tcW w:w="1071" w:type="dxa"/>
          </w:tcPr>
          <w:p w14:paraId="44CED478" w14:textId="77777777" w:rsidR="005C66AB" w:rsidRDefault="005C66AB" w:rsidP="00D459B9">
            <w:r>
              <w:t>Mode de passation</w:t>
            </w:r>
          </w:p>
        </w:tc>
        <w:tc>
          <w:tcPr>
            <w:tcW w:w="1251" w:type="dxa"/>
          </w:tcPr>
          <w:p w14:paraId="4DB9E891" w14:textId="37E90D13" w:rsidR="005C66AB" w:rsidRDefault="005C66AB" w:rsidP="00D459B9">
            <w:r>
              <w:t xml:space="preserve">Date prévue </w:t>
            </w:r>
            <w:r w:rsidR="007B6D4C">
              <w:t>ouverture des</w:t>
            </w:r>
            <w:r>
              <w:t xml:space="preserve"> plis</w:t>
            </w:r>
          </w:p>
        </w:tc>
        <w:tc>
          <w:tcPr>
            <w:tcW w:w="1422" w:type="dxa"/>
          </w:tcPr>
          <w:p w14:paraId="701BEEDF" w14:textId="13C06B3A" w:rsidR="005C66AB" w:rsidRDefault="005C66AB" w:rsidP="00D459B9">
            <w:r>
              <w:t>Date effective d’ouverture des plis</w:t>
            </w:r>
          </w:p>
        </w:tc>
        <w:tc>
          <w:tcPr>
            <w:tcW w:w="1516" w:type="dxa"/>
          </w:tcPr>
          <w:p w14:paraId="11617BCE" w14:textId="31A982A9" w:rsidR="005C66AB" w:rsidRDefault="005C66AB" w:rsidP="00D459B9">
            <w:r>
              <w:t>Date prévue pour fin de l’évaluation</w:t>
            </w:r>
          </w:p>
        </w:tc>
        <w:tc>
          <w:tcPr>
            <w:tcW w:w="1516" w:type="dxa"/>
          </w:tcPr>
          <w:p w14:paraId="63D74BCD" w14:textId="098D5F82" w:rsidR="005C66AB" w:rsidRDefault="005C66AB" w:rsidP="00D459B9">
            <w:r>
              <w:t>Date effective de fin de l’évaluation</w:t>
            </w:r>
          </w:p>
        </w:tc>
        <w:tc>
          <w:tcPr>
            <w:tcW w:w="929" w:type="dxa"/>
          </w:tcPr>
          <w:p w14:paraId="5583D9A1" w14:textId="77777777" w:rsidR="005C66AB" w:rsidRDefault="005C66AB" w:rsidP="00D459B9">
            <w:r>
              <w:t>Ecart observé</w:t>
            </w:r>
          </w:p>
        </w:tc>
        <w:tc>
          <w:tcPr>
            <w:tcW w:w="1597" w:type="dxa"/>
          </w:tcPr>
          <w:p w14:paraId="793CC28B" w14:textId="302028F2" w:rsidR="005C66AB" w:rsidRDefault="005C66AB" w:rsidP="00D459B9">
            <w:r>
              <w:t>Avis de non objection (DNCCP/CCMP)</w:t>
            </w:r>
          </w:p>
        </w:tc>
        <w:tc>
          <w:tcPr>
            <w:tcW w:w="1528" w:type="dxa"/>
          </w:tcPr>
          <w:p w14:paraId="3E40CD61" w14:textId="4C266D52" w:rsidR="005C66AB" w:rsidRDefault="005C66AB" w:rsidP="00D459B9">
            <w:r>
              <w:t xml:space="preserve">Commentaires </w:t>
            </w:r>
          </w:p>
        </w:tc>
      </w:tr>
      <w:tr w:rsidR="00C454BF" w14:paraId="04A9F9CF" w14:textId="77777777" w:rsidTr="00C454BF">
        <w:tc>
          <w:tcPr>
            <w:tcW w:w="3221" w:type="dxa"/>
            <w:gridSpan w:val="3"/>
          </w:tcPr>
          <w:p w14:paraId="7C52CA33" w14:textId="21EDD61A" w:rsidR="00C454BF" w:rsidRDefault="00C454BF" w:rsidP="00D459B9">
            <w:r>
              <w:t xml:space="preserve">Travaux </w:t>
            </w:r>
          </w:p>
        </w:tc>
        <w:tc>
          <w:tcPr>
            <w:tcW w:w="1251" w:type="dxa"/>
          </w:tcPr>
          <w:p w14:paraId="0F240370" w14:textId="77777777" w:rsidR="00C454BF" w:rsidRDefault="00C454BF" w:rsidP="00D459B9"/>
        </w:tc>
        <w:tc>
          <w:tcPr>
            <w:tcW w:w="1422" w:type="dxa"/>
          </w:tcPr>
          <w:p w14:paraId="73A48B5E" w14:textId="77777777" w:rsidR="00C454BF" w:rsidRDefault="00C454BF" w:rsidP="00D459B9"/>
        </w:tc>
        <w:tc>
          <w:tcPr>
            <w:tcW w:w="1516" w:type="dxa"/>
          </w:tcPr>
          <w:p w14:paraId="746D165E" w14:textId="77777777" w:rsidR="00C454BF" w:rsidRDefault="00C454BF" w:rsidP="00D459B9"/>
        </w:tc>
        <w:tc>
          <w:tcPr>
            <w:tcW w:w="1516" w:type="dxa"/>
          </w:tcPr>
          <w:p w14:paraId="18001614" w14:textId="77777777" w:rsidR="00C454BF" w:rsidRDefault="00C454BF" w:rsidP="00D459B9"/>
        </w:tc>
        <w:tc>
          <w:tcPr>
            <w:tcW w:w="929" w:type="dxa"/>
          </w:tcPr>
          <w:p w14:paraId="565BAF8B" w14:textId="77777777" w:rsidR="00C454BF" w:rsidRDefault="00C454BF" w:rsidP="00D459B9"/>
        </w:tc>
        <w:tc>
          <w:tcPr>
            <w:tcW w:w="1597" w:type="dxa"/>
          </w:tcPr>
          <w:p w14:paraId="0157F52F" w14:textId="77777777" w:rsidR="00C454BF" w:rsidRDefault="00C454BF" w:rsidP="00D459B9"/>
        </w:tc>
        <w:tc>
          <w:tcPr>
            <w:tcW w:w="1528" w:type="dxa"/>
          </w:tcPr>
          <w:p w14:paraId="166A3CC4" w14:textId="30FD52A3" w:rsidR="00C454BF" w:rsidRDefault="00C454BF" w:rsidP="00D459B9"/>
        </w:tc>
      </w:tr>
      <w:tr w:rsidR="005C66AB" w14:paraId="091D5C21" w14:textId="77777777" w:rsidTr="00C454BF">
        <w:tc>
          <w:tcPr>
            <w:tcW w:w="911" w:type="dxa"/>
          </w:tcPr>
          <w:p w14:paraId="07E11C12" w14:textId="77777777" w:rsidR="005C66AB" w:rsidRDefault="005C66AB" w:rsidP="00D459B9"/>
        </w:tc>
        <w:tc>
          <w:tcPr>
            <w:tcW w:w="1239" w:type="dxa"/>
          </w:tcPr>
          <w:p w14:paraId="61FE95E9" w14:textId="77777777" w:rsidR="005C66AB" w:rsidRDefault="005C66AB" w:rsidP="00D459B9"/>
        </w:tc>
        <w:tc>
          <w:tcPr>
            <w:tcW w:w="1071" w:type="dxa"/>
          </w:tcPr>
          <w:p w14:paraId="23CBA855" w14:textId="77777777" w:rsidR="005C66AB" w:rsidRDefault="005C66AB" w:rsidP="00D459B9"/>
        </w:tc>
        <w:tc>
          <w:tcPr>
            <w:tcW w:w="1251" w:type="dxa"/>
          </w:tcPr>
          <w:p w14:paraId="5705804C" w14:textId="77777777" w:rsidR="005C66AB" w:rsidRDefault="005C66AB" w:rsidP="00D459B9"/>
        </w:tc>
        <w:tc>
          <w:tcPr>
            <w:tcW w:w="1422" w:type="dxa"/>
          </w:tcPr>
          <w:p w14:paraId="0917BF07" w14:textId="77777777" w:rsidR="005C66AB" w:rsidRDefault="005C66AB" w:rsidP="00D459B9"/>
        </w:tc>
        <w:tc>
          <w:tcPr>
            <w:tcW w:w="1516" w:type="dxa"/>
          </w:tcPr>
          <w:p w14:paraId="23E9E2DF" w14:textId="77777777" w:rsidR="005C66AB" w:rsidRDefault="005C66AB" w:rsidP="00D459B9"/>
        </w:tc>
        <w:tc>
          <w:tcPr>
            <w:tcW w:w="1516" w:type="dxa"/>
          </w:tcPr>
          <w:p w14:paraId="5EB15B41" w14:textId="77777777" w:rsidR="005C66AB" w:rsidRDefault="005C66AB" w:rsidP="00D459B9"/>
        </w:tc>
        <w:tc>
          <w:tcPr>
            <w:tcW w:w="929" w:type="dxa"/>
          </w:tcPr>
          <w:p w14:paraId="5506A913" w14:textId="77777777" w:rsidR="005C66AB" w:rsidRDefault="005C66AB" w:rsidP="00D459B9"/>
        </w:tc>
        <w:tc>
          <w:tcPr>
            <w:tcW w:w="1597" w:type="dxa"/>
          </w:tcPr>
          <w:p w14:paraId="00D72404" w14:textId="77777777" w:rsidR="005C66AB" w:rsidRDefault="005C66AB" w:rsidP="00D459B9"/>
        </w:tc>
        <w:tc>
          <w:tcPr>
            <w:tcW w:w="1528" w:type="dxa"/>
          </w:tcPr>
          <w:p w14:paraId="7B911D48" w14:textId="15DE00F3" w:rsidR="005C66AB" w:rsidRDefault="005C66AB" w:rsidP="00D459B9"/>
        </w:tc>
      </w:tr>
      <w:tr w:rsidR="005C66AB" w14:paraId="38FF9EB5" w14:textId="77777777" w:rsidTr="00C454BF">
        <w:tc>
          <w:tcPr>
            <w:tcW w:w="911" w:type="dxa"/>
          </w:tcPr>
          <w:p w14:paraId="466412F6" w14:textId="77777777" w:rsidR="005C66AB" w:rsidRDefault="005C66AB" w:rsidP="00D459B9"/>
        </w:tc>
        <w:tc>
          <w:tcPr>
            <w:tcW w:w="1239" w:type="dxa"/>
          </w:tcPr>
          <w:p w14:paraId="08385152" w14:textId="77777777" w:rsidR="005C66AB" w:rsidRDefault="005C66AB" w:rsidP="00D459B9"/>
        </w:tc>
        <w:tc>
          <w:tcPr>
            <w:tcW w:w="1071" w:type="dxa"/>
          </w:tcPr>
          <w:p w14:paraId="1ED1CEFB" w14:textId="77777777" w:rsidR="005C66AB" w:rsidRDefault="005C66AB" w:rsidP="00D459B9"/>
        </w:tc>
        <w:tc>
          <w:tcPr>
            <w:tcW w:w="1251" w:type="dxa"/>
          </w:tcPr>
          <w:p w14:paraId="71FE453A" w14:textId="77777777" w:rsidR="005C66AB" w:rsidRDefault="005C66AB" w:rsidP="00D459B9"/>
        </w:tc>
        <w:tc>
          <w:tcPr>
            <w:tcW w:w="1422" w:type="dxa"/>
          </w:tcPr>
          <w:p w14:paraId="42B2BE4D" w14:textId="77777777" w:rsidR="005C66AB" w:rsidRDefault="005C66AB" w:rsidP="00D459B9"/>
        </w:tc>
        <w:tc>
          <w:tcPr>
            <w:tcW w:w="1516" w:type="dxa"/>
          </w:tcPr>
          <w:p w14:paraId="2948975F" w14:textId="77777777" w:rsidR="005C66AB" w:rsidRDefault="005C66AB" w:rsidP="00D459B9"/>
        </w:tc>
        <w:tc>
          <w:tcPr>
            <w:tcW w:w="1516" w:type="dxa"/>
          </w:tcPr>
          <w:p w14:paraId="60E3F000" w14:textId="77777777" w:rsidR="005C66AB" w:rsidRDefault="005C66AB" w:rsidP="00D459B9"/>
        </w:tc>
        <w:tc>
          <w:tcPr>
            <w:tcW w:w="929" w:type="dxa"/>
          </w:tcPr>
          <w:p w14:paraId="237B1DB2" w14:textId="77777777" w:rsidR="005C66AB" w:rsidRDefault="005C66AB" w:rsidP="00D459B9"/>
        </w:tc>
        <w:tc>
          <w:tcPr>
            <w:tcW w:w="1597" w:type="dxa"/>
          </w:tcPr>
          <w:p w14:paraId="38BBBBBA" w14:textId="77777777" w:rsidR="005C66AB" w:rsidRDefault="005C66AB" w:rsidP="00D459B9"/>
        </w:tc>
        <w:tc>
          <w:tcPr>
            <w:tcW w:w="1528" w:type="dxa"/>
          </w:tcPr>
          <w:p w14:paraId="452F0C82" w14:textId="4F16CCCD" w:rsidR="005C66AB" w:rsidRDefault="005C66AB" w:rsidP="00D459B9"/>
        </w:tc>
      </w:tr>
      <w:tr w:rsidR="005C66AB" w14:paraId="58210CCB" w14:textId="77777777" w:rsidTr="00C454BF">
        <w:tc>
          <w:tcPr>
            <w:tcW w:w="911" w:type="dxa"/>
          </w:tcPr>
          <w:p w14:paraId="41786A88" w14:textId="77777777" w:rsidR="005C66AB" w:rsidRDefault="005C66AB" w:rsidP="00D459B9"/>
        </w:tc>
        <w:tc>
          <w:tcPr>
            <w:tcW w:w="1239" w:type="dxa"/>
          </w:tcPr>
          <w:p w14:paraId="439BC902" w14:textId="77777777" w:rsidR="005C66AB" w:rsidRDefault="005C66AB" w:rsidP="00D459B9"/>
        </w:tc>
        <w:tc>
          <w:tcPr>
            <w:tcW w:w="1071" w:type="dxa"/>
          </w:tcPr>
          <w:p w14:paraId="7403972C" w14:textId="77777777" w:rsidR="005C66AB" w:rsidRDefault="005C66AB" w:rsidP="00D459B9"/>
        </w:tc>
        <w:tc>
          <w:tcPr>
            <w:tcW w:w="1251" w:type="dxa"/>
          </w:tcPr>
          <w:p w14:paraId="48CB55AA" w14:textId="77777777" w:rsidR="005C66AB" w:rsidRDefault="005C66AB" w:rsidP="00D459B9"/>
        </w:tc>
        <w:tc>
          <w:tcPr>
            <w:tcW w:w="1422" w:type="dxa"/>
          </w:tcPr>
          <w:p w14:paraId="3BA23D24" w14:textId="77777777" w:rsidR="005C66AB" w:rsidRDefault="005C66AB" w:rsidP="00D459B9"/>
        </w:tc>
        <w:tc>
          <w:tcPr>
            <w:tcW w:w="1516" w:type="dxa"/>
          </w:tcPr>
          <w:p w14:paraId="3F86F58A" w14:textId="77777777" w:rsidR="005C66AB" w:rsidRDefault="005C66AB" w:rsidP="00D459B9"/>
        </w:tc>
        <w:tc>
          <w:tcPr>
            <w:tcW w:w="1516" w:type="dxa"/>
          </w:tcPr>
          <w:p w14:paraId="378681B4" w14:textId="77777777" w:rsidR="005C66AB" w:rsidRDefault="005C66AB" w:rsidP="00D459B9"/>
        </w:tc>
        <w:tc>
          <w:tcPr>
            <w:tcW w:w="929" w:type="dxa"/>
          </w:tcPr>
          <w:p w14:paraId="3E2AB6AD" w14:textId="77777777" w:rsidR="005C66AB" w:rsidRDefault="005C66AB" w:rsidP="00D459B9"/>
        </w:tc>
        <w:tc>
          <w:tcPr>
            <w:tcW w:w="1597" w:type="dxa"/>
          </w:tcPr>
          <w:p w14:paraId="09266510" w14:textId="77777777" w:rsidR="005C66AB" w:rsidRDefault="005C66AB" w:rsidP="00D459B9"/>
        </w:tc>
        <w:tc>
          <w:tcPr>
            <w:tcW w:w="1528" w:type="dxa"/>
          </w:tcPr>
          <w:p w14:paraId="07AECDFD" w14:textId="4C523775" w:rsidR="005C66AB" w:rsidRDefault="005C66AB" w:rsidP="00D459B9"/>
        </w:tc>
      </w:tr>
      <w:tr w:rsidR="00C454BF" w14:paraId="3F0A0A48" w14:textId="77777777" w:rsidTr="00BC489D">
        <w:tc>
          <w:tcPr>
            <w:tcW w:w="3221" w:type="dxa"/>
            <w:gridSpan w:val="3"/>
          </w:tcPr>
          <w:p w14:paraId="58CDBB4A" w14:textId="5278CE4C" w:rsidR="00C454BF" w:rsidRDefault="00C454BF" w:rsidP="00D459B9">
            <w:r>
              <w:t>Fournitures et services</w:t>
            </w:r>
          </w:p>
        </w:tc>
        <w:tc>
          <w:tcPr>
            <w:tcW w:w="1251" w:type="dxa"/>
          </w:tcPr>
          <w:p w14:paraId="6796EEA1" w14:textId="77777777" w:rsidR="00C454BF" w:rsidRDefault="00C454BF" w:rsidP="00D459B9"/>
        </w:tc>
        <w:tc>
          <w:tcPr>
            <w:tcW w:w="1422" w:type="dxa"/>
          </w:tcPr>
          <w:p w14:paraId="244D9425" w14:textId="77777777" w:rsidR="00C454BF" w:rsidRDefault="00C454BF" w:rsidP="00D459B9"/>
        </w:tc>
        <w:tc>
          <w:tcPr>
            <w:tcW w:w="1516" w:type="dxa"/>
          </w:tcPr>
          <w:p w14:paraId="5CB57A90" w14:textId="77777777" w:rsidR="00C454BF" w:rsidRDefault="00C454BF" w:rsidP="00D459B9"/>
        </w:tc>
        <w:tc>
          <w:tcPr>
            <w:tcW w:w="1516" w:type="dxa"/>
          </w:tcPr>
          <w:p w14:paraId="392BCE2A" w14:textId="77777777" w:rsidR="00C454BF" w:rsidRDefault="00C454BF" w:rsidP="00D459B9"/>
        </w:tc>
        <w:tc>
          <w:tcPr>
            <w:tcW w:w="929" w:type="dxa"/>
          </w:tcPr>
          <w:p w14:paraId="6090F1A7" w14:textId="77777777" w:rsidR="00C454BF" w:rsidRDefault="00C454BF" w:rsidP="00D459B9"/>
        </w:tc>
        <w:tc>
          <w:tcPr>
            <w:tcW w:w="1597" w:type="dxa"/>
          </w:tcPr>
          <w:p w14:paraId="49EB928C" w14:textId="77777777" w:rsidR="00C454BF" w:rsidRDefault="00C454BF" w:rsidP="00D459B9"/>
        </w:tc>
        <w:tc>
          <w:tcPr>
            <w:tcW w:w="1528" w:type="dxa"/>
          </w:tcPr>
          <w:p w14:paraId="3393900D" w14:textId="60161334" w:rsidR="00C454BF" w:rsidRDefault="00C454BF" w:rsidP="00D459B9"/>
        </w:tc>
      </w:tr>
      <w:tr w:rsidR="005C66AB" w14:paraId="6F7B82CE" w14:textId="77777777" w:rsidTr="00C454BF">
        <w:tc>
          <w:tcPr>
            <w:tcW w:w="911" w:type="dxa"/>
          </w:tcPr>
          <w:p w14:paraId="7F393189" w14:textId="77777777" w:rsidR="005C66AB" w:rsidRDefault="005C66AB" w:rsidP="00D459B9"/>
        </w:tc>
        <w:tc>
          <w:tcPr>
            <w:tcW w:w="1239" w:type="dxa"/>
          </w:tcPr>
          <w:p w14:paraId="502E5C9D" w14:textId="77777777" w:rsidR="005C66AB" w:rsidRDefault="005C66AB" w:rsidP="00D459B9"/>
        </w:tc>
        <w:tc>
          <w:tcPr>
            <w:tcW w:w="1071" w:type="dxa"/>
          </w:tcPr>
          <w:p w14:paraId="31C92A19" w14:textId="77777777" w:rsidR="005C66AB" w:rsidRDefault="005C66AB" w:rsidP="00D459B9"/>
        </w:tc>
        <w:tc>
          <w:tcPr>
            <w:tcW w:w="1251" w:type="dxa"/>
          </w:tcPr>
          <w:p w14:paraId="0D60CB0A" w14:textId="77777777" w:rsidR="005C66AB" w:rsidRDefault="005C66AB" w:rsidP="00D459B9"/>
        </w:tc>
        <w:tc>
          <w:tcPr>
            <w:tcW w:w="1422" w:type="dxa"/>
          </w:tcPr>
          <w:p w14:paraId="5559FCD3" w14:textId="77777777" w:rsidR="005C66AB" w:rsidRDefault="005C66AB" w:rsidP="00D459B9"/>
        </w:tc>
        <w:tc>
          <w:tcPr>
            <w:tcW w:w="1516" w:type="dxa"/>
          </w:tcPr>
          <w:p w14:paraId="096B773A" w14:textId="77777777" w:rsidR="005C66AB" w:rsidRDefault="005C66AB" w:rsidP="00D459B9"/>
        </w:tc>
        <w:tc>
          <w:tcPr>
            <w:tcW w:w="1516" w:type="dxa"/>
          </w:tcPr>
          <w:p w14:paraId="7AC9A324" w14:textId="77777777" w:rsidR="005C66AB" w:rsidRDefault="005C66AB" w:rsidP="00D459B9"/>
        </w:tc>
        <w:tc>
          <w:tcPr>
            <w:tcW w:w="929" w:type="dxa"/>
          </w:tcPr>
          <w:p w14:paraId="24848953" w14:textId="77777777" w:rsidR="005C66AB" w:rsidRDefault="005C66AB" w:rsidP="00D459B9"/>
        </w:tc>
        <w:tc>
          <w:tcPr>
            <w:tcW w:w="1597" w:type="dxa"/>
          </w:tcPr>
          <w:p w14:paraId="1053F30C" w14:textId="77777777" w:rsidR="005C66AB" w:rsidRDefault="005C66AB" w:rsidP="00D459B9"/>
        </w:tc>
        <w:tc>
          <w:tcPr>
            <w:tcW w:w="1528" w:type="dxa"/>
          </w:tcPr>
          <w:p w14:paraId="0B9508B3" w14:textId="2FC76AAB" w:rsidR="005C66AB" w:rsidRDefault="005C66AB" w:rsidP="00D459B9"/>
        </w:tc>
      </w:tr>
      <w:tr w:rsidR="005C66AB" w14:paraId="1B71DD00" w14:textId="77777777" w:rsidTr="00C454BF">
        <w:tc>
          <w:tcPr>
            <w:tcW w:w="911" w:type="dxa"/>
          </w:tcPr>
          <w:p w14:paraId="7056197C" w14:textId="77777777" w:rsidR="005C66AB" w:rsidRDefault="005C66AB" w:rsidP="00D459B9"/>
        </w:tc>
        <w:tc>
          <w:tcPr>
            <w:tcW w:w="1239" w:type="dxa"/>
          </w:tcPr>
          <w:p w14:paraId="321CA59B" w14:textId="77777777" w:rsidR="005C66AB" w:rsidRDefault="005C66AB" w:rsidP="00D459B9"/>
        </w:tc>
        <w:tc>
          <w:tcPr>
            <w:tcW w:w="1071" w:type="dxa"/>
          </w:tcPr>
          <w:p w14:paraId="68BCB3C5" w14:textId="77777777" w:rsidR="005C66AB" w:rsidRDefault="005C66AB" w:rsidP="00D459B9"/>
        </w:tc>
        <w:tc>
          <w:tcPr>
            <w:tcW w:w="1251" w:type="dxa"/>
          </w:tcPr>
          <w:p w14:paraId="2A498C2C" w14:textId="77777777" w:rsidR="005C66AB" w:rsidRDefault="005C66AB" w:rsidP="00D459B9"/>
        </w:tc>
        <w:tc>
          <w:tcPr>
            <w:tcW w:w="1422" w:type="dxa"/>
          </w:tcPr>
          <w:p w14:paraId="62933445" w14:textId="77777777" w:rsidR="005C66AB" w:rsidRDefault="005C66AB" w:rsidP="00D459B9"/>
        </w:tc>
        <w:tc>
          <w:tcPr>
            <w:tcW w:w="1516" w:type="dxa"/>
          </w:tcPr>
          <w:p w14:paraId="479361D3" w14:textId="77777777" w:rsidR="005C66AB" w:rsidRDefault="005C66AB" w:rsidP="00D459B9"/>
        </w:tc>
        <w:tc>
          <w:tcPr>
            <w:tcW w:w="1516" w:type="dxa"/>
          </w:tcPr>
          <w:p w14:paraId="7C1CC393" w14:textId="77777777" w:rsidR="005C66AB" w:rsidRDefault="005C66AB" w:rsidP="00D459B9"/>
        </w:tc>
        <w:tc>
          <w:tcPr>
            <w:tcW w:w="929" w:type="dxa"/>
          </w:tcPr>
          <w:p w14:paraId="7687DC21" w14:textId="77777777" w:rsidR="005C66AB" w:rsidRDefault="005C66AB" w:rsidP="00D459B9"/>
        </w:tc>
        <w:tc>
          <w:tcPr>
            <w:tcW w:w="1597" w:type="dxa"/>
          </w:tcPr>
          <w:p w14:paraId="34469F5E" w14:textId="77777777" w:rsidR="005C66AB" w:rsidRDefault="005C66AB" w:rsidP="00D459B9"/>
        </w:tc>
        <w:tc>
          <w:tcPr>
            <w:tcW w:w="1528" w:type="dxa"/>
          </w:tcPr>
          <w:p w14:paraId="5514D666" w14:textId="6FF20F6C" w:rsidR="005C66AB" w:rsidRDefault="005C66AB" w:rsidP="00D459B9"/>
        </w:tc>
      </w:tr>
      <w:tr w:rsidR="00C454BF" w14:paraId="2B6EC0C0" w14:textId="77777777" w:rsidTr="00BD56CC">
        <w:tc>
          <w:tcPr>
            <w:tcW w:w="3221" w:type="dxa"/>
            <w:gridSpan w:val="3"/>
          </w:tcPr>
          <w:p w14:paraId="773E2769" w14:textId="34D8BF18" w:rsidR="00C454BF" w:rsidRDefault="00C454BF" w:rsidP="00D459B9">
            <w:r>
              <w:t>Prestations intellectuelles</w:t>
            </w:r>
          </w:p>
        </w:tc>
        <w:tc>
          <w:tcPr>
            <w:tcW w:w="1251" w:type="dxa"/>
          </w:tcPr>
          <w:p w14:paraId="267ACF26" w14:textId="77777777" w:rsidR="00C454BF" w:rsidRDefault="00C454BF" w:rsidP="00D459B9"/>
        </w:tc>
        <w:tc>
          <w:tcPr>
            <w:tcW w:w="1422" w:type="dxa"/>
          </w:tcPr>
          <w:p w14:paraId="50699CC7" w14:textId="77777777" w:rsidR="00C454BF" w:rsidRDefault="00C454BF" w:rsidP="00D459B9"/>
        </w:tc>
        <w:tc>
          <w:tcPr>
            <w:tcW w:w="1516" w:type="dxa"/>
          </w:tcPr>
          <w:p w14:paraId="7EB04C11" w14:textId="77777777" w:rsidR="00C454BF" w:rsidRDefault="00C454BF" w:rsidP="00D459B9"/>
        </w:tc>
        <w:tc>
          <w:tcPr>
            <w:tcW w:w="1516" w:type="dxa"/>
          </w:tcPr>
          <w:p w14:paraId="4C6316D8" w14:textId="77777777" w:rsidR="00C454BF" w:rsidRDefault="00C454BF" w:rsidP="00D459B9"/>
        </w:tc>
        <w:tc>
          <w:tcPr>
            <w:tcW w:w="929" w:type="dxa"/>
          </w:tcPr>
          <w:p w14:paraId="10704140" w14:textId="77777777" w:rsidR="00C454BF" w:rsidRDefault="00C454BF" w:rsidP="00D459B9"/>
        </w:tc>
        <w:tc>
          <w:tcPr>
            <w:tcW w:w="1597" w:type="dxa"/>
          </w:tcPr>
          <w:p w14:paraId="3D83F37D" w14:textId="77777777" w:rsidR="00C454BF" w:rsidRDefault="00C454BF" w:rsidP="00D459B9"/>
        </w:tc>
        <w:tc>
          <w:tcPr>
            <w:tcW w:w="1528" w:type="dxa"/>
          </w:tcPr>
          <w:p w14:paraId="0A20E7F1" w14:textId="77777777" w:rsidR="00C454BF" w:rsidRDefault="00C454BF" w:rsidP="00D459B9"/>
        </w:tc>
      </w:tr>
      <w:tr w:rsidR="00C454BF" w14:paraId="0B935C2C" w14:textId="77777777" w:rsidTr="00C454BF">
        <w:tc>
          <w:tcPr>
            <w:tcW w:w="911" w:type="dxa"/>
          </w:tcPr>
          <w:p w14:paraId="3C7B1B42" w14:textId="77777777" w:rsidR="00C454BF" w:rsidRDefault="00C454BF" w:rsidP="00D459B9"/>
        </w:tc>
        <w:tc>
          <w:tcPr>
            <w:tcW w:w="1239" w:type="dxa"/>
          </w:tcPr>
          <w:p w14:paraId="59D18253" w14:textId="77777777" w:rsidR="00C454BF" w:rsidRDefault="00C454BF" w:rsidP="00D459B9"/>
        </w:tc>
        <w:tc>
          <w:tcPr>
            <w:tcW w:w="1071" w:type="dxa"/>
          </w:tcPr>
          <w:p w14:paraId="558191B4" w14:textId="77777777" w:rsidR="00C454BF" w:rsidRDefault="00C454BF" w:rsidP="00D459B9"/>
        </w:tc>
        <w:tc>
          <w:tcPr>
            <w:tcW w:w="1251" w:type="dxa"/>
          </w:tcPr>
          <w:p w14:paraId="66BF8147" w14:textId="77777777" w:rsidR="00C454BF" w:rsidRDefault="00C454BF" w:rsidP="00D459B9"/>
        </w:tc>
        <w:tc>
          <w:tcPr>
            <w:tcW w:w="1422" w:type="dxa"/>
          </w:tcPr>
          <w:p w14:paraId="5BCF674B" w14:textId="77777777" w:rsidR="00C454BF" w:rsidRDefault="00C454BF" w:rsidP="00D459B9"/>
        </w:tc>
        <w:tc>
          <w:tcPr>
            <w:tcW w:w="1516" w:type="dxa"/>
          </w:tcPr>
          <w:p w14:paraId="3EBA94AB" w14:textId="77777777" w:rsidR="00C454BF" w:rsidRDefault="00C454BF" w:rsidP="00D459B9"/>
        </w:tc>
        <w:tc>
          <w:tcPr>
            <w:tcW w:w="1516" w:type="dxa"/>
          </w:tcPr>
          <w:p w14:paraId="16E63798" w14:textId="77777777" w:rsidR="00C454BF" w:rsidRDefault="00C454BF" w:rsidP="00D459B9"/>
        </w:tc>
        <w:tc>
          <w:tcPr>
            <w:tcW w:w="929" w:type="dxa"/>
          </w:tcPr>
          <w:p w14:paraId="18EF8309" w14:textId="77777777" w:rsidR="00C454BF" w:rsidRDefault="00C454BF" w:rsidP="00D459B9"/>
        </w:tc>
        <w:tc>
          <w:tcPr>
            <w:tcW w:w="1597" w:type="dxa"/>
          </w:tcPr>
          <w:p w14:paraId="3782A851" w14:textId="77777777" w:rsidR="00C454BF" w:rsidRDefault="00C454BF" w:rsidP="00D459B9"/>
        </w:tc>
        <w:tc>
          <w:tcPr>
            <w:tcW w:w="1528" w:type="dxa"/>
          </w:tcPr>
          <w:p w14:paraId="2A80002C" w14:textId="77777777" w:rsidR="00C454BF" w:rsidRDefault="00C454BF" w:rsidP="00D459B9"/>
        </w:tc>
      </w:tr>
      <w:tr w:rsidR="00C454BF" w14:paraId="5054E1AE" w14:textId="77777777" w:rsidTr="00C454BF">
        <w:tc>
          <w:tcPr>
            <w:tcW w:w="911" w:type="dxa"/>
          </w:tcPr>
          <w:p w14:paraId="259A0320" w14:textId="77777777" w:rsidR="00C454BF" w:rsidRDefault="00C454BF" w:rsidP="00D459B9"/>
        </w:tc>
        <w:tc>
          <w:tcPr>
            <w:tcW w:w="1239" w:type="dxa"/>
          </w:tcPr>
          <w:p w14:paraId="20769BCC" w14:textId="77777777" w:rsidR="00C454BF" w:rsidRDefault="00C454BF" w:rsidP="00D459B9"/>
        </w:tc>
        <w:tc>
          <w:tcPr>
            <w:tcW w:w="1071" w:type="dxa"/>
          </w:tcPr>
          <w:p w14:paraId="0143AB4B" w14:textId="77777777" w:rsidR="00C454BF" w:rsidRDefault="00C454BF" w:rsidP="00D459B9"/>
        </w:tc>
        <w:tc>
          <w:tcPr>
            <w:tcW w:w="1251" w:type="dxa"/>
          </w:tcPr>
          <w:p w14:paraId="1C0F08FB" w14:textId="77777777" w:rsidR="00C454BF" w:rsidRDefault="00C454BF" w:rsidP="00D459B9"/>
        </w:tc>
        <w:tc>
          <w:tcPr>
            <w:tcW w:w="1422" w:type="dxa"/>
          </w:tcPr>
          <w:p w14:paraId="07D84986" w14:textId="77777777" w:rsidR="00C454BF" w:rsidRDefault="00C454BF" w:rsidP="00D459B9"/>
        </w:tc>
        <w:tc>
          <w:tcPr>
            <w:tcW w:w="1516" w:type="dxa"/>
          </w:tcPr>
          <w:p w14:paraId="0F894B79" w14:textId="77777777" w:rsidR="00C454BF" w:rsidRDefault="00C454BF" w:rsidP="00D459B9"/>
        </w:tc>
        <w:tc>
          <w:tcPr>
            <w:tcW w:w="1516" w:type="dxa"/>
          </w:tcPr>
          <w:p w14:paraId="21211C1D" w14:textId="77777777" w:rsidR="00C454BF" w:rsidRDefault="00C454BF" w:rsidP="00D459B9"/>
        </w:tc>
        <w:tc>
          <w:tcPr>
            <w:tcW w:w="929" w:type="dxa"/>
          </w:tcPr>
          <w:p w14:paraId="0E405ABE" w14:textId="77777777" w:rsidR="00C454BF" w:rsidRDefault="00C454BF" w:rsidP="00D459B9"/>
        </w:tc>
        <w:tc>
          <w:tcPr>
            <w:tcW w:w="1597" w:type="dxa"/>
          </w:tcPr>
          <w:p w14:paraId="55E5F0D1" w14:textId="77777777" w:rsidR="00C454BF" w:rsidRDefault="00C454BF" w:rsidP="00D459B9"/>
        </w:tc>
        <w:tc>
          <w:tcPr>
            <w:tcW w:w="1528" w:type="dxa"/>
          </w:tcPr>
          <w:p w14:paraId="7154768D" w14:textId="77777777" w:rsidR="00C454BF" w:rsidRDefault="00C454BF" w:rsidP="00D459B9"/>
        </w:tc>
      </w:tr>
      <w:tr w:rsidR="00C454BF" w14:paraId="1E24D1F9" w14:textId="77777777" w:rsidTr="00C454BF">
        <w:tc>
          <w:tcPr>
            <w:tcW w:w="911" w:type="dxa"/>
          </w:tcPr>
          <w:p w14:paraId="6D5B3C08" w14:textId="77777777" w:rsidR="00C454BF" w:rsidRDefault="00C454BF" w:rsidP="00D459B9"/>
        </w:tc>
        <w:tc>
          <w:tcPr>
            <w:tcW w:w="1239" w:type="dxa"/>
          </w:tcPr>
          <w:p w14:paraId="601AE016" w14:textId="77777777" w:rsidR="00C454BF" w:rsidRDefault="00C454BF" w:rsidP="00D459B9"/>
        </w:tc>
        <w:tc>
          <w:tcPr>
            <w:tcW w:w="1071" w:type="dxa"/>
          </w:tcPr>
          <w:p w14:paraId="02139C77" w14:textId="77777777" w:rsidR="00C454BF" w:rsidRDefault="00C454BF" w:rsidP="00D459B9"/>
        </w:tc>
        <w:tc>
          <w:tcPr>
            <w:tcW w:w="1251" w:type="dxa"/>
          </w:tcPr>
          <w:p w14:paraId="456626FF" w14:textId="77777777" w:rsidR="00C454BF" w:rsidRDefault="00C454BF" w:rsidP="00D459B9"/>
        </w:tc>
        <w:tc>
          <w:tcPr>
            <w:tcW w:w="1422" w:type="dxa"/>
          </w:tcPr>
          <w:p w14:paraId="7AF2CD17" w14:textId="77777777" w:rsidR="00C454BF" w:rsidRDefault="00C454BF" w:rsidP="00D459B9"/>
        </w:tc>
        <w:tc>
          <w:tcPr>
            <w:tcW w:w="1516" w:type="dxa"/>
          </w:tcPr>
          <w:p w14:paraId="4FB2F500" w14:textId="77777777" w:rsidR="00C454BF" w:rsidRDefault="00C454BF" w:rsidP="00D459B9"/>
        </w:tc>
        <w:tc>
          <w:tcPr>
            <w:tcW w:w="1516" w:type="dxa"/>
          </w:tcPr>
          <w:p w14:paraId="1F6DCE67" w14:textId="77777777" w:rsidR="00C454BF" w:rsidRDefault="00C454BF" w:rsidP="00D459B9"/>
        </w:tc>
        <w:tc>
          <w:tcPr>
            <w:tcW w:w="929" w:type="dxa"/>
          </w:tcPr>
          <w:p w14:paraId="5294113F" w14:textId="77777777" w:rsidR="00C454BF" w:rsidRDefault="00C454BF" w:rsidP="00D459B9"/>
        </w:tc>
        <w:tc>
          <w:tcPr>
            <w:tcW w:w="1597" w:type="dxa"/>
          </w:tcPr>
          <w:p w14:paraId="156670D6" w14:textId="77777777" w:rsidR="00C454BF" w:rsidRDefault="00C454BF" w:rsidP="00D459B9"/>
        </w:tc>
        <w:tc>
          <w:tcPr>
            <w:tcW w:w="1528" w:type="dxa"/>
          </w:tcPr>
          <w:p w14:paraId="16037825" w14:textId="77777777" w:rsidR="00C454BF" w:rsidRDefault="00C454BF" w:rsidP="00D459B9"/>
        </w:tc>
      </w:tr>
    </w:tbl>
    <w:p w14:paraId="2F9A5642" w14:textId="77777777" w:rsidR="00EE46BE" w:rsidRDefault="00EE46BE" w:rsidP="00A07264">
      <w:pPr>
        <w:sectPr w:rsidR="00EE46BE" w:rsidSect="006851C6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8E67040" w14:textId="77777777" w:rsidR="006851C6" w:rsidRDefault="006851C6" w:rsidP="00A07264"/>
    <w:p w14:paraId="1234A9BE" w14:textId="047980AB" w:rsidR="005C66AB" w:rsidRDefault="00793FE0" w:rsidP="00A07264">
      <w:r>
        <w:t xml:space="preserve">Tableau </w:t>
      </w:r>
      <w:r w:rsidR="00BF1108">
        <w:t xml:space="preserve">n°3 : </w:t>
      </w:r>
      <w:r w:rsidR="00D16B6F">
        <w:t>Ecart</w:t>
      </w:r>
      <w:r w:rsidR="00C5497B">
        <w:t>s observés pour la signature du contrat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11"/>
        <w:gridCol w:w="2932"/>
        <w:gridCol w:w="1071"/>
        <w:gridCol w:w="1531"/>
        <w:gridCol w:w="1664"/>
        <w:gridCol w:w="1923"/>
        <w:gridCol w:w="3962"/>
      </w:tblGrid>
      <w:tr w:rsidR="00793FE0" w14:paraId="1903C030" w14:textId="77777777" w:rsidTr="00EE46BE">
        <w:tc>
          <w:tcPr>
            <w:tcW w:w="911" w:type="dxa"/>
          </w:tcPr>
          <w:p w14:paraId="7468FFBB" w14:textId="77777777" w:rsidR="00793FE0" w:rsidRDefault="00793FE0" w:rsidP="00D459B9">
            <w:r>
              <w:t>N° d’Ordre</w:t>
            </w:r>
          </w:p>
        </w:tc>
        <w:tc>
          <w:tcPr>
            <w:tcW w:w="3036" w:type="dxa"/>
          </w:tcPr>
          <w:p w14:paraId="7B279294" w14:textId="77777777" w:rsidR="00793FE0" w:rsidRDefault="00793FE0" w:rsidP="00D459B9">
            <w:r>
              <w:t xml:space="preserve">Description </w:t>
            </w:r>
          </w:p>
        </w:tc>
        <w:tc>
          <w:tcPr>
            <w:tcW w:w="238" w:type="dxa"/>
          </w:tcPr>
          <w:p w14:paraId="382F3C77" w14:textId="77777777" w:rsidR="00793FE0" w:rsidRDefault="00793FE0" w:rsidP="00D459B9">
            <w:r>
              <w:t>Mode de passation</w:t>
            </w:r>
          </w:p>
        </w:tc>
        <w:tc>
          <w:tcPr>
            <w:tcW w:w="1560" w:type="dxa"/>
          </w:tcPr>
          <w:p w14:paraId="072F6F16" w14:textId="38182720" w:rsidR="00793FE0" w:rsidRDefault="00793FE0" w:rsidP="00D459B9">
            <w:r>
              <w:t>Date prévue pour signature du marché</w:t>
            </w:r>
          </w:p>
        </w:tc>
        <w:tc>
          <w:tcPr>
            <w:tcW w:w="1701" w:type="dxa"/>
          </w:tcPr>
          <w:p w14:paraId="41C547E7" w14:textId="3F07D2D4" w:rsidR="00793FE0" w:rsidRDefault="00793FE0" w:rsidP="00D459B9">
            <w:r>
              <w:t>Date effective de signature du marché</w:t>
            </w:r>
          </w:p>
        </w:tc>
        <w:tc>
          <w:tcPr>
            <w:tcW w:w="1984" w:type="dxa"/>
          </w:tcPr>
          <w:p w14:paraId="0F556B5B" w14:textId="77777777" w:rsidR="00793FE0" w:rsidRDefault="00793FE0" w:rsidP="00D459B9">
            <w:r>
              <w:t>Ecart observé</w:t>
            </w:r>
          </w:p>
        </w:tc>
        <w:tc>
          <w:tcPr>
            <w:tcW w:w="4111" w:type="dxa"/>
          </w:tcPr>
          <w:p w14:paraId="4ED6944A" w14:textId="77777777" w:rsidR="00793FE0" w:rsidRDefault="00793FE0" w:rsidP="00D459B9">
            <w:r>
              <w:t xml:space="preserve">Commentaires </w:t>
            </w:r>
          </w:p>
        </w:tc>
      </w:tr>
      <w:tr w:rsidR="002F5D1B" w14:paraId="0A7C46D6" w14:textId="77777777" w:rsidTr="00EE46BE">
        <w:tc>
          <w:tcPr>
            <w:tcW w:w="4185" w:type="dxa"/>
            <w:gridSpan w:val="3"/>
          </w:tcPr>
          <w:p w14:paraId="51873A3C" w14:textId="155C930A" w:rsidR="002F5D1B" w:rsidRDefault="002F5D1B" w:rsidP="00D459B9">
            <w:r>
              <w:t xml:space="preserve">Travaux </w:t>
            </w:r>
          </w:p>
        </w:tc>
        <w:tc>
          <w:tcPr>
            <w:tcW w:w="1560" w:type="dxa"/>
          </w:tcPr>
          <w:p w14:paraId="4BD20030" w14:textId="77777777" w:rsidR="002F5D1B" w:rsidRDefault="002F5D1B" w:rsidP="00D459B9"/>
        </w:tc>
        <w:tc>
          <w:tcPr>
            <w:tcW w:w="1701" w:type="dxa"/>
          </w:tcPr>
          <w:p w14:paraId="525E1CF5" w14:textId="77777777" w:rsidR="002F5D1B" w:rsidRDefault="002F5D1B" w:rsidP="00D459B9"/>
        </w:tc>
        <w:tc>
          <w:tcPr>
            <w:tcW w:w="1984" w:type="dxa"/>
          </w:tcPr>
          <w:p w14:paraId="14B1DBEB" w14:textId="77777777" w:rsidR="002F5D1B" w:rsidRDefault="002F5D1B" w:rsidP="00D459B9"/>
        </w:tc>
        <w:tc>
          <w:tcPr>
            <w:tcW w:w="4111" w:type="dxa"/>
          </w:tcPr>
          <w:p w14:paraId="0C82A18D" w14:textId="77777777" w:rsidR="002F5D1B" w:rsidRDefault="002F5D1B" w:rsidP="00D459B9"/>
        </w:tc>
      </w:tr>
      <w:tr w:rsidR="00793FE0" w14:paraId="7F5E6C37" w14:textId="77777777" w:rsidTr="00EE46BE">
        <w:tc>
          <w:tcPr>
            <w:tcW w:w="911" w:type="dxa"/>
          </w:tcPr>
          <w:p w14:paraId="5CB64473" w14:textId="77777777" w:rsidR="00793FE0" w:rsidRDefault="00793FE0" w:rsidP="00D459B9"/>
        </w:tc>
        <w:tc>
          <w:tcPr>
            <w:tcW w:w="3036" w:type="dxa"/>
          </w:tcPr>
          <w:p w14:paraId="576CDF45" w14:textId="77777777" w:rsidR="00793FE0" w:rsidRDefault="00793FE0" w:rsidP="00D459B9"/>
        </w:tc>
        <w:tc>
          <w:tcPr>
            <w:tcW w:w="238" w:type="dxa"/>
          </w:tcPr>
          <w:p w14:paraId="06BE3EB3" w14:textId="77777777" w:rsidR="00793FE0" w:rsidRDefault="00793FE0" w:rsidP="00D459B9"/>
        </w:tc>
        <w:tc>
          <w:tcPr>
            <w:tcW w:w="1560" w:type="dxa"/>
          </w:tcPr>
          <w:p w14:paraId="4B780A54" w14:textId="77777777" w:rsidR="00793FE0" w:rsidRDefault="00793FE0" w:rsidP="00D459B9"/>
        </w:tc>
        <w:tc>
          <w:tcPr>
            <w:tcW w:w="1701" w:type="dxa"/>
          </w:tcPr>
          <w:p w14:paraId="57312649" w14:textId="77777777" w:rsidR="00793FE0" w:rsidRDefault="00793FE0" w:rsidP="00D459B9"/>
        </w:tc>
        <w:tc>
          <w:tcPr>
            <w:tcW w:w="1984" w:type="dxa"/>
          </w:tcPr>
          <w:p w14:paraId="32C60551" w14:textId="77777777" w:rsidR="00793FE0" w:rsidRDefault="00793FE0" w:rsidP="00D459B9"/>
        </w:tc>
        <w:tc>
          <w:tcPr>
            <w:tcW w:w="4111" w:type="dxa"/>
          </w:tcPr>
          <w:p w14:paraId="6E604C5D" w14:textId="77777777" w:rsidR="00793FE0" w:rsidRDefault="00793FE0" w:rsidP="00D459B9"/>
        </w:tc>
      </w:tr>
      <w:tr w:rsidR="00793FE0" w14:paraId="120FE6C5" w14:textId="77777777" w:rsidTr="00EE46BE">
        <w:tc>
          <w:tcPr>
            <w:tcW w:w="911" w:type="dxa"/>
          </w:tcPr>
          <w:p w14:paraId="646A717D" w14:textId="77777777" w:rsidR="00793FE0" w:rsidRDefault="00793FE0" w:rsidP="00D459B9"/>
        </w:tc>
        <w:tc>
          <w:tcPr>
            <w:tcW w:w="3036" w:type="dxa"/>
          </w:tcPr>
          <w:p w14:paraId="6290BDD2" w14:textId="77777777" w:rsidR="00793FE0" w:rsidRDefault="00793FE0" w:rsidP="00D459B9"/>
        </w:tc>
        <w:tc>
          <w:tcPr>
            <w:tcW w:w="238" w:type="dxa"/>
          </w:tcPr>
          <w:p w14:paraId="65CF1354" w14:textId="77777777" w:rsidR="00793FE0" w:rsidRDefault="00793FE0" w:rsidP="00D459B9"/>
        </w:tc>
        <w:tc>
          <w:tcPr>
            <w:tcW w:w="1560" w:type="dxa"/>
          </w:tcPr>
          <w:p w14:paraId="542568E3" w14:textId="77777777" w:rsidR="00793FE0" w:rsidRDefault="00793FE0" w:rsidP="00D459B9"/>
        </w:tc>
        <w:tc>
          <w:tcPr>
            <w:tcW w:w="1701" w:type="dxa"/>
          </w:tcPr>
          <w:p w14:paraId="3A35B178" w14:textId="77777777" w:rsidR="00793FE0" w:rsidRDefault="00793FE0" w:rsidP="00D459B9"/>
        </w:tc>
        <w:tc>
          <w:tcPr>
            <w:tcW w:w="1984" w:type="dxa"/>
          </w:tcPr>
          <w:p w14:paraId="08DB1957" w14:textId="77777777" w:rsidR="00793FE0" w:rsidRDefault="00793FE0" w:rsidP="00D459B9"/>
        </w:tc>
        <w:tc>
          <w:tcPr>
            <w:tcW w:w="4111" w:type="dxa"/>
          </w:tcPr>
          <w:p w14:paraId="21B40426" w14:textId="77777777" w:rsidR="00793FE0" w:rsidRDefault="00793FE0" w:rsidP="00D459B9"/>
        </w:tc>
      </w:tr>
      <w:tr w:rsidR="00793FE0" w14:paraId="6BF7C5C0" w14:textId="77777777" w:rsidTr="00EE46BE">
        <w:tc>
          <w:tcPr>
            <w:tcW w:w="911" w:type="dxa"/>
          </w:tcPr>
          <w:p w14:paraId="0714D98E" w14:textId="77777777" w:rsidR="00793FE0" w:rsidRDefault="00793FE0" w:rsidP="00D459B9"/>
        </w:tc>
        <w:tc>
          <w:tcPr>
            <w:tcW w:w="3036" w:type="dxa"/>
          </w:tcPr>
          <w:p w14:paraId="45EAC2B9" w14:textId="77777777" w:rsidR="00793FE0" w:rsidRDefault="00793FE0" w:rsidP="00D459B9"/>
        </w:tc>
        <w:tc>
          <w:tcPr>
            <w:tcW w:w="238" w:type="dxa"/>
          </w:tcPr>
          <w:p w14:paraId="5A3D1E81" w14:textId="77777777" w:rsidR="00793FE0" w:rsidRDefault="00793FE0" w:rsidP="00D459B9"/>
        </w:tc>
        <w:tc>
          <w:tcPr>
            <w:tcW w:w="1560" w:type="dxa"/>
          </w:tcPr>
          <w:p w14:paraId="75C818E5" w14:textId="77777777" w:rsidR="00793FE0" w:rsidRDefault="00793FE0" w:rsidP="00D459B9"/>
        </w:tc>
        <w:tc>
          <w:tcPr>
            <w:tcW w:w="1701" w:type="dxa"/>
          </w:tcPr>
          <w:p w14:paraId="187007D3" w14:textId="77777777" w:rsidR="00793FE0" w:rsidRDefault="00793FE0" w:rsidP="00D459B9"/>
        </w:tc>
        <w:tc>
          <w:tcPr>
            <w:tcW w:w="1984" w:type="dxa"/>
          </w:tcPr>
          <w:p w14:paraId="693D9218" w14:textId="77777777" w:rsidR="00793FE0" w:rsidRDefault="00793FE0" w:rsidP="00D459B9"/>
        </w:tc>
        <w:tc>
          <w:tcPr>
            <w:tcW w:w="4111" w:type="dxa"/>
          </w:tcPr>
          <w:p w14:paraId="687F0536" w14:textId="77777777" w:rsidR="00793FE0" w:rsidRDefault="00793FE0" w:rsidP="00D459B9"/>
        </w:tc>
      </w:tr>
      <w:tr w:rsidR="00793FE0" w14:paraId="19508095" w14:textId="77777777" w:rsidTr="00EE46BE">
        <w:tc>
          <w:tcPr>
            <w:tcW w:w="911" w:type="dxa"/>
          </w:tcPr>
          <w:p w14:paraId="1B6A4E7D" w14:textId="77777777" w:rsidR="00793FE0" w:rsidRDefault="00793FE0" w:rsidP="00D459B9"/>
        </w:tc>
        <w:tc>
          <w:tcPr>
            <w:tcW w:w="3036" w:type="dxa"/>
          </w:tcPr>
          <w:p w14:paraId="5851CF13" w14:textId="77777777" w:rsidR="00793FE0" w:rsidRDefault="00793FE0" w:rsidP="00D459B9"/>
        </w:tc>
        <w:tc>
          <w:tcPr>
            <w:tcW w:w="238" w:type="dxa"/>
          </w:tcPr>
          <w:p w14:paraId="5581F88C" w14:textId="77777777" w:rsidR="00793FE0" w:rsidRDefault="00793FE0" w:rsidP="00D459B9"/>
        </w:tc>
        <w:tc>
          <w:tcPr>
            <w:tcW w:w="1560" w:type="dxa"/>
          </w:tcPr>
          <w:p w14:paraId="7628FB3B" w14:textId="77777777" w:rsidR="00793FE0" w:rsidRDefault="00793FE0" w:rsidP="00D459B9"/>
        </w:tc>
        <w:tc>
          <w:tcPr>
            <w:tcW w:w="1701" w:type="dxa"/>
          </w:tcPr>
          <w:p w14:paraId="1D3B079D" w14:textId="77777777" w:rsidR="00793FE0" w:rsidRDefault="00793FE0" w:rsidP="00D459B9"/>
        </w:tc>
        <w:tc>
          <w:tcPr>
            <w:tcW w:w="1984" w:type="dxa"/>
          </w:tcPr>
          <w:p w14:paraId="4CBCC792" w14:textId="77777777" w:rsidR="00793FE0" w:rsidRDefault="00793FE0" w:rsidP="00D459B9"/>
        </w:tc>
        <w:tc>
          <w:tcPr>
            <w:tcW w:w="4111" w:type="dxa"/>
          </w:tcPr>
          <w:p w14:paraId="35690779" w14:textId="77777777" w:rsidR="00793FE0" w:rsidRDefault="00793FE0" w:rsidP="00D459B9"/>
        </w:tc>
      </w:tr>
      <w:tr w:rsidR="002F5D1B" w14:paraId="0384214B" w14:textId="77777777" w:rsidTr="00EE46BE">
        <w:tc>
          <w:tcPr>
            <w:tcW w:w="4185" w:type="dxa"/>
            <w:gridSpan w:val="3"/>
          </w:tcPr>
          <w:p w14:paraId="3E8A8607" w14:textId="29510301" w:rsidR="002F5D1B" w:rsidRDefault="002F5D1B" w:rsidP="00D459B9">
            <w:r>
              <w:t>Fournitures et services</w:t>
            </w:r>
          </w:p>
        </w:tc>
        <w:tc>
          <w:tcPr>
            <w:tcW w:w="1560" w:type="dxa"/>
          </w:tcPr>
          <w:p w14:paraId="63448ACA" w14:textId="77777777" w:rsidR="002F5D1B" w:rsidRDefault="002F5D1B" w:rsidP="00D459B9"/>
        </w:tc>
        <w:tc>
          <w:tcPr>
            <w:tcW w:w="1701" w:type="dxa"/>
          </w:tcPr>
          <w:p w14:paraId="578D55D3" w14:textId="77777777" w:rsidR="002F5D1B" w:rsidRDefault="002F5D1B" w:rsidP="00D459B9"/>
        </w:tc>
        <w:tc>
          <w:tcPr>
            <w:tcW w:w="1984" w:type="dxa"/>
          </w:tcPr>
          <w:p w14:paraId="5FD93179" w14:textId="77777777" w:rsidR="002F5D1B" w:rsidRDefault="002F5D1B" w:rsidP="00D459B9"/>
        </w:tc>
        <w:tc>
          <w:tcPr>
            <w:tcW w:w="4111" w:type="dxa"/>
          </w:tcPr>
          <w:p w14:paraId="3A9F120C" w14:textId="77777777" w:rsidR="002F5D1B" w:rsidRDefault="002F5D1B" w:rsidP="00D459B9"/>
        </w:tc>
      </w:tr>
      <w:tr w:rsidR="00793FE0" w14:paraId="46974349" w14:textId="77777777" w:rsidTr="00EE46BE">
        <w:tc>
          <w:tcPr>
            <w:tcW w:w="911" w:type="dxa"/>
          </w:tcPr>
          <w:p w14:paraId="7EFDDFEE" w14:textId="77777777" w:rsidR="00793FE0" w:rsidRDefault="00793FE0" w:rsidP="00D459B9"/>
        </w:tc>
        <w:tc>
          <w:tcPr>
            <w:tcW w:w="3036" w:type="dxa"/>
          </w:tcPr>
          <w:p w14:paraId="6C84BBAC" w14:textId="77777777" w:rsidR="00793FE0" w:rsidRDefault="00793FE0" w:rsidP="00D459B9"/>
        </w:tc>
        <w:tc>
          <w:tcPr>
            <w:tcW w:w="238" w:type="dxa"/>
          </w:tcPr>
          <w:p w14:paraId="3B20AC65" w14:textId="77777777" w:rsidR="00793FE0" w:rsidRDefault="00793FE0" w:rsidP="00D459B9"/>
        </w:tc>
        <w:tc>
          <w:tcPr>
            <w:tcW w:w="1560" w:type="dxa"/>
          </w:tcPr>
          <w:p w14:paraId="6F8282B8" w14:textId="77777777" w:rsidR="00793FE0" w:rsidRDefault="00793FE0" w:rsidP="00D459B9"/>
        </w:tc>
        <w:tc>
          <w:tcPr>
            <w:tcW w:w="1701" w:type="dxa"/>
          </w:tcPr>
          <w:p w14:paraId="7CDDB97D" w14:textId="77777777" w:rsidR="00793FE0" w:rsidRDefault="00793FE0" w:rsidP="00D459B9"/>
        </w:tc>
        <w:tc>
          <w:tcPr>
            <w:tcW w:w="1984" w:type="dxa"/>
          </w:tcPr>
          <w:p w14:paraId="1F598B91" w14:textId="77777777" w:rsidR="00793FE0" w:rsidRDefault="00793FE0" w:rsidP="00D459B9"/>
        </w:tc>
        <w:tc>
          <w:tcPr>
            <w:tcW w:w="4111" w:type="dxa"/>
          </w:tcPr>
          <w:p w14:paraId="03BB617A" w14:textId="77777777" w:rsidR="00793FE0" w:rsidRDefault="00793FE0" w:rsidP="00D459B9"/>
        </w:tc>
      </w:tr>
      <w:tr w:rsidR="002F5D1B" w14:paraId="4101B463" w14:textId="77777777" w:rsidTr="00EE46BE">
        <w:tc>
          <w:tcPr>
            <w:tcW w:w="911" w:type="dxa"/>
          </w:tcPr>
          <w:p w14:paraId="674D72B6" w14:textId="77777777" w:rsidR="002F5D1B" w:rsidRDefault="002F5D1B" w:rsidP="00D459B9"/>
        </w:tc>
        <w:tc>
          <w:tcPr>
            <w:tcW w:w="3036" w:type="dxa"/>
          </w:tcPr>
          <w:p w14:paraId="21369B0B" w14:textId="77777777" w:rsidR="002F5D1B" w:rsidRDefault="002F5D1B" w:rsidP="00D459B9"/>
        </w:tc>
        <w:tc>
          <w:tcPr>
            <w:tcW w:w="238" w:type="dxa"/>
          </w:tcPr>
          <w:p w14:paraId="46E6B030" w14:textId="77777777" w:rsidR="002F5D1B" w:rsidRDefault="002F5D1B" w:rsidP="00D459B9"/>
        </w:tc>
        <w:tc>
          <w:tcPr>
            <w:tcW w:w="1560" w:type="dxa"/>
          </w:tcPr>
          <w:p w14:paraId="1B020E50" w14:textId="77777777" w:rsidR="002F5D1B" w:rsidRDefault="002F5D1B" w:rsidP="00D459B9"/>
        </w:tc>
        <w:tc>
          <w:tcPr>
            <w:tcW w:w="1701" w:type="dxa"/>
          </w:tcPr>
          <w:p w14:paraId="38EBC39E" w14:textId="77777777" w:rsidR="002F5D1B" w:rsidRDefault="002F5D1B" w:rsidP="00D459B9"/>
        </w:tc>
        <w:tc>
          <w:tcPr>
            <w:tcW w:w="1984" w:type="dxa"/>
          </w:tcPr>
          <w:p w14:paraId="47BC52D9" w14:textId="77777777" w:rsidR="002F5D1B" w:rsidRDefault="002F5D1B" w:rsidP="00D459B9"/>
        </w:tc>
        <w:tc>
          <w:tcPr>
            <w:tcW w:w="4111" w:type="dxa"/>
          </w:tcPr>
          <w:p w14:paraId="1EC32F7E" w14:textId="77777777" w:rsidR="002F5D1B" w:rsidRDefault="002F5D1B" w:rsidP="00D459B9"/>
        </w:tc>
      </w:tr>
      <w:tr w:rsidR="002F5D1B" w14:paraId="496C769F" w14:textId="77777777" w:rsidTr="00EE46BE">
        <w:tc>
          <w:tcPr>
            <w:tcW w:w="911" w:type="dxa"/>
          </w:tcPr>
          <w:p w14:paraId="277B42D5" w14:textId="77777777" w:rsidR="002F5D1B" w:rsidRDefault="002F5D1B" w:rsidP="00D459B9"/>
        </w:tc>
        <w:tc>
          <w:tcPr>
            <w:tcW w:w="3036" w:type="dxa"/>
          </w:tcPr>
          <w:p w14:paraId="3EBFA119" w14:textId="77777777" w:rsidR="002F5D1B" w:rsidRDefault="002F5D1B" w:rsidP="00D459B9"/>
        </w:tc>
        <w:tc>
          <w:tcPr>
            <w:tcW w:w="238" w:type="dxa"/>
          </w:tcPr>
          <w:p w14:paraId="58940D01" w14:textId="77777777" w:rsidR="002F5D1B" w:rsidRDefault="002F5D1B" w:rsidP="00D459B9"/>
        </w:tc>
        <w:tc>
          <w:tcPr>
            <w:tcW w:w="1560" w:type="dxa"/>
          </w:tcPr>
          <w:p w14:paraId="42C3BFCC" w14:textId="77777777" w:rsidR="002F5D1B" w:rsidRDefault="002F5D1B" w:rsidP="00D459B9"/>
        </w:tc>
        <w:tc>
          <w:tcPr>
            <w:tcW w:w="1701" w:type="dxa"/>
          </w:tcPr>
          <w:p w14:paraId="6AA1C62E" w14:textId="77777777" w:rsidR="002F5D1B" w:rsidRDefault="002F5D1B" w:rsidP="00D459B9"/>
        </w:tc>
        <w:tc>
          <w:tcPr>
            <w:tcW w:w="1984" w:type="dxa"/>
          </w:tcPr>
          <w:p w14:paraId="5B3CC114" w14:textId="77777777" w:rsidR="002F5D1B" w:rsidRDefault="002F5D1B" w:rsidP="00D459B9"/>
        </w:tc>
        <w:tc>
          <w:tcPr>
            <w:tcW w:w="4111" w:type="dxa"/>
          </w:tcPr>
          <w:p w14:paraId="44C80B76" w14:textId="77777777" w:rsidR="002F5D1B" w:rsidRDefault="002F5D1B" w:rsidP="00D459B9"/>
        </w:tc>
      </w:tr>
      <w:tr w:rsidR="002F5D1B" w14:paraId="4C599682" w14:textId="77777777" w:rsidTr="00EE46BE">
        <w:tc>
          <w:tcPr>
            <w:tcW w:w="4185" w:type="dxa"/>
            <w:gridSpan w:val="3"/>
          </w:tcPr>
          <w:p w14:paraId="541AC094" w14:textId="1E0FE925" w:rsidR="002F5D1B" w:rsidRDefault="002F5D1B" w:rsidP="00D459B9">
            <w:r>
              <w:t>Prestations intellectuelles</w:t>
            </w:r>
          </w:p>
        </w:tc>
        <w:tc>
          <w:tcPr>
            <w:tcW w:w="1560" w:type="dxa"/>
          </w:tcPr>
          <w:p w14:paraId="215AE37B" w14:textId="77777777" w:rsidR="002F5D1B" w:rsidRDefault="002F5D1B" w:rsidP="00D459B9"/>
        </w:tc>
        <w:tc>
          <w:tcPr>
            <w:tcW w:w="1701" w:type="dxa"/>
          </w:tcPr>
          <w:p w14:paraId="36D5A6DF" w14:textId="77777777" w:rsidR="002F5D1B" w:rsidRDefault="002F5D1B" w:rsidP="00D459B9"/>
        </w:tc>
        <w:tc>
          <w:tcPr>
            <w:tcW w:w="1984" w:type="dxa"/>
          </w:tcPr>
          <w:p w14:paraId="3D6F93E6" w14:textId="77777777" w:rsidR="002F5D1B" w:rsidRDefault="002F5D1B" w:rsidP="00D459B9"/>
        </w:tc>
        <w:tc>
          <w:tcPr>
            <w:tcW w:w="4111" w:type="dxa"/>
          </w:tcPr>
          <w:p w14:paraId="7C89C50E" w14:textId="77777777" w:rsidR="002F5D1B" w:rsidRDefault="002F5D1B" w:rsidP="00D459B9"/>
        </w:tc>
      </w:tr>
      <w:tr w:rsidR="002F5D1B" w14:paraId="6E4E918D" w14:textId="77777777" w:rsidTr="00EE46BE">
        <w:tc>
          <w:tcPr>
            <w:tcW w:w="911" w:type="dxa"/>
          </w:tcPr>
          <w:p w14:paraId="6F19FF42" w14:textId="77777777" w:rsidR="002F5D1B" w:rsidRDefault="002F5D1B" w:rsidP="00D459B9"/>
        </w:tc>
        <w:tc>
          <w:tcPr>
            <w:tcW w:w="3036" w:type="dxa"/>
          </w:tcPr>
          <w:p w14:paraId="53627319" w14:textId="77777777" w:rsidR="002F5D1B" w:rsidRDefault="002F5D1B" w:rsidP="00D459B9"/>
        </w:tc>
        <w:tc>
          <w:tcPr>
            <w:tcW w:w="238" w:type="dxa"/>
          </w:tcPr>
          <w:p w14:paraId="02E6641F" w14:textId="77777777" w:rsidR="002F5D1B" w:rsidRDefault="002F5D1B" w:rsidP="00D459B9"/>
        </w:tc>
        <w:tc>
          <w:tcPr>
            <w:tcW w:w="1560" w:type="dxa"/>
          </w:tcPr>
          <w:p w14:paraId="5B9BAB2A" w14:textId="77777777" w:rsidR="002F5D1B" w:rsidRDefault="002F5D1B" w:rsidP="00D459B9"/>
        </w:tc>
        <w:tc>
          <w:tcPr>
            <w:tcW w:w="1701" w:type="dxa"/>
          </w:tcPr>
          <w:p w14:paraId="7E02430C" w14:textId="77777777" w:rsidR="002F5D1B" w:rsidRDefault="002F5D1B" w:rsidP="00D459B9"/>
        </w:tc>
        <w:tc>
          <w:tcPr>
            <w:tcW w:w="1984" w:type="dxa"/>
          </w:tcPr>
          <w:p w14:paraId="37D31D91" w14:textId="77777777" w:rsidR="002F5D1B" w:rsidRDefault="002F5D1B" w:rsidP="00D459B9"/>
        </w:tc>
        <w:tc>
          <w:tcPr>
            <w:tcW w:w="4111" w:type="dxa"/>
          </w:tcPr>
          <w:p w14:paraId="39222768" w14:textId="77777777" w:rsidR="002F5D1B" w:rsidRDefault="002F5D1B" w:rsidP="00D459B9"/>
        </w:tc>
      </w:tr>
      <w:tr w:rsidR="002F5D1B" w14:paraId="19716B8E" w14:textId="77777777" w:rsidTr="00EE46BE">
        <w:tc>
          <w:tcPr>
            <w:tcW w:w="911" w:type="dxa"/>
          </w:tcPr>
          <w:p w14:paraId="24E49ADA" w14:textId="77777777" w:rsidR="002F5D1B" w:rsidRDefault="002F5D1B" w:rsidP="00D459B9"/>
        </w:tc>
        <w:tc>
          <w:tcPr>
            <w:tcW w:w="3036" w:type="dxa"/>
          </w:tcPr>
          <w:p w14:paraId="71155A42" w14:textId="77777777" w:rsidR="002F5D1B" w:rsidRDefault="002F5D1B" w:rsidP="00D459B9"/>
        </w:tc>
        <w:tc>
          <w:tcPr>
            <w:tcW w:w="238" w:type="dxa"/>
          </w:tcPr>
          <w:p w14:paraId="5B34979A" w14:textId="77777777" w:rsidR="002F5D1B" w:rsidRDefault="002F5D1B" w:rsidP="00D459B9"/>
        </w:tc>
        <w:tc>
          <w:tcPr>
            <w:tcW w:w="1560" w:type="dxa"/>
          </w:tcPr>
          <w:p w14:paraId="0BA8D214" w14:textId="77777777" w:rsidR="002F5D1B" w:rsidRDefault="002F5D1B" w:rsidP="00D459B9"/>
        </w:tc>
        <w:tc>
          <w:tcPr>
            <w:tcW w:w="1701" w:type="dxa"/>
          </w:tcPr>
          <w:p w14:paraId="669008A7" w14:textId="77777777" w:rsidR="002F5D1B" w:rsidRDefault="002F5D1B" w:rsidP="00D459B9"/>
        </w:tc>
        <w:tc>
          <w:tcPr>
            <w:tcW w:w="1984" w:type="dxa"/>
          </w:tcPr>
          <w:p w14:paraId="3EA8E222" w14:textId="77777777" w:rsidR="002F5D1B" w:rsidRDefault="002F5D1B" w:rsidP="00D459B9"/>
        </w:tc>
        <w:tc>
          <w:tcPr>
            <w:tcW w:w="4111" w:type="dxa"/>
          </w:tcPr>
          <w:p w14:paraId="6FF808AB" w14:textId="77777777" w:rsidR="002F5D1B" w:rsidRDefault="002F5D1B" w:rsidP="00D459B9"/>
        </w:tc>
      </w:tr>
      <w:tr w:rsidR="002F5D1B" w14:paraId="229E0FCE" w14:textId="77777777" w:rsidTr="00EE46BE">
        <w:tc>
          <w:tcPr>
            <w:tcW w:w="911" w:type="dxa"/>
          </w:tcPr>
          <w:p w14:paraId="6B0F42EB" w14:textId="77777777" w:rsidR="002F5D1B" w:rsidRDefault="002F5D1B" w:rsidP="00D459B9"/>
        </w:tc>
        <w:tc>
          <w:tcPr>
            <w:tcW w:w="3036" w:type="dxa"/>
          </w:tcPr>
          <w:p w14:paraId="4387303A" w14:textId="77777777" w:rsidR="002F5D1B" w:rsidRDefault="002F5D1B" w:rsidP="00D459B9"/>
        </w:tc>
        <w:tc>
          <w:tcPr>
            <w:tcW w:w="238" w:type="dxa"/>
          </w:tcPr>
          <w:p w14:paraId="3451E87A" w14:textId="77777777" w:rsidR="002F5D1B" w:rsidRDefault="002F5D1B" w:rsidP="00D459B9"/>
        </w:tc>
        <w:tc>
          <w:tcPr>
            <w:tcW w:w="1560" w:type="dxa"/>
          </w:tcPr>
          <w:p w14:paraId="45506E21" w14:textId="77777777" w:rsidR="002F5D1B" w:rsidRDefault="002F5D1B" w:rsidP="00D459B9"/>
        </w:tc>
        <w:tc>
          <w:tcPr>
            <w:tcW w:w="1701" w:type="dxa"/>
          </w:tcPr>
          <w:p w14:paraId="399DD1B6" w14:textId="77777777" w:rsidR="002F5D1B" w:rsidRDefault="002F5D1B" w:rsidP="00D459B9"/>
        </w:tc>
        <w:tc>
          <w:tcPr>
            <w:tcW w:w="1984" w:type="dxa"/>
          </w:tcPr>
          <w:p w14:paraId="76831844" w14:textId="77777777" w:rsidR="002F5D1B" w:rsidRDefault="002F5D1B" w:rsidP="00D459B9"/>
        </w:tc>
        <w:tc>
          <w:tcPr>
            <w:tcW w:w="4111" w:type="dxa"/>
          </w:tcPr>
          <w:p w14:paraId="1E46F126" w14:textId="77777777" w:rsidR="002F5D1B" w:rsidRDefault="002F5D1B" w:rsidP="00D459B9"/>
        </w:tc>
      </w:tr>
    </w:tbl>
    <w:p w14:paraId="3FB741ED" w14:textId="77777777" w:rsidR="005C66AB" w:rsidRDefault="005C66AB" w:rsidP="00A07264"/>
    <w:p w14:paraId="6E518973" w14:textId="77777777" w:rsidR="006851C6" w:rsidRDefault="006851C6" w:rsidP="00A07264"/>
    <w:p w14:paraId="41D61633" w14:textId="77777777" w:rsidR="005C0B72" w:rsidRDefault="005C0B72" w:rsidP="00A07264">
      <w:pPr>
        <w:sectPr w:rsidR="005C0B72" w:rsidSect="006851C6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966BB39" w14:textId="77777777" w:rsidR="005F26F1" w:rsidRDefault="005F26F1" w:rsidP="00A07264"/>
    <w:p w14:paraId="565E4544" w14:textId="0563F341" w:rsidR="005F26F1" w:rsidRDefault="00F607A1" w:rsidP="00A07264">
      <w:r>
        <w:t>Tableau n</w:t>
      </w:r>
      <w:r w:rsidR="002F5D1B">
        <w:t xml:space="preserve">°4 : </w:t>
      </w:r>
      <w:r w:rsidR="003F6A8B">
        <w:t>Niveau d’avancement de la mise en œuvre des marchés inscrits au PPM</w:t>
      </w:r>
    </w:p>
    <w:tbl>
      <w:tblPr>
        <w:tblStyle w:val="Grilledutableau"/>
        <w:tblW w:w="15021" w:type="dxa"/>
        <w:tblLayout w:type="fixed"/>
        <w:tblLook w:val="04A0" w:firstRow="1" w:lastRow="0" w:firstColumn="1" w:lastColumn="0" w:noHBand="0" w:noVBand="1"/>
      </w:tblPr>
      <w:tblGrid>
        <w:gridCol w:w="911"/>
        <w:gridCol w:w="1778"/>
        <w:gridCol w:w="1134"/>
        <w:gridCol w:w="1559"/>
        <w:gridCol w:w="1276"/>
        <w:gridCol w:w="1559"/>
        <w:gridCol w:w="1134"/>
        <w:gridCol w:w="1559"/>
        <w:gridCol w:w="992"/>
        <w:gridCol w:w="3119"/>
      </w:tblGrid>
      <w:tr w:rsidR="00F607A1" w14:paraId="2E9928B8" w14:textId="77777777" w:rsidTr="005C0B72">
        <w:trPr>
          <w:trHeight w:val="531"/>
        </w:trPr>
        <w:tc>
          <w:tcPr>
            <w:tcW w:w="911" w:type="dxa"/>
            <w:vMerge w:val="restart"/>
          </w:tcPr>
          <w:p w14:paraId="46849D14" w14:textId="77777777" w:rsidR="00F607A1" w:rsidRDefault="00F607A1" w:rsidP="00D459B9">
            <w:r>
              <w:t>N° d’Ordre</w:t>
            </w:r>
          </w:p>
        </w:tc>
        <w:tc>
          <w:tcPr>
            <w:tcW w:w="1778" w:type="dxa"/>
            <w:vMerge w:val="restart"/>
          </w:tcPr>
          <w:p w14:paraId="688AE121" w14:textId="77777777" w:rsidR="00F607A1" w:rsidRDefault="00F607A1" w:rsidP="00D459B9">
            <w:r>
              <w:t xml:space="preserve">Description </w:t>
            </w:r>
          </w:p>
        </w:tc>
        <w:tc>
          <w:tcPr>
            <w:tcW w:w="1134" w:type="dxa"/>
            <w:vMerge w:val="restart"/>
          </w:tcPr>
          <w:p w14:paraId="32EB992A" w14:textId="77777777" w:rsidR="00F607A1" w:rsidRDefault="00F607A1" w:rsidP="00D459B9">
            <w:r>
              <w:t>Mode de passation</w:t>
            </w:r>
          </w:p>
        </w:tc>
        <w:tc>
          <w:tcPr>
            <w:tcW w:w="1559" w:type="dxa"/>
            <w:vMerge w:val="restart"/>
          </w:tcPr>
          <w:p w14:paraId="135FA27F" w14:textId="3477561E" w:rsidR="00F607A1" w:rsidRDefault="00F607A1" w:rsidP="00D459B9">
            <w:r>
              <w:t>Date prévue pour le lancement du processus de passation</w:t>
            </w:r>
          </w:p>
        </w:tc>
        <w:tc>
          <w:tcPr>
            <w:tcW w:w="1276" w:type="dxa"/>
            <w:vMerge w:val="restart"/>
          </w:tcPr>
          <w:p w14:paraId="56E9AB7E" w14:textId="20C7C431" w:rsidR="00F607A1" w:rsidRDefault="00F607A1" w:rsidP="00D459B9">
            <w:r>
              <w:t>Date prévue pour fin des prestations</w:t>
            </w:r>
          </w:p>
        </w:tc>
        <w:tc>
          <w:tcPr>
            <w:tcW w:w="1559" w:type="dxa"/>
            <w:vMerge w:val="restart"/>
          </w:tcPr>
          <w:p w14:paraId="5D64D3F1" w14:textId="2486CC61" w:rsidR="00F607A1" w:rsidRDefault="00F607A1" w:rsidP="00D459B9">
            <w:r>
              <w:t>Niveau d’avancement</w:t>
            </w:r>
          </w:p>
        </w:tc>
        <w:tc>
          <w:tcPr>
            <w:tcW w:w="3685" w:type="dxa"/>
            <w:gridSpan w:val="3"/>
          </w:tcPr>
          <w:p w14:paraId="59CF469F" w14:textId="2FAC8092" w:rsidR="00F607A1" w:rsidRDefault="00F607A1" w:rsidP="00D459B9">
            <w:r>
              <w:t>Prochaine étape</w:t>
            </w:r>
          </w:p>
        </w:tc>
        <w:tc>
          <w:tcPr>
            <w:tcW w:w="3119" w:type="dxa"/>
            <w:vMerge w:val="restart"/>
          </w:tcPr>
          <w:p w14:paraId="7FD5227E" w14:textId="09860768" w:rsidR="00F607A1" w:rsidRDefault="00F607A1" w:rsidP="00D459B9">
            <w:r>
              <w:t xml:space="preserve">Commentaires </w:t>
            </w:r>
          </w:p>
        </w:tc>
      </w:tr>
      <w:tr w:rsidR="00F607A1" w14:paraId="23B2943E" w14:textId="77777777" w:rsidTr="005C0B72">
        <w:trPr>
          <w:trHeight w:val="414"/>
        </w:trPr>
        <w:tc>
          <w:tcPr>
            <w:tcW w:w="911" w:type="dxa"/>
            <w:vMerge/>
          </w:tcPr>
          <w:p w14:paraId="3F6A8E5D" w14:textId="77777777" w:rsidR="00F607A1" w:rsidRDefault="00F607A1" w:rsidP="00D459B9"/>
        </w:tc>
        <w:tc>
          <w:tcPr>
            <w:tcW w:w="1778" w:type="dxa"/>
            <w:vMerge/>
          </w:tcPr>
          <w:p w14:paraId="75E45176" w14:textId="77777777" w:rsidR="00F607A1" w:rsidRDefault="00F607A1" w:rsidP="00D459B9"/>
        </w:tc>
        <w:tc>
          <w:tcPr>
            <w:tcW w:w="1134" w:type="dxa"/>
            <w:vMerge/>
          </w:tcPr>
          <w:p w14:paraId="5316073D" w14:textId="77777777" w:rsidR="00F607A1" w:rsidRDefault="00F607A1" w:rsidP="00D459B9"/>
        </w:tc>
        <w:tc>
          <w:tcPr>
            <w:tcW w:w="1559" w:type="dxa"/>
            <w:vMerge/>
          </w:tcPr>
          <w:p w14:paraId="0F20943E" w14:textId="77777777" w:rsidR="00F607A1" w:rsidRDefault="00F607A1" w:rsidP="00D459B9"/>
        </w:tc>
        <w:tc>
          <w:tcPr>
            <w:tcW w:w="1276" w:type="dxa"/>
            <w:vMerge/>
          </w:tcPr>
          <w:p w14:paraId="6FE3C345" w14:textId="77777777" w:rsidR="00F607A1" w:rsidRDefault="00F607A1" w:rsidP="00D459B9"/>
        </w:tc>
        <w:tc>
          <w:tcPr>
            <w:tcW w:w="1559" w:type="dxa"/>
            <w:vMerge/>
          </w:tcPr>
          <w:p w14:paraId="0FC7297A" w14:textId="77777777" w:rsidR="00F607A1" w:rsidRDefault="00F607A1" w:rsidP="00D459B9"/>
        </w:tc>
        <w:tc>
          <w:tcPr>
            <w:tcW w:w="1134" w:type="dxa"/>
          </w:tcPr>
          <w:p w14:paraId="668EE717" w14:textId="6F546C6F" w:rsidR="00F607A1" w:rsidRDefault="00F607A1" w:rsidP="00D459B9">
            <w:r>
              <w:t xml:space="preserve">Action </w:t>
            </w:r>
          </w:p>
        </w:tc>
        <w:tc>
          <w:tcPr>
            <w:tcW w:w="1559" w:type="dxa"/>
          </w:tcPr>
          <w:p w14:paraId="134438EC" w14:textId="346307AE" w:rsidR="00F607A1" w:rsidRDefault="00F607A1" w:rsidP="00D459B9">
            <w:r>
              <w:t xml:space="preserve">Responsabilité </w:t>
            </w:r>
          </w:p>
        </w:tc>
        <w:tc>
          <w:tcPr>
            <w:tcW w:w="992" w:type="dxa"/>
          </w:tcPr>
          <w:p w14:paraId="3B4867DD" w14:textId="4DE2D4A7" w:rsidR="00F607A1" w:rsidRDefault="00F607A1" w:rsidP="00D459B9">
            <w:r>
              <w:t>Date butoir</w:t>
            </w:r>
          </w:p>
        </w:tc>
        <w:tc>
          <w:tcPr>
            <w:tcW w:w="3119" w:type="dxa"/>
            <w:vMerge/>
          </w:tcPr>
          <w:p w14:paraId="63C5509D" w14:textId="3C75B4E8" w:rsidR="00F607A1" w:rsidRDefault="00F607A1" w:rsidP="00D459B9"/>
        </w:tc>
      </w:tr>
      <w:tr w:rsidR="00F607A1" w14:paraId="362FE8E2" w14:textId="77777777" w:rsidTr="005C0B72">
        <w:tc>
          <w:tcPr>
            <w:tcW w:w="3823" w:type="dxa"/>
            <w:gridSpan w:val="3"/>
          </w:tcPr>
          <w:p w14:paraId="2A050728" w14:textId="57041B10" w:rsidR="00F607A1" w:rsidRDefault="00F607A1" w:rsidP="00D459B9">
            <w:r>
              <w:t>Travaux</w:t>
            </w:r>
          </w:p>
        </w:tc>
        <w:tc>
          <w:tcPr>
            <w:tcW w:w="1559" w:type="dxa"/>
          </w:tcPr>
          <w:p w14:paraId="1DF04673" w14:textId="77777777" w:rsidR="00F607A1" w:rsidRDefault="00F607A1" w:rsidP="00D459B9"/>
        </w:tc>
        <w:tc>
          <w:tcPr>
            <w:tcW w:w="1276" w:type="dxa"/>
          </w:tcPr>
          <w:p w14:paraId="25CB771B" w14:textId="77777777" w:rsidR="00F607A1" w:rsidRDefault="00F607A1" w:rsidP="00D459B9"/>
        </w:tc>
        <w:tc>
          <w:tcPr>
            <w:tcW w:w="1559" w:type="dxa"/>
          </w:tcPr>
          <w:p w14:paraId="09A50BAC" w14:textId="77777777" w:rsidR="00F607A1" w:rsidRDefault="00F607A1" w:rsidP="00D459B9"/>
        </w:tc>
        <w:tc>
          <w:tcPr>
            <w:tcW w:w="1134" w:type="dxa"/>
          </w:tcPr>
          <w:p w14:paraId="1BBD7631" w14:textId="77777777" w:rsidR="00F607A1" w:rsidRDefault="00F607A1" w:rsidP="00D459B9"/>
        </w:tc>
        <w:tc>
          <w:tcPr>
            <w:tcW w:w="1559" w:type="dxa"/>
          </w:tcPr>
          <w:p w14:paraId="4E6BEBD3" w14:textId="77777777" w:rsidR="00F607A1" w:rsidRDefault="00F607A1" w:rsidP="00D459B9"/>
        </w:tc>
        <w:tc>
          <w:tcPr>
            <w:tcW w:w="992" w:type="dxa"/>
          </w:tcPr>
          <w:p w14:paraId="1D42D612" w14:textId="77777777" w:rsidR="00F607A1" w:rsidRDefault="00F607A1" w:rsidP="00D459B9"/>
        </w:tc>
        <w:tc>
          <w:tcPr>
            <w:tcW w:w="3119" w:type="dxa"/>
          </w:tcPr>
          <w:p w14:paraId="281B30E7" w14:textId="0C9CBD6F" w:rsidR="00F607A1" w:rsidRDefault="00F607A1" w:rsidP="00D459B9"/>
        </w:tc>
      </w:tr>
      <w:tr w:rsidR="00F607A1" w14:paraId="228DCFCE" w14:textId="77777777" w:rsidTr="005C0B72">
        <w:tc>
          <w:tcPr>
            <w:tcW w:w="911" w:type="dxa"/>
          </w:tcPr>
          <w:p w14:paraId="6705ED35" w14:textId="552AA348" w:rsidR="00F607A1" w:rsidRDefault="00F607A1" w:rsidP="00D459B9">
            <w:r>
              <w:t>1</w:t>
            </w:r>
          </w:p>
        </w:tc>
        <w:tc>
          <w:tcPr>
            <w:tcW w:w="1778" w:type="dxa"/>
          </w:tcPr>
          <w:p w14:paraId="6969F28D" w14:textId="77777777" w:rsidR="00F607A1" w:rsidRDefault="00F607A1" w:rsidP="00D459B9"/>
        </w:tc>
        <w:tc>
          <w:tcPr>
            <w:tcW w:w="1134" w:type="dxa"/>
          </w:tcPr>
          <w:p w14:paraId="208B056F" w14:textId="77777777" w:rsidR="00F607A1" w:rsidRDefault="00F607A1" w:rsidP="00D459B9"/>
        </w:tc>
        <w:tc>
          <w:tcPr>
            <w:tcW w:w="1559" w:type="dxa"/>
          </w:tcPr>
          <w:p w14:paraId="105C309E" w14:textId="77777777" w:rsidR="00F607A1" w:rsidRDefault="00F607A1" w:rsidP="00D459B9"/>
        </w:tc>
        <w:tc>
          <w:tcPr>
            <w:tcW w:w="1276" w:type="dxa"/>
          </w:tcPr>
          <w:p w14:paraId="3BC1E734" w14:textId="77777777" w:rsidR="00F607A1" w:rsidRDefault="00F607A1" w:rsidP="00D459B9"/>
        </w:tc>
        <w:tc>
          <w:tcPr>
            <w:tcW w:w="1559" w:type="dxa"/>
          </w:tcPr>
          <w:p w14:paraId="18CF8C83" w14:textId="77777777" w:rsidR="00F607A1" w:rsidRDefault="00F607A1" w:rsidP="00D459B9"/>
        </w:tc>
        <w:tc>
          <w:tcPr>
            <w:tcW w:w="1134" w:type="dxa"/>
          </w:tcPr>
          <w:p w14:paraId="6D4E302A" w14:textId="77777777" w:rsidR="00F607A1" w:rsidRDefault="00F607A1" w:rsidP="00D459B9"/>
        </w:tc>
        <w:tc>
          <w:tcPr>
            <w:tcW w:w="1559" w:type="dxa"/>
          </w:tcPr>
          <w:p w14:paraId="6B9AAC66" w14:textId="77777777" w:rsidR="00F607A1" w:rsidRDefault="00F607A1" w:rsidP="00D459B9"/>
        </w:tc>
        <w:tc>
          <w:tcPr>
            <w:tcW w:w="992" w:type="dxa"/>
          </w:tcPr>
          <w:p w14:paraId="27D4A9AF" w14:textId="77777777" w:rsidR="00F607A1" w:rsidRDefault="00F607A1" w:rsidP="00D459B9"/>
        </w:tc>
        <w:tc>
          <w:tcPr>
            <w:tcW w:w="3119" w:type="dxa"/>
          </w:tcPr>
          <w:p w14:paraId="247E7651" w14:textId="5E77F12E" w:rsidR="00F607A1" w:rsidRDefault="00F607A1" w:rsidP="00D459B9"/>
        </w:tc>
      </w:tr>
      <w:tr w:rsidR="00F607A1" w14:paraId="346976A3" w14:textId="77777777" w:rsidTr="005C0B72">
        <w:tc>
          <w:tcPr>
            <w:tcW w:w="911" w:type="dxa"/>
          </w:tcPr>
          <w:p w14:paraId="3569C52A" w14:textId="5FC6D54D" w:rsidR="00F607A1" w:rsidRDefault="00F607A1" w:rsidP="00D459B9">
            <w:r>
              <w:t>2</w:t>
            </w:r>
          </w:p>
        </w:tc>
        <w:tc>
          <w:tcPr>
            <w:tcW w:w="1778" w:type="dxa"/>
          </w:tcPr>
          <w:p w14:paraId="35BD9FFE" w14:textId="77777777" w:rsidR="00F607A1" w:rsidRDefault="00F607A1" w:rsidP="00D459B9"/>
        </w:tc>
        <w:tc>
          <w:tcPr>
            <w:tcW w:w="1134" w:type="dxa"/>
          </w:tcPr>
          <w:p w14:paraId="46AFB4E8" w14:textId="77777777" w:rsidR="00F607A1" w:rsidRDefault="00F607A1" w:rsidP="00D459B9"/>
        </w:tc>
        <w:tc>
          <w:tcPr>
            <w:tcW w:w="1559" w:type="dxa"/>
          </w:tcPr>
          <w:p w14:paraId="5DBBF5C1" w14:textId="77777777" w:rsidR="00F607A1" w:rsidRDefault="00F607A1" w:rsidP="00D459B9"/>
        </w:tc>
        <w:tc>
          <w:tcPr>
            <w:tcW w:w="1276" w:type="dxa"/>
          </w:tcPr>
          <w:p w14:paraId="0ECFE647" w14:textId="77777777" w:rsidR="00F607A1" w:rsidRDefault="00F607A1" w:rsidP="00D459B9"/>
        </w:tc>
        <w:tc>
          <w:tcPr>
            <w:tcW w:w="1559" w:type="dxa"/>
          </w:tcPr>
          <w:p w14:paraId="58C1DA41" w14:textId="77777777" w:rsidR="00F607A1" w:rsidRDefault="00F607A1" w:rsidP="00D459B9"/>
        </w:tc>
        <w:tc>
          <w:tcPr>
            <w:tcW w:w="1134" w:type="dxa"/>
          </w:tcPr>
          <w:p w14:paraId="1FDECCC0" w14:textId="77777777" w:rsidR="00F607A1" w:rsidRDefault="00F607A1" w:rsidP="00D459B9"/>
        </w:tc>
        <w:tc>
          <w:tcPr>
            <w:tcW w:w="1559" w:type="dxa"/>
          </w:tcPr>
          <w:p w14:paraId="4161B31F" w14:textId="77777777" w:rsidR="00F607A1" w:rsidRDefault="00F607A1" w:rsidP="00D459B9"/>
        </w:tc>
        <w:tc>
          <w:tcPr>
            <w:tcW w:w="992" w:type="dxa"/>
          </w:tcPr>
          <w:p w14:paraId="5C219024" w14:textId="77777777" w:rsidR="00F607A1" w:rsidRDefault="00F607A1" w:rsidP="00D459B9"/>
        </w:tc>
        <w:tc>
          <w:tcPr>
            <w:tcW w:w="3119" w:type="dxa"/>
          </w:tcPr>
          <w:p w14:paraId="0EA393CA" w14:textId="3F8BC10F" w:rsidR="00F607A1" w:rsidRDefault="00F607A1" w:rsidP="00D459B9"/>
        </w:tc>
      </w:tr>
      <w:tr w:rsidR="00F607A1" w14:paraId="5FFE92E6" w14:textId="77777777" w:rsidTr="005C0B72">
        <w:tc>
          <w:tcPr>
            <w:tcW w:w="911" w:type="dxa"/>
          </w:tcPr>
          <w:p w14:paraId="4CF92547" w14:textId="69F1C423" w:rsidR="00F607A1" w:rsidRDefault="00F607A1" w:rsidP="00D459B9">
            <w:r>
              <w:t>3</w:t>
            </w:r>
          </w:p>
        </w:tc>
        <w:tc>
          <w:tcPr>
            <w:tcW w:w="1778" w:type="dxa"/>
          </w:tcPr>
          <w:p w14:paraId="0D17FB60" w14:textId="77777777" w:rsidR="00F607A1" w:rsidRDefault="00F607A1" w:rsidP="00D459B9"/>
        </w:tc>
        <w:tc>
          <w:tcPr>
            <w:tcW w:w="1134" w:type="dxa"/>
          </w:tcPr>
          <w:p w14:paraId="6C133889" w14:textId="77777777" w:rsidR="00F607A1" w:rsidRDefault="00F607A1" w:rsidP="00D459B9"/>
        </w:tc>
        <w:tc>
          <w:tcPr>
            <w:tcW w:w="1559" w:type="dxa"/>
          </w:tcPr>
          <w:p w14:paraId="386CD57C" w14:textId="77777777" w:rsidR="00F607A1" w:rsidRDefault="00F607A1" w:rsidP="00D459B9"/>
        </w:tc>
        <w:tc>
          <w:tcPr>
            <w:tcW w:w="1276" w:type="dxa"/>
          </w:tcPr>
          <w:p w14:paraId="4246B74F" w14:textId="77777777" w:rsidR="00F607A1" w:rsidRDefault="00F607A1" w:rsidP="00D459B9"/>
        </w:tc>
        <w:tc>
          <w:tcPr>
            <w:tcW w:w="1559" w:type="dxa"/>
          </w:tcPr>
          <w:p w14:paraId="2DF3338F" w14:textId="77777777" w:rsidR="00F607A1" w:rsidRDefault="00F607A1" w:rsidP="00D459B9"/>
        </w:tc>
        <w:tc>
          <w:tcPr>
            <w:tcW w:w="1134" w:type="dxa"/>
          </w:tcPr>
          <w:p w14:paraId="660DB0F7" w14:textId="77777777" w:rsidR="00F607A1" w:rsidRDefault="00F607A1" w:rsidP="00D459B9"/>
        </w:tc>
        <w:tc>
          <w:tcPr>
            <w:tcW w:w="1559" w:type="dxa"/>
          </w:tcPr>
          <w:p w14:paraId="364AE087" w14:textId="77777777" w:rsidR="00F607A1" w:rsidRDefault="00F607A1" w:rsidP="00D459B9"/>
        </w:tc>
        <w:tc>
          <w:tcPr>
            <w:tcW w:w="992" w:type="dxa"/>
          </w:tcPr>
          <w:p w14:paraId="71946AFD" w14:textId="77777777" w:rsidR="00F607A1" w:rsidRDefault="00F607A1" w:rsidP="00D459B9"/>
        </w:tc>
        <w:tc>
          <w:tcPr>
            <w:tcW w:w="3119" w:type="dxa"/>
          </w:tcPr>
          <w:p w14:paraId="65D964D8" w14:textId="3043023C" w:rsidR="00F607A1" w:rsidRDefault="00F607A1" w:rsidP="00D459B9"/>
        </w:tc>
      </w:tr>
      <w:tr w:rsidR="00F607A1" w14:paraId="56A2D30E" w14:textId="77777777" w:rsidTr="005C0B72">
        <w:tc>
          <w:tcPr>
            <w:tcW w:w="3823" w:type="dxa"/>
            <w:gridSpan w:val="3"/>
          </w:tcPr>
          <w:p w14:paraId="0F1C42FD" w14:textId="0050C4E8" w:rsidR="00F607A1" w:rsidRDefault="00F607A1" w:rsidP="00D459B9">
            <w:r>
              <w:t>Fournitures et services</w:t>
            </w:r>
          </w:p>
        </w:tc>
        <w:tc>
          <w:tcPr>
            <w:tcW w:w="1559" w:type="dxa"/>
          </w:tcPr>
          <w:p w14:paraId="4A42ACAA" w14:textId="77777777" w:rsidR="00F607A1" w:rsidRDefault="00F607A1" w:rsidP="00D459B9"/>
        </w:tc>
        <w:tc>
          <w:tcPr>
            <w:tcW w:w="1276" w:type="dxa"/>
          </w:tcPr>
          <w:p w14:paraId="7AE6DDE8" w14:textId="77777777" w:rsidR="00F607A1" w:rsidRDefault="00F607A1" w:rsidP="00D459B9"/>
        </w:tc>
        <w:tc>
          <w:tcPr>
            <w:tcW w:w="1559" w:type="dxa"/>
          </w:tcPr>
          <w:p w14:paraId="05DBF98E" w14:textId="77777777" w:rsidR="00F607A1" w:rsidRDefault="00F607A1" w:rsidP="00D459B9"/>
        </w:tc>
        <w:tc>
          <w:tcPr>
            <w:tcW w:w="1134" w:type="dxa"/>
          </w:tcPr>
          <w:p w14:paraId="63018231" w14:textId="77777777" w:rsidR="00F607A1" w:rsidRDefault="00F607A1" w:rsidP="00D459B9"/>
        </w:tc>
        <w:tc>
          <w:tcPr>
            <w:tcW w:w="1559" w:type="dxa"/>
          </w:tcPr>
          <w:p w14:paraId="4BEC8830" w14:textId="77777777" w:rsidR="00F607A1" w:rsidRDefault="00F607A1" w:rsidP="00D459B9"/>
        </w:tc>
        <w:tc>
          <w:tcPr>
            <w:tcW w:w="992" w:type="dxa"/>
          </w:tcPr>
          <w:p w14:paraId="4C3172FA" w14:textId="77777777" w:rsidR="00F607A1" w:rsidRDefault="00F607A1" w:rsidP="00D459B9"/>
        </w:tc>
        <w:tc>
          <w:tcPr>
            <w:tcW w:w="3119" w:type="dxa"/>
          </w:tcPr>
          <w:p w14:paraId="2014BCFC" w14:textId="3528688A" w:rsidR="00F607A1" w:rsidRDefault="00F607A1" w:rsidP="00D459B9"/>
        </w:tc>
      </w:tr>
      <w:tr w:rsidR="00F607A1" w14:paraId="07C24F46" w14:textId="77777777" w:rsidTr="005C0B72">
        <w:tc>
          <w:tcPr>
            <w:tcW w:w="911" w:type="dxa"/>
          </w:tcPr>
          <w:p w14:paraId="3F87B32D" w14:textId="7AFE5265" w:rsidR="00F607A1" w:rsidRDefault="00F607A1" w:rsidP="00D459B9">
            <w:r>
              <w:t>1</w:t>
            </w:r>
          </w:p>
        </w:tc>
        <w:tc>
          <w:tcPr>
            <w:tcW w:w="1778" w:type="dxa"/>
          </w:tcPr>
          <w:p w14:paraId="53F19F30" w14:textId="77777777" w:rsidR="00F607A1" w:rsidRDefault="00F607A1" w:rsidP="00D459B9"/>
        </w:tc>
        <w:tc>
          <w:tcPr>
            <w:tcW w:w="1134" w:type="dxa"/>
          </w:tcPr>
          <w:p w14:paraId="7774C61B" w14:textId="77777777" w:rsidR="00F607A1" w:rsidRDefault="00F607A1" w:rsidP="00D459B9"/>
        </w:tc>
        <w:tc>
          <w:tcPr>
            <w:tcW w:w="1559" w:type="dxa"/>
          </w:tcPr>
          <w:p w14:paraId="55E0F98F" w14:textId="77777777" w:rsidR="00F607A1" w:rsidRDefault="00F607A1" w:rsidP="00D459B9"/>
        </w:tc>
        <w:tc>
          <w:tcPr>
            <w:tcW w:w="1276" w:type="dxa"/>
          </w:tcPr>
          <w:p w14:paraId="32D2D79D" w14:textId="77777777" w:rsidR="00F607A1" w:rsidRDefault="00F607A1" w:rsidP="00D459B9"/>
        </w:tc>
        <w:tc>
          <w:tcPr>
            <w:tcW w:w="1559" w:type="dxa"/>
          </w:tcPr>
          <w:p w14:paraId="5DA674C1" w14:textId="77777777" w:rsidR="00F607A1" w:rsidRDefault="00F607A1" w:rsidP="00D459B9"/>
        </w:tc>
        <w:tc>
          <w:tcPr>
            <w:tcW w:w="1134" w:type="dxa"/>
          </w:tcPr>
          <w:p w14:paraId="55D9FE55" w14:textId="77777777" w:rsidR="00F607A1" w:rsidRDefault="00F607A1" w:rsidP="00D459B9"/>
        </w:tc>
        <w:tc>
          <w:tcPr>
            <w:tcW w:w="1559" w:type="dxa"/>
          </w:tcPr>
          <w:p w14:paraId="26FEE423" w14:textId="77777777" w:rsidR="00F607A1" w:rsidRDefault="00F607A1" w:rsidP="00D459B9"/>
        </w:tc>
        <w:tc>
          <w:tcPr>
            <w:tcW w:w="992" w:type="dxa"/>
          </w:tcPr>
          <w:p w14:paraId="1B82E3B7" w14:textId="77777777" w:rsidR="00F607A1" w:rsidRDefault="00F607A1" w:rsidP="00D459B9"/>
        </w:tc>
        <w:tc>
          <w:tcPr>
            <w:tcW w:w="3119" w:type="dxa"/>
          </w:tcPr>
          <w:p w14:paraId="0766A486" w14:textId="219F9E02" w:rsidR="00F607A1" w:rsidRDefault="00F607A1" w:rsidP="00D459B9"/>
        </w:tc>
      </w:tr>
      <w:tr w:rsidR="00F607A1" w14:paraId="697C3D3C" w14:textId="77777777" w:rsidTr="005C0B72">
        <w:tc>
          <w:tcPr>
            <w:tcW w:w="911" w:type="dxa"/>
          </w:tcPr>
          <w:p w14:paraId="4467D272" w14:textId="09ABEB2D" w:rsidR="00F607A1" w:rsidRDefault="00F607A1" w:rsidP="00D459B9">
            <w:r>
              <w:t>2</w:t>
            </w:r>
          </w:p>
        </w:tc>
        <w:tc>
          <w:tcPr>
            <w:tcW w:w="1778" w:type="dxa"/>
          </w:tcPr>
          <w:p w14:paraId="5E014B16" w14:textId="77777777" w:rsidR="00F607A1" w:rsidRDefault="00F607A1" w:rsidP="00D459B9"/>
        </w:tc>
        <w:tc>
          <w:tcPr>
            <w:tcW w:w="1134" w:type="dxa"/>
          </w:tcPr>
          <w:p w14:paraId="72AA6581" w14:textId="77777777" w:rsidR="00F607A1" w:rsidRDefault="00F607A1" w:rsidP="00D459B9"/>
        </w:tc>
        <w:tc>
          <w:tcPr>
            <w:tcW w:w="1559" w:type="dxa"/>
          </w:tcPr>
          <w:p w14:paraId="0E04EFE4" w14:textId="77777777" w:rsidR="00F607A1" w:rsidRDefault="00F607A1" w:rsidP="00D459B9"/>
        </w:tc>
        <w:tc>
          <w:tcPr>
            <w:tcW w:w="1276" w:type="dxa"/>
          </w:tcPr>
          <w:p w14:paraId="6E73B233" w14:textId="77777777" w:rsidR="00F607A1" w:rsidRDefault="00F607A1" w:rsidP="00D459B9"/>
        </w:tc>
        <w:tc>
          <w:tcPr>
            <w:tcW w:w="1559" w:type="dxa"/>
          </w:tcPr>
          <w:p w14:paraId="67884D74" w14:textId="77777777" w:rsidR="00F607A1" w:rsidRDefault="00F607A1" w:rsidP="00D459B9"/>
        </w:tc>
        <w:tc>
          <w:tcPr>
            <w:tcW w:w="1134" w:type="dxa"/>
          </w:tcPr>
          <w:p w14:paraId="73104FF3" w14:textId="77777777" w:rsidR="00F607A1" w:rsidRDefault="00F607A1" w:rsidP="00D459B9"/>
        </w:tc>
        <w:tc>
          <w:tcPr>
            <w:tcW w:w="1559" w:type="dxa"/>
          </w:tcPr>
          <w:p w14:paraId="53D8244C" w14:textId="77777777" w:rsidR="00F607A1" w:rsidRDefault="00F607A1" w:rsidP="00D459B9"/>
        </w:tc>
        <w:tc>
          <w:tcPr>
            <w:tcW w:w="992" w:type="dxa"/>
          </w:tcPr>
          <w:p w14:paraId="25F55DBD" w14:textId="77777777" w:rsidR="00F607A1" w:rsidRDefault="00F607A1" w:rsidP="00D459B9"/>
        </w:tc>
        <w:tc>
          <w:tcPr>
            <w:tcW w:w="3119" w:type="dxa"/>
          </w:tcPr>
          <w:p w14:paraId="5119E53D" w14:textId="377EB3D6" w:rsidR="00F607A1" w:rsidRDefault="00F607A1" w:rsidP="00D459B9"/>
        </w:tc>
      </w:tr>
      <w:tr w:rsidR="00F607A1" w14:paraId="02648422" w14:textId="77777777" w:rsidTr="005C0B72">
        <w:tc>
          <w:tcPr>
            <w:tcW w:w="911" w:type="dxa"/>
          </w:tcPr>
          <w:p w14:paraId="544CA519" w14:textId="2369C1D7" w:rsidR="00F607A1" w:rsidRDefault="00F607A1" w:rsidP="00D459B9">
            <w:r>
              <w:t>3</w:t>
            </w:r>
          </w:p>
        </w:tc>
        <w:tc>
          <w:tcPr>
            <w:tcW w:w="1778" w:type="dxa"/>
          </w:tcPr>
          <w:p w14:paraId="1B66911E" w14:textId="77777777" w:rsidR="00F607A1" w:rsidRDefault="00F607A1" w:rsidP="00D459B9"/>
        </w:tc>
        <w:tc>
          <w:tcPr>
            <w:tcW w:w="1134" w:type="dxa"/>
          </w:tcPr>
          <w:p w14:paraId="48D9E7FE" w14:textId="77777777" w:rsidR="00F607A1" w:rsidRDefault="00F607A1" w:rsidP="00D459B9"/>
        </w:tc>
        <w:tc>
          <w:tcPr>
            <w:tcW w:w="1559" w:type="dxa"/>
          </w:tcPr>
          <w:p w14:paraId="6AA5C8AC" w14:textId="77777777" w:rsidR="00F607A1" w:rsidRDefault="00F607A1" w:rsidP="00D459B9"/>
        </w:tc>
        <w:tc>
          <w:tcPr>
            <w:tcW w:w="1276" w:type="dxa"/>
          </w:tcPr>
          <w:p w14:paraId="751060AC" w14:textId="77777777" w:rsidR="00F607A1" w:rsidRDefault="00F607A1" w:rsidP="00D459B9"/>
        </w:tc>
        <w:tc>
          <w:tcPr>
            <w:tcW w:w="1559" w:type="dxa"/>
          </w:tcPr>
          <w:p w14:paraId="10599FCC" w14:textId="77777777" w:rsidR="00F607A1" w:rsidRDefault="00F607A1" w:rsidP="00D459B9"/>
        </w:tc>
        <w:tc>
          <w:tcPr>
            <w:tcW w:w="1134" w:type="dxa"/>
          </w:tcPr>
          <w:p w14:paraId="59540B95" w14:textId="77777777" w:rsidR="00F607A1" w:rsidRDefault="00F607A1" w:rsidP="00D459B9"/>
        </w:tc>
        <w:tc>
          <w:tcPr>
            <w:tcW w:w="1559" w:type="dxa"/>
          </w:tcPr>
          <w:p w14:paraId="084D2EFF" w14:textId="77777777" w:rsidR="00F607A1" w:rsidRDefault="00F607A1" w:rsidP="00D459B9"/>
        </w:tc>
        <w:tc>
          <w:tcPr>
            <w:tcW w:w="992" w:type="dxa"/>
          </w:tcPr>
          <w:p w14:paraId="14109447" w14:textId="77777777" w:rsidR="00F607A1" w:rsidRDefault="00F607A1" w:rsidP="00D459B9"/>
        </w:tc>
        <w:tc>
          <w:tcPr>
            <w:tcW w:w="3119" w:type="dxa"/>
          </w:tcPr>
          <w:p w14:paraId="544551EB" w14:textId="77777777" w:rsidR="00F607A1" w:rsidRDefault="00F607A1" w:rsidP="00D459B9"/>
        </w:tc>
      </w:tr>
      <w:tr w:rsidR="00F607A1" w14:paraId="0F7B416A" w14:textId="77777777" w:rsidTr="005C0B72">
        <w:tc>
          <w:tcPr>
            <w:tcW w:w="911" w:type="dxa"/>
          </w:tcPr>
          <w:p w14:paraId="204111F8" w14:textId="2B3E1A31" w:rsidR="00F607A1" w:rsidRDefault="00F607A1" w:rsidP="00D459B9">
            <w:r>
              <w:t>4</w:t>
            </w:r>
          </w:p>
        </w:tc>
        <w:tc>
          <w:tcPr>
            <w:tcW w:w="1778" w:type="dxa"/>
          </w:tcPr>
          <w:p w14:paraId="7B5B0ACA" w14:textId="77777777" w:rsidR="00F607A1" w:rsidRDefault="00F607A1" w:rsidP="00D459B9"/>
        </w:tc>
        <w:tc>
          <w:tcPr>
            <w:tcW w:w="1134" w:type="dxa"/>
          </w:tcPr>
          <w:p w14:paraId="6EB9F452" w14:textId="77777777" w:rsidR="00F607A1" w:rsidRDefault="00F607A1" w:rsidP="00D459B9"/>
        </w:tc>
        <w:tc>
          <w:tcPr>
            <w:tcW w:w="1559" w:type="dxa"/>
          </w:tcPr>
          <w:p w14:paraId="6EDEE140" w14:textId="77777777" w:rsidR="00F607A1" w:rsidRDefault="00F607A1" w:rsidP="00D459B9"/>
        </w:tc>
        <w:tc>
          <w:tcPr>
            <w:tcW w:w="1276" w:type="dxa"/>
          </w:tcPr>
          <w:p w14:paraId="77745101" w14:textId="77777777" w:rsidR="00F607A1" w:rsidRDefault="00F607A1" w:rsidP="00D459B9"/>
        </w:tc>
        <w:tc>
          <w:tcPr>
            <w:tcW w:w="1559" w:type="dxa"/>
          </w:tcPr>
          <w:p w14:paraId="44547DD6" w14:textId="77777777" w:rsidR="00F607A1" w:rsidRDefault="00F607A1" w:rsidP="00D459B9"/>
        </w:tc>
        <w:tc>
          <w:tcPr>
            <w:tcW w:w="1134" w:type="dxa"/>
          </w:tcPr>
          <w:p w14:paraId="786C58ED" w14:textId="77777777" w:rsidR="00F607A1" w:rsidRDefault="00F607A1" w:rsidP="00D459B9"/>
        </w:tc>
        <w:tc>
          <w:tcPr>
            <w:tcW w:w="1559" w:type="dxa"/>
          </w:tcPr>
          <w:p w14:paraId="6F9C624C" w14:textId="77777777" w:rsidR="00F607A1" w:rsidRDefault="00F607A1" w:rsidP="00D459B9"/>
        </w:tc>
        <w:tc>
          <w:tcPr>
            <w:tcW w:w="992" w:type="dxa"/>
          </w:tcPr>
          <w:p w14:paraId="5D73F485" w14:textId="77777777" w:rsidR="00F607A1" w:rsidRDefault="00F607A1" w:rsidP="00D459B9"/>
        </w:tc>
        <w:tc>
          <w:tcPr>
            <w:tcW w:w="3119" w:type="dxa"/>
          </w:tcPr>
          <w:p w14:paraId="5C60FA9D" w14:textId="77777777" w:rsidR="00F607A1" w:rsidRDefault="00F607A1" w:rsidP="00D459B9"/>
        </w:tc>
      </w:tr>
      <w:tr w:rsidR="00F607A1" w14:paraId="43A402B5" w14:textId="77777777" w:rsidTr="005C0B72">
        <w:tc>
          <w:tcPr>
            <w:tcW w:w="3823" w:type="dxa"/>
            <w:gridSpan w:val="3"/>
          </w:tcPr>
          <w:p w14:paraId="251FFC42" w14:textId="0D2164F4" w:rsidR="00F607A1" w:rsidRDefault="00F607A1" w:rsidP="00D459B9">
            <w:r>
              <w:t>Prestations intellectuelles</w:t>
            </w:r>
          </w:p>
        </w:tc>
        <w:tc>
          <w:tcPr>
            <w:tcW w:w="1559" w:type="dxa"/>
          </w:tcPr>
          <w:p w14:paraId="571D44A5" w14:textId="77777777" w:rsidR="00F607A1" w:rsidRDefault="00F607A1" w:rsidP="00D459B9"/>
        </w:tc>
        <w:tc>
          <w:tcPr>
            <w:tcW w:w="1276" w:type="dxa"/>
          </w:tcPr>
          <w:p w14:paraId="18DF5186" w14:textId="77777777" w:rsidR="00F607A1" w:rsidRDefault="00F607A1" w:rsidP="00D459B9"/>
        </w:tc>
        <w:tc>
          <w:tcPr>
            <w:tcW w:w="1559" w:type="dxa"/>
          </w:tcPr>
          <w:p w14:paraId="4A474484" w14:textId="77777777" w:rsidR="00F607A1" w:rsidRDefault="00F607A1" w:rsidP="00D459B9"/>
        </w:tc>
        <w:tc>
          <w:tcPr>
            <w:tcW w:w="1134" w:type="dxa"/>
          </w:tcPr>
          <w:p w14:paraId="2B1C56B1" w14:textId="77777777" w:rsidR="00F607A1" w:rsidRDefault="00F607A1" w:rsidP="00D459B9"/>
        </w:tc>
        <w:tc>
          <w:tcPr>
            <w:tcW w:w="1559" w:type="dxa"/>
          </w:tcPr>
          <w:p w14:paraId="79369CDD" w14:textId="77777777" w:rsidR="00F607A1" w:rsidRDefault="00F607A1" w:rsidP="00D459B9"/>
        </w:tc>
        <w:tc>
          <w:tcPr>
            <w:tcW w:w="992" w:type="dxa"/>
          </w:tcPr>
          <w:p w14:paraId="3F2CBEF3" w14:textId="77777777" w:rsidR="00F607A1" w:rsidRDefault="00F607A1" w:rsidP="00D459B9"/>
        </w:tc>
        <w:tc>
          <w:tcPr>
            <w:tcW w:w="3119" w:type="dxa"/>
          </w:tcPr>
          <w:p w14:paraId="2F67FEBA" w14:textId="77777777" w:rsidR="00F607A1" w:rsidRDefault="00F607A1" w:rsidP="00D459B9"/>
        </w:tc>
      </w:tr>
      <w:tr w:rsidR="00F607A1" w14:paraId="2A7FEAB1" w14:textId="77777777" w:rsidTr="005C0B72">
        <w:tc>
          <w:tcPr>
            <w:tcW w:w="911" w:type="dxa"/>
          </w:tcPr>
          <w:p w14:paraId="64303BFA" w14:textId="087F8F6A" w:rsidR="00F607A1" w:rsidRDefault="00F607A1" w:rsidP="00D459B9">
            <w:r>
              <w:t>1</w:t>
            </w:r>
          </w:p>
        </w:tc>
        <w:tc>
          <w:tcPr>
            <w:tcW w:w="1778" w:type="dxa"/>
          </w:tcPr>
          <w:p w14:paraId="2979DF48" w14:textId="77777777" w:rsidR="00F607A1" w:rsidRDefault="00F607A1" w:rsidP="00D459B9"/>
        </w:tc>
        <w:tc>
          <w:tcPr>
            <w:tcW w:w="1134" w:type="dxa"/>
          </w:tcPr>
          <w:p w14:paraId="4377917E" w14:textId="77777777" w:rsidR="00F607A1" w:rsidRDefault="00F607A1" w:rsidP="00D459B9"/>
        </w:tc>
        <w:tc>
          <w:tcPr>
            <w:tcW w:w="1559" w:type="dxa"/>
          </w:tcPr>
          <w:p w14:paraId="5D155B6C" w14:textId="77777777" w:rsidR="00F607A1" w:rsidRDefault="00F607A1" w:rsidP="00D459B9"/>
        </w:tc>
        <w:tc>
          <w:tcPr>
            <w:tcW w:w="1276" w:type="dxa"/>
          </w:tcPr>
          <w:p w14:paraId="17613779" w14:textId="77777777" w:rsidR="00F607A1" w:rsidRDefault="00F607A1" w:rsidP="00D459B9"/>
        </w:tc>
        <w:tc>
          <w:tcPr>
            <w:tcW w:w="1559" w:type="dxa"/>
          </w:tcPr>
          <w:p w14:paraId="0799CC64" w14:textId="77777777" w:rsidR="00F607A1" w:rsidRDefault="00F607A1" w:rsidP="00D459B9"/>
        </w:tc>
        <w:tc>
          <w:tcPr>
            <w:tcW w:w="1134" w:type="dxa"/>
          </w:tcPr>
          <w:p w14:paraId="3242CAFB" w14:textId="77777777" w:rsidR="00F607A1" w:rsidRDefault="00F607A1" w:rsidP="00D459B9"/>
        </w:tc>
        <w:tc>
          <w:tcPr>
            <w:tcW w:w="1559" w:type="dxa"/>
          </w:tcPr>
          <w:p w14:paraId="4771D0EE" w14:textId="77777777" w:rsidR="00F607A1" w:rsidRDefault="00F607A1" w:rsidP="00D459B9"/>
        </w:tc>
        <w:tc>
          <w:tcPr>
            <w:tcW w:w="992" w:type="dxa"/>
          </w:tcPr>
          <w:p w14:paraId="74691AD1" w14:textId="77777777" w:rsidR="00F607A1" w:rsidRDefault="00F607A1" w:rsidP="00D459B9"/>
        </w:tc>
        <w:tc>
          <w:tcPr>
            <w:tcW w:w="3119" w:type="dxa"/>
          </w:tcPr>
          <w:p w14:paraId="70B352E4" w14:textId="77777777" w:rsidR="00F607A1" w:rsidRDefault="00F607A1" w:rsidP="00D459B9"/>
        </w:tc>
      </w:tr>
      <w:tr w:rsidR="00F607A1" w14:paraId="5D5DDD8F" w14:textId="77777777" w:rsidTr="005C0B72">
        <w:tc>
          <w:tcPr>
            <w:tcW w:w="911" w:type="dxa"/>
          </w:tcPr>
          <w:p w14:paraId="2B67859F" w14:textId="7509913C" w:rsidR="00F607A1" w:rsidRDefault="00F607A1" w:rsidP="00D459B9">
            <w:r>
              <w:t>2</w:t>
            </w:r>
          </w:p>
        </w:tc>
        <w:tc>
          <w:tcPr>
            <w:tcW w:w="1778" w:type="dxa"/>
          </w:tcPr>
          <w:p w14:paraId="3D7DE37A" w14:textId="77777777" w:rsidR="00F607A1" w:rsidRDefault="00F607A1" w:rsidP="00D459B9"/>
        </w:tc>
        <w:tc>
          <w:tcPr>
            <w:tcW w:w="1134" w:type="dxa"/>
          </w:tcPr>
          <w:p w14:paraId="218C9A6F" w14:textId="77777777" w:rsidR="00F607A1" w:rsidRDefault="00F607A1" w:rsidP="00D459B9"/>
        </w:tc>
        <w:tc>
          <w:tcPr>
            <w:tcW w:w="1559" w:type="dxa"/>
          </w:tcPr>
          <w:p w14:paraId="2A0D695F" w14:textId="77777777" w:rsidR="00F607A1" w:rsidRDefault="00F607A1" w:rsidP="00D459B9"/>
        </w:tc>
        <w:tc>
          <w:tcPr>
            <w:tcW w:w="1276" w:type="dxa"/>
          </w:tcPr>
          <w:p w14:paraId="5F901B34" w14:textId="77777777" w:rsidR="00F607A1" w:rsidRDefault="00F607A1" w:rsidP="00D459B9"/>
        </w:tc>
        <w:tc>
          <w:tcPr>
            <w:tcW w:w="1559" w:type="dxa"/>
          </w:tcPr>
          <w:p w14:paraId="367094D9" w14:textId="77777777" w:rsidR="00F607A1" w:rsidRDefault="00F607A1" w:rsidP="00D459B9"/>
        </w:tc>
        <w:tc>
          <w:tcPr>
            <w:tcW w:w="1134" w:type="dxa"/>
          </w:tcPr>
          <w:p w14:paraId="180B2572" w14:textId="77777777" w:rsidR="00F607A1" w:rsidRDefault="00F607A1" w:rsidP="00D459B9"/>
        </w:tc>
        <w:tc>
          <w:tcPr>
            <w:tcW w:w="1559" w:type="dxa"/>
          </w:tcPr>
          <w:p w14:paraId="7EA84D5E" w14:textId="77777777" w:rsidR="00F607A1" w:rsidRDefault="00F607A1" w:rsidP="00D459B9"/>
        </w:tc>
        <w:tc>
          <w:tcPr>
            <w:tcW w:w="992" w:type="dxa"/>
          </w:tcPr>
          <w:p w14:paraId="19AD0FE1" w14:textId="77777777" w:rsidR="00F607A1" w:rsidRDefault="00F607A1" w:rsidP="00D459B9"/>
        </w:tc>
        <w:tc>
          <w:tcPr>
            <w:tcW w:w="3119" w:type="dxa"/>
          </w:tcPr>
          <w:p w14:paraId="7D23B183" w14:textId="77777777" w:rsidR="00F607A1" w:rsidRDefault="00F607A1" w:rsidP="00D459B9"/>
        </w:tc>
      </w:tr>
      <w:tr w:rsidR="00F607A1" w14:paraId="7236D562" w14:textId="77777777" w:rsidTr="005C0B72">
        <w:tc>
          <w:tcPr>
            <w:tcW w:w="911" w:type="dxa"/>
          </w:tcPr>
          <w:p w14:paraId="14541F97" w14:textId="3CA5123A" w:rsidR="00F607A1" w:rsidRDefault="00F607A1" w:rsidP="00D459B9">
            <w:r>
              <w:t>3</w:t>
            </w:r>
          </w:p>
        </w:tc>
        <w:tc>
          <w:tcPr>
            <w:tcW w:w="1778" w:type="dxa"/>
          </w:tcPr>
          <w:p w14:paraId="7A4C9874" w14:textId="77777777" w:rsidR="00F607A1" w:rsidRDefault="00F607A1" w:rsidP="00D459B9"/>
        </w:tc>
        <w:tc>
          <w:tcPr>
            <w:tcW w:w="1134" w:type="dxa"/>
          </w:tcPr>
          <w:p w14:paraId="6781879C" w14:textId="77777777" w:rsidR="00F607A1" w:rsidRDefault="00F607A1" w:rsidP="00D459B9"/>
        </w:tc>
        <w:tc>
          <w:tcPr>
            <w:tcW w:w="1559" w:type="dxa"/>
          </w:tcPr>
          <w:p w14:paraId="6F3C540B" w14:textId="77777777" w:rsidR="00F607A1" w:rsidRDefault="00F607A1" w:rsidP="00D459B9"/>
        </w:tc>
        <w:tc>
          <w:tcPr>
            <w:tcW w:w="1276" w:type="dxa"/>
          </w:tcPr>
          <w:p w14:paraId="78712B2B" w14:textId="77777777" w:rsidR="00F607A1" w:rsidRDefault="00F607A1" w:rsidP="00D459B9"/>
        </w:tc>
        <w:tc>
          <w:tcPr>
            <w:tcW w:w="1559" w:type="dxa"/>
          </w:tcPr>
          <w:p w14:paraId="28921685" w14:textId="77777777" w:rsidR="00F607A1" w:rsidRDefault="00F607A1" w:rsidP="00D459B9"/>
        </w:tc>
        <w:tc>
          <w:tcPr>
            <w:tcW w:w="1134" w:type="dxa"/>
          </w:tcPr>
          <w:p w14:paraId="0776B693" w14:textId="77777777" w:rsidR="00F607A1" w:rsidRDefault="00F607A1" w:rsidP="00D459B9"/>
        </w:tc>
        <w:tc>
          <w:tcPr>
            <w:tcW w:w="1559" w:type="dxa"/>
          </w:tcPr>
          <w:p w14:paraId="7046D91A" w14:textId="77777777" w:rsidR="00F607A1" w:rsidRDefault="00F607A1" w:rsidP="00D459B9"/>
        </w:tc>
        <w:tc>
          <w:tcPr>
            <w:tcW w:w="992" w:type="dxa"/>
          </w:tcPr>
          <w:p w14:paraId="6903A105" w14:textId="77777777" w:rsidR="00F607A1" w:rsidRDefault="00F607A1" w:rsidP="00D459B9"/>
        </w:tc>
        <w:tc>
          <w:tcPr>
            <w:tcW w:w="3119" w:type="dxa"/>
          </w:tcPr>
          <w:p w14:paraId="385A1079" w14:textId="77777777" w:rsidR="00F607A1" w:rsidRDefault="00F607A1" w:rsidP="00D459B9"/>
        </w:tc>
      </w:tr>
    </w:tbl>
    <w:p w14:paraId="413F3D30" w14:textId="77777777" w:rsidR="005F26F1" w:rsidRDefault="005F26F1" w:rsidP="00A07264"/>
    <w:p w14:paraId="78E68994" w14:textId="77777777" w:rsidR="006851C6" w:rsidRDefault="006851C6" w:rsidP="00A07264"/>
    <w:p w14:paraId="511C6E9D" w14:textId="3FBCF3B1" w:rsidR="006851C6" w:rsidRPr="00A07264" w:rsidRDefault="006851C6" w:rsidP="00A07264"/>
    <w:sectPr w:rsidR="006851C6" w:rsidRPr="00A07264" w:rsidSect="006851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5A942C" w14:textId="77777777" w:rsidR="00A5603C" w:rsidRDefault="00A5603C" w:rsidP="00A07264">
      <w:pPr>
        <w:spacing w:after="0" w:line="240" w:lineRule="auto"/>
      </w:pPr>
      <w:r>
        <w:separator/>
      </w:r>
    </w:p>
  </w:endnote>
  <w:endnote w:type="continuationSeparator" w:id="0">
    <w:p w14:paraId="36FAD8A4" w14:textId="77777777" w:rsidR="00A5603C" w:rsidRDefault="00A5603C" w:rsidP="00A07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DD4FCA" w14:textId="77777777" w:rsidR="00A5603C" w:rsidRDefault="00A5603C" w:rsidP="00A07264">
      <w:pPr>
        <w:spacing w:after="0" w:line="240" w:lineRule="auto"/>
      </w:pPr>
      <w:r>
        <w:separator/>
      </w:r>
    </w:p>
  </w:footnote>
  <w:footnote w:type="continuationSeparator" w:id="0">
    <w:p w14:paraId="5BDA2D1A" w14:textId="77777777" w:rsidR="00A5603C" w:rsidRDefault="00A5603C" w:rsidP="00A07264">
      <w:pPr>
        <w:spacing w:after="0" w:line="240" w:lineRule="auto"/>
      </w:pPr>
      <w:r>
        <w:continuationSeparator/>
      </w:r>
    </w:p>
  </w:footnote>
  <w:footnote w:id="1">
    <w:p w14:paraId="53BE37E9" w14:textId="77777777" w:rsidR="00A07264" w:rsidRDefault="00A07264" w:rsidP="00A07264">
      <w:pPr>
        <w:pStyle w:val="Notedebasdepage"/>
      </w:pPr>
      <w:r>
        <w:rPr>
          <w:rStyle w:val="Appelnotedebasdep"/>
        </w:rPr>
        <w:footnoteRef/>
      </w:r>
      <w:r>
        <w:t xml:space="preserve"> Seuil de passation ou demande de renseignement et de prix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E41EC"/>
    <w:multiLevelType w:val="hybridMultilevel"/>
    <w:tmpl w:val="342CC624"/>
    <w:lvl w:ilvl="0" w:tplc="E2A2066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6D3C"/>
    <w:multiLevelType w:val="hybridMultilevel"/>
    <w:tmpl w:val="9B549374"/>
    <w:lvl w:ilvl="0" w:tplc="CEE2485E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04626"/>
    <w:multiLevelType w:val="hybridMultilevel"/>
    <w:tmpl w:val="D0480832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AB6C31"/>
    <w:multiLevelType w:val="hybridMultilevel"/>
    <w:tmpl w:val="5C801DC8"/>
    <w:lvl w:ilvl="0" w:tplc="040C000F">
      <w:start w:val="1"/>
      <w:numFmt w:val="decimal"/>
      <w:lvlText w:val="%1."/>
      <w:lvlJc w:val="left"/>
      <w:pPr>
        <w:ind w:left="1068" w:hanging="360"/>
      </w:p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>
      <w:start w:val="1"/>
      <w:numFmt w:val="lowerRoman"/>
      <w:lvlText w:val="%3."/>
      <w:lvlJc w:val="right"/>
      <w:pPr>
        <w:ind w:left="2508" w:hanging="180"/>
      </w:pPr>
    </w:lvl>
    <w:lvl w:ilvl="3" w:tplc="040C000F">
      <w:start w:val="1"/>
      <w:numFmt w:val="decimal"/>
      <w:lvlText w:val="%4."/>
      <w:lvlJc w:val="left"/>
      <w:pPr>
        <w:ind w:left="3228" w:hanging="360"/>
      </w:pPr>
    </w:lvl>
    <w:lvl w:ilvl="4" w:tplc="040C0019">
      <w:start w:val="1"/>
      <w:numFmt w:val="lowerLetter"/>
      <w:lvlText w:val="%5."/>
      <w:lvlJc w:val="left"/>
      <w:pPr>
        <w:ind w:left="3948" w:hanging="360"/>
      </w:pPr>
    </w:lvl>
    <w:lvl w:ilvl="5" w:tplc="040C001B">
      <w:start w:val="1"/>
      <w:numFmt w:val="lowerRoman"/>
      <w:lvlText w:val="%6."/>
      <w:lvlJc w:val="right"/>
      <w:pPr>
        <w:ind w:left="4668" w:hanging="180"/>
      </w:pPr>
    </w:lvl>
    <w:lvl w:ilvl="6" w:tplc="040C000F">
      <w:start w:val="1"/>
      <w:numFmt w:val="decimal"/>
      <w:lvlText w:val="%7."/>
      <w:lvlJc w:val="left"/>
      <w:pPr>
        <w:ind w:left="5388" w:hanging="360"/>
      </w:pPr>
    </w:lvl>
    <w:lvl w:ilvl="7" w:tplc="040C0019">
      <w:start w:val="1"/>
      <w:numFmt w:val="lowerLetter"/>
      <w:lvlText w:val="%8."/>
      <w:lvlJc w:val="left"/>
      <w:pPr>
        <w:ind w:left="6108" w:hanging="360"/>
      </w:pPr>
    </w:lvl>
    <w:lvl w:ilvl="8" w:tplc="040C001B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F8A274C"/>
    <w:multiLevelType w:val="hybridMultilevel"/>
    <w:tmpl w:val="7DAE06AC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0B3B18"/>
    <w:multiLevelType w:val="hybridMultilevel"/>
    <w:tmpl w:val="C3029EDA"/>
    <w:lvl w:ilvl="0" w:tplc="33F82F10">
      <w:start w:val="1"/>
      <w:numFmt w:val="upperRoman"/>
      <w:lvlText w:val="%1-"/>
      <w:lvlJc w:val="left"/>
      <w:pPr>
        <w:ind w:left="1080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00282C"/>
    <w:multiLevelType w:val="hybridMultilevel"/>
    <w:tmpl w:val="C0365A9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13940">
    <w:abstractNumId w:val="6"/>
  </w:num>
  <w:num w:numId="2" w16cid:durableId="5623309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79705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0087428">
    <w:abstractNumId w:val="0"/>
  </w:num>
  <w:num w:numId="5" w16cid:durableId="1254436031">
    <w:abstractNumId w:val="4"/>
  </w:num>
  <w:num w:numId="6" w16cid:durableId="1835216038">
    <w:abstractNumId w:val="2"/>
  </w:num>
  <w:num w:numId="7" w16cid:durableId="15213574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E6F"/>
    <w:rsid w:val="0002368E"/>
    <w:rsid w:val="001A57A4"/>
    <w:rsid w:val="001D6DBE"/>
    <w:rsid w:val="00214F41"/>
    <w:rsid w:val="00234525"/>
    <w:rsid w:val="002F5D1B"/>
    <w:rsid w:val="003F6A8B"/>
    <w:rsid w:val="00447AE6"/>
    <w:rsid w:val="00472EFC"/>
    <w:rsid w:val="0055239A"/>
    <w:rsid w:val="00584F1D"/>
    <w:rsid w:val="005C0B72"/>
    <w:rsid w:val="005C1969"/>
    <w:rsid w:val="005C66AB"/>
    <w:rsid w:val="005F26F1"/>
    <w:rsid w:val="006228EC"/>
    <w:rsid w:val="006442CB"/>
    <w:rsid w:val="006851C6"/>
    <w:rsid w:val="006A61B3"/>
    <w:rsid w:val="006D61F4"/>
    <w:rsid w:val="006F32AD"/>
    <w:rsid w:val="007049B8"/>
    <w:rsid w:val="00706E6F"/>
    <w:rsid w:val="00740CF8"/>
    <w:rsid w:val="00793FE0"/>
    <w:rsid w:val="007A749F"/>
    <w:rsid w:val="007B2992"/>
    <w:rsid w:val="007B6D4C"/>
    <w:rsid w:val="007D412F"/>
    <w:rsid w:val="007D41CC"/>
    <w:rsid w:val="007D7653"/>
    <w:rsid w:val="00805B7A"/>
    <w:rsid w:val="00854F25"/>
    <w:rsid w:val="008C3419"/>
    <w:rsid w:val="00904BBB"/>
    <w:rsid w:val="0098385E"/>
    <w:rsid w:val="009D1560"/>
    <w:rsid w:val="00A07264"/>
    <w:rsid w:val="00A23713"/>
    <w:rsid w:val="00A5603C"/>
    <w:rsid w:val="00A77AC1"/>
    <w:rsid w:val="00B66182"/>
    <w:rsid w:val="00B87ACB"/>
    <w:rsid w:val="00BD69E1"/>
    <w:rsid w:val="00BF1108"/>
    <w:rsid w:val="00C04327"/>
    <w:rsid w:val="00C454BF"/>
    <w:rsid w:val="00C5497B"/>
    <w:rsid w:val="00CB11F1"/>
    <w:rsid w:val="00CB293A"/>
    <w:rsid w:val="00CC03D9"/>
    <w:rsid w:val="00CE4B09"/>
    <w:rsid w:val="00D16B6F"/>
    <w:rsid w:val="00D41D37"/>
    <w:rsid w:val="00DD29BB"/>
    <w:rsid w:val="00E072DC"/>
    <w:rsid w:val="00EA4CDB"/>
    <w:rsid w:val="00EB5C0F"/>
    <w:rsid w:val="00EE1EC1"/>
    <w:rsid w:val="00EE46BE"/>
    <w:rsid w:val="00F6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BC59C"/>
  <w15:chartTrackingRefBased/>
  <w15:docId w15:val="{51700073-916C-4EB9-99E4-7DADC4DF5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E6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D61F4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07264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07264"/>
    <w:rPr>
      <w:rFonts w:ascii="Calibri" w:eastAsia="Calibri" w:hAnsi="Calibri" w:cs="Times New Roman"/>
      <w:sz w:val="20"/>
      <w:szCs w:val="20"/>
      <w:lang w:val="fr-FR"/>
    </w:rPr>
  </w:style>
  <w:style w:type="character" w:styleId="Appelnotedebasdep">
    <w:name w:val="footnote reference"/>
    <w:basedOn w:val="Policepardfaut"/>
    <w:uiPriority w:val="99"/>
    <w:semiHidden/>
    <w:unhideWhenUsed/>
    <w:rsid w:val="00A07264"/>
    <w:rPr>
      <w:vertAlign w:val="superscript"/>
    </w:rPr>
  </w:style>
  <w:style w:type="table" w:styleId="Grilledutableau">
    <w:name w:val="Table Grid"/>
    <w:basedOn w:val="TableauNormal"/>
    <w:uiPriority w:val="39"/>
    <w:rsid w:val="006A6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1D6D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0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1184</Words>
  <Characters>6517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 AKAKPO</dc:creator>
  <cp:keywords/>
  <dc:description/>
  <cp:lastModifiedBy>Severin GANDONOU</cp:lastModifiedBy>
  <cp:revision>2</cp:revision>
  <dcterms:created xsi:type="dcterms:W3CDTF">2024-07-12T13:40:00Z</dcterms:created>
  <dcterms:modified xsi:type="dcterms:W3CDTF">2024-07-12T13:40:00Z</dcterms:modified>
</cp:coreProperties>
</file>