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3250B" w14:textId="77777777" w:rsidR="00E84B02" w:rsidRPr="00990EF2" w:rsidRDefault="00E84B02" w:rsidP="00E84B02">
      <w:pPr>
        <w:jc w:val="center"/>
        <w:rPr>
          <w:b/>
          <w:color w:val="000000"/>
          <w:sz w:val="32"/>
          <w:szCs w:val="32"/>
        </w:rPr>
      </w:pPr>
      <w:bookmarkStart w:id="0" w:name="_Toc494778661"/>
      <w:bookmarkStart w:id="1" w:name="_Toc72513657"/>
      <w:bookmarkStart w:id="2" w:name="_Toc72514637"/>
      <w:bookmarkStart w:id="3" w:name="_Toc72514816"/>
      <w:bookmarkStart w:id="4" w:name="_Toc72515051"/>
      <w:bookmarkStart w:id="5" w:name="_Toc190846609"/>
      <w:r w:rsidRPr="00990EF2">
        <w:rPr>
          <w:b/>
          <w:color w:val="000000"/>
          <w:sz w:val="32"/>
          <w:szCs w:val="32"/>
        </w:rPr>
        <w:t>REPUBLIQUE TOGOLAISE</w:t>
      </w:r>
    </w:p>
    <w:p w14:paraId="5210DA95" w14:textId="77777777" w:rsidR="00E84B02" w:rsidRDefault="00E84B02" w:rsidP="00E84B02">
      <w:pPr>
        <w:jc w:val="center"/>
        <w:rPr>
          <w:b/>
          <w:color w:val="000000"/>
          <w:sz w:val="28"/>
          <w:szCs w:val="28"/>
        </w:rPr>
      </w:pPr>
      <w:r w:rsidRPr="00990EF2">
        <w:rPr>
          <w:b/>
          <w:color w:val="000000"/>
          <w:sz w:val="28"/>
          <w:szCs w:val="28"/>
        </w:rPr>
        <w:t>------------</w:t>
      </w:r>
    </w:p>
    <w:p w14:paraId="6B9E59D2" w14:textId="77777777" w:rsidR="00E84B02" w:rsidRPr="00990EF2" w:rsidRDefault="00E84B02" w:rsidP="00E84B02">
      <w:pPr>
        <w:jc w:val="center"/>
        <w:rPr>
          <w:b/>
          <w:color w:val="000000"/>
          <w:sz w:val="28"/>
          <w:szCs w:val="28"/>
        </w:rPr>
      </w:pPr>
      <w:r>
        <w:rPr>
          <w:noProof/>
          <w:lang w:eastAsia="fr-FR"/>
        </w:rPr>
        <w:drawing>
          <wp:anchor distT="0" distB="0" distL="114300" distR="114300" simplePos="0" relativeHeight="251657728" behindDoc="1" locked="0" layoutInCell="1" allowOverlap="1" wp14:anchorId="75991871" wp14:editId="0D4BAC94">
            <wp:simplePos x="0" y="0"/>
            <wp:positionH relativeFrom="column">
              <wp:posOffset>2150110</wp:posOffset>
            </wp:positionH>
            <wp:positionV relativeFrom="paragraph">
              <wp:posOffset>45720</wp:posOffset>
            </wp:positionV>
            <wp:extent cx="1285875" cy="1790700"/>
            <wp:effectExtent l="0" t="0" r="0" b="0"/>
            <wp:wrapNone/>
            <wp:docPr id="2" name="Image 2"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anchor>
        </w:drawing>
      </w:r>
    </w:p>
    <w:p w14:paraId="34E8C95F" w14:textId="77777777" w:rsidR="00E84B02" w:rsidRPr="00990EF2" w:rsidRDefault="00E84B02" w:rsidP="00E84B02">
      <w:pPr>
        <w:jc w:val="center"/>
        <w:rPr>
          <w:b/>
          <w:color w:val="000000"/>
          <w:sz w:val="28"/>
          <w:szCs w:val="28"/>
        </w:rPr>
      </w:pPr>
    </w:p>
    <w:p w14:paraId="6182138E" w14:textId="77777777" w:rsidR="00E84B02" w:rsidRPr="00990EF2" w:rsidRDefault="00E84B02" w:rsidP="00E84B02">
      <w:pPr>
        <w:jc w:val="center"/>
        <w:rPr>
          <w:b/>
          <w:color w:val="000000"/>
          <w:sz w:val="28"/>
          <w:szCs w:val="28"/>
        </w:rPr>
      </w:pPr>
    </w:p>
    <w:p w14:paraId="56352AD1" w14:textId="77777777" w:rsidR="00E84B02" w:rsidRPr="00990EF2" w:rsidRDefault="00E84B02" w:rsidP="00E84B02">
      <w:pPr>
        <w:jc w:val="center"/>
      </w:pPr>
    </w:p>
    <w:p w14:paraId="50B873E9" w14:textId="77777777" w:rsidR="00E84B02" w:rsidRPr="00990EF2" w:rsidRDefault="00E84B02" w:rsidP="00E84B02">
      <w:pPr>
        <w:jc w:val="center"/>
      </w:pPr>
    </w:p>
    <w:p w14:paraId="4F437F45" w14:textId="77777777" w:rsidR="00E84B02" w:rsidRPr="00990EF2" w:rsidRDefault="00E84B02" w:rsidP="00E84B02">
      <w:pPr>
        <w:jc w:val="center"/>
        <w:rPr>
          <w:b/>
          <w:i/>
          <w:color w:val="000000"/>
          <w:sz w:val="28"/>
        </w:rPr>
      </w:pPr>
    </w:p>
    <w:p w14:paraId="6B765ACC" w14:textId="77777777" w:rsidR="00E84B02" w:rsidRPr="00990EF2" w:rsidRDefault="00E84B02" w:rsidP="00E84B02">
      <w:pPr>
        <w:jc w:val="center"/>
        <w:rPr>
          <w:color w:val="000000"/>
        </w:rPr>
      </w:pPr>
    </w:p>
    <w:p w14:paraId="3686310E" w14:textId="77777777" w:rsidR="00E84B02" w:rsidRPr="00990EF2" w:rsidRDefault="00E84B02" w:rsidP="00E84B02">
      <w:pPr>
        <w:jc w:val="center"/>
        <w:rPr>
          <w:b/>
          <w:i/>
          <w:color w:val="000000"/>
          <w:sz w:val="28"/>
        </w:rPr>
      </w:pPr>
    </w:p>
    <w:p w14:paraId="5514C41F" w14:textId="77777777" w:rsidR="00E84B02" w:rsidRDefault="00E84B02" w:rsidP="00E84B02">
      <w:pPr>
        <w:jc w:val="center"/>
        <w:rPr>
          <w:b/>
          <w:i/>
          <w:color w:val="000000"/>
        </w:rPr>
      </w:pPr>
    </w:p>
    <w:p w14:paraId="18B4B188" w14:textId="77777777" w:rsidR="00E84B02" w:rsidRDefault="00E84B02" w:rsidP="00E84B02">
      <w:pPr>
        <w:jc w:val="center"/>
        <w:rPr>
          <w:b/>
          <w:i/>
          <w:color w:val="000000"/>
        </w:rPr>
      </w:pPr>
    </w:p>
    <w:p w14:paraId="670B60D5" w14:textId="77777777" w:rsidR="00E84B02" w:rsidRPr="00990EF2" w:rsidRDefault="00E84B02" w:rsidP="00E84B02">
      <w:pPr>
        <w:spacing w:before="240"/>
        <w:jc w:val="center"/>
        <w:rPr>
          <w:spacing w:val="60"/>
        </w:rPr>
      </w:pPr>
      <w:r w:rsidRPr="00990EF2">
        <w:rPr>
          <w:b/>
          <w:i/>
          <w:color w:val="000000"/>
        </w:rPr>
        <w:t xml:space="preserve">Travail </w:t>
      </w:r>
      <w:r>
        <w:rPr>
          <w:b/>
          <w:i/>
          <w:color w:val="000000"/>
        </w:rPr>
        <w:t>-</w:t>
      </w:r>
      <w:r w:rsidRPr="00990EF2">
        <w:rPr>
          <w:b/>
          <w:i/>
          <w:color w:val="000000"/>
        </w:rPr>
        <w:t xml:space="preserve"> Liberté - Patrie</w:t>
      </w:r>
    </w:p>
    <w:p w14:paraId="3A8EAE96" w14:textId="77777777" w:rsidR="00E84B02" w:rsidRDefault="00E84B02" w:rsidP="00E84B02">
      <w:pPr>
        <w:rPr>
          <w:color w:val="000000"/>
        </w:rPr>
      </w:pPr>
    </w:p>
    <w:p w14:paraId="0ECC76DA" w14:textId="77777777" w:rsidR="00E84B02" w:rsidRDefault="00E84B02" w:rsidP="00E84B02">
      <w:pPr>
        <w:rPr>
          <w:color w:val="000000"/>
        </w:rPr>
      </w:pPr>
    </w:p>
    <w:p w14:paraId="54F8522D" w14:textId="77777777" w:rsidR="00E84B02" w:rsidRDefault="00E84B02" w:rsidP="00E84B02">
      <w:pPr>
        <w:jc w:val="center"/>
        <w:rPr>
          <w:spacing w:val="60"/>
          <w:sz w:val="44"/>
        </w:rPr>
      </w:pPr>
    </w:p>
    <w:p w14:paraId="55755F0A" w14:textId="25C21318" w:rsidR="00E84B02" w:rsidRPr="00093E6F" w:rsidRDefault="00E84B02" w:rsidP="00E84B02">
      <w:pPr>
        <w:jc w:val="center"/>
        <w:rPr>
          <w:spacing w:val="60"/>
          <w:sz w:val="48"/>
          <w:szCs w:val="48"/>
        </w:rPr>
      </w:pPr>
      <w:r w:rsidRPr="00093E6F">
        <w:rPr>
          <w:spacing w:val="60"/>
          <w:sz w:val="48"/>
          <w:szCs w:val="48"/>
        </w:rPr>
        <w:t>DOSSIER TYPE</w:t>
      </w:r>
      <w:bookmarkEnd w:id="0"/>
      <w:r w:rsidRPr="00093E6F">
        <w:rPr>
          <w:spacing w:val="60"/>
          <w:sz w:val="48"/>
          <w:szCs w:val="48"/>
        </w:rPr>
        <w:t xml:space="preserve"> D</w:t>
      </w:r>
      <w:r>
        <w:rPr>
          <w:spacing w:val="60"/>
          <w:sz w:val="48"/>
          <w:szCs w:val="48"/>
        </w:rPr>
        <w:t xml:space="preserve">E DEMANDE </w:t>
      </w:r>
      <w:r w:rsidR="000C0ABF">
        <w:rPr>
          <w:spacing w:val="60"/>
          <w:sz w:val="48"/>
          <w:szCs w:val="48"/>
        </w:rPr>
        <w:br/>
      </w:r>
      <w:r>
        <w:rPr>
          <w:spacing w:val="60"/>
          <w:sz w:val="48"/>
          <w:szCs w:val="48"/>
        </w:rPr>
        <w:t>DE RENSEIGNEMENT DE PRIX</w:t>
      </w:r>
    </w:p>
    <w:p w14:paraId="12CBE28B" w14:textId="77777777" w:rsidR="00E84B02" w:rsidRPr="00BC6A5D" w:rsidRDefault="00E84B02" w:rsidP="00E84B02">
      <w:pPr>
        <w:jc w:val="center"/>
        <w:rPr>
          <w:spacing w:val="60"/>
          <w:sz w:val="32"/>
          <w:szCs w:val="32"/>
        </w:rPr>
      </w:pPr>
    </w:p>
    <w:p w14:paraId="32BEB528" w14:textId="77777777" w:rsidR="00E84B02" w:rsidRDefault="00E84B02" w:rsidP="00E84B02">
      <w:pPr>
        <w:jc w:val="center"/>
        <w:rPr>
          <w:spacing w:val="60"/>
          <w:sz w:val="32"/>
          <w:szCs w:val="32"/>
        </w:rPr>
      </w:pPr>
    </w:p>
    <w:p w14:paraId="59387E05" w14:textId="77777777" w:rsidR="00E84B02" w:rsidRDefault="00E84B02" w:rsidP="00E84B02">
      <w:pPr>
        <w:suppressAutoHyphens/>
      </w:pPr>
    </w:p>
    <w:p w14:paraId="67477263" w14:textId="77777777" w:rsidR="00E84B02" w:rsidRDefault="00E84B02" w:rsidP="00E84B02">
      <w:pPr>
        <w:suppressAutoHyphens/>
      </w:pPr>
    </w:p>
    <w:p w14:paraId="00B64E27" w14:textId="01884DCA" w:rsidR="00E84B02" w:rsidRPr="00E84B02" w:rsidRDefault="00E84B02" w:rsidP="00E84B02">
      <w:pPr>
        <w:suppressAutoHyphens/>
        <w:jc w:val="center"/>
        <w:rPr>
          <w:b/>
          <w:sz w:val="48"/>
        </w:rPr>
      </w:pPr>
      <w:r w:rsidRPr="008174E8">
        <w:rPr>
          <w:b/>
          <w:sz w:val="40"/>
        </w:rPr>
        <w:t>Passation des Marchés de Prestations intellectuelle</w:t>
      </w:r>
      <w:r>
        <w:rPr>
          <w:b/>
          <w:sz w:val="40"/>
        </w:rPr>
        <w:t>s</w:t>
      </w:r>
    </w:p>
    <w:p w14:paraId="093D7421" w14:textId="6794C8A9" w:rsidR="00E84B02" w:rsidRDefault="00E84B02" w:rsidP="009813A8">
      <w:pPr>
        <w:pStyle w:val="Heading1"/>
      </w:pPr>
      <w:bookmarkStart w:id="6" w:name="_Toc171319166"/>
      <w:r>
        <w:t>Pour le recrutement de cabinets ou de bureaux d’études</w:t>
      </w:r>
      <w:bookmarkEnd w:id="6"/>
    </w:p>
    <w:p w14:paraId="3A0F35BB" w14:textId="77777777" w:rsidR="00E84B02" w:rsidRDefault="00E84B02" w:rsidP="009813A8">
      <w:pPr>
        <w:pStyle w:val="Heading1"/>
      </w:pPr>
    </w:p>
    <w:p w14:paraId="2AFBFF49" w14:textId="77777777" w:rsidR="00E84B02" w:rsidRDefault="00E84B02" w:rsidP="009813A8">
      <w:pPr>
        <w:pStyle w:val="Heading1"/>
      </w:pPr>
    </w:p>
    <w:p w14:paraId="64380B71" w14:textId="77777777" w:rsidR="00E84B02" w:rsidRDefault="00E84B02" w:rsidP="00E84B02">
      <w:pPr>
        <w:pStyle w:val="Heading1"/>
        <w:jc w:val="left"/>
      </w:pPr>
    </w:p>
    <w:p w14:paraId="211E7D1D" w14:textId="77777777" w:rsidR="00E84B02" w:rsidRDefault="00E84B02" w:rsidP="00E84B02">
      <w:pPr>
        <w:pStyle w:val="BankNormal"/>
      </w:pPr>
    </w:p>
    <w:p w14:paraId="3F147C31" w14:textId="77777777" w:rsidR="00E84B02" w:rsidRDefault="00E84B02" w:rsidP="00E84B02">
      <w:pPr>
        <w:pStyle w:val="BankNormal"/>
      </w:pPr>
    </w:p>
    <w:p w14:paraId="7FAF5EC8" w14:textId="2CDAE508" w:rsidR="008B021C" w:rsidRDefault="00CB6F3D" w:rsidP="00C728B2">
      <w:pPr>
        <w:pStyle w:val="BankNormal"/>
        <w:jc w:val="center"/>
      </w:pPr>
      <w:r w:rsidRPr="00FE0290">
        <w:t>Avril</w:t>
      </w:r>
      <w:r w:rsidR="006E643C" w:rsidRPr="00FE0290">
        <w:t xml:space="preserve"> 202</w:t>
      </w:r>
      <w:r w:rsidR="007D2EE2" w:rsidRPr="00FE0290">
        <w:t>5</w:t>
      </w:r>
    </w:p>
    <w:p w14:paraId="52EAA763" w14:textId="77777777" w:rsidR="002C5F20" w:rsidRPr="00E84B02" w:rsidRDefault="002C5F20" w:rsidP="00E84B02">
      <w:pPr>
        <w:pStyle w:val="BankNormal"/>
      </w:pPr>
    </w:p>
    <w:p w14:paraId="63CAC406" w14:textId="4785624C" w:rsidR="005221EC" w:rsidRPr="005221EC" w:rsidRDefault="005221EC" w:rsidP="00FE0290">
      <w:pPr>
        <w:suppressAutoHyphens/>
        <w:spacing w:after="240"/>
        <w:jc w:val="center"/>
        <w:outlineLvl w:val="0"/>
        <w:rPr>
          <w:sz w:val="32"/>
          <w:lang w:eastAsia="fr-FR"/>
        </w:rPr>
      </w:pPr>
      <w:bookmarkStart w:id="7" w:name="_Toc35274845"/>
      <w:bookmarkStart w:id="8" w:name="_Toc35325620"/>
      <w:bookmarkStart w:id="9" w:name="_Toc35328338"/>
      <w:bookmarkStart w:id="10" w:name="_Toc41039123"/>
      <w:bookmarkStart w:id="11" w:name="_Toc171319167"/>
      <w:r w:rsidRPr="005221EC">
        <w:rPr>
          <w:sz w:val="32"/>
          <w:lang w:eastAsia="fr-FR"/>
        </w:rPr>
        <w:lastRenderedPageBreak/>
        <w:t>Préface</w:t>
      </w:r>
      <w:bookmarkEnd w:id="7"/>
      <w:bookmarkEnd w:id="8"/>
      <w:bookmarkEnd w:id="9"/>
      <w:bookmarkEnd w:id="10"/>
      <w:bookmarkEnd w:id="11"/>
    </w:p>
    <w:p w14:paraId="74CF03E7" w14:textId="32857075" w:rsidR="005221EC" w:rsidRPr="005221EC" w:rsidRDefault="005221EC" w:rsidP="00FE0290">
      <w:pPr>
        <w:suppressAutoHyphens/>
        <w:spacing w:after="160"/>
        <w:jc w:val="both"/>
        <w:rPr>
          <w:sz w:val="23"/>
          <w:szCs w:val="23"/>
          <w:lang w:eastAsia="fr-FR"/>
        </w:rPr>
      </w:pPr>
      <w:r w:rsidRPr="005221EC">
        <w:rPr>
          <w:sz w:val="23"/>
          <w:szCs w:val="23"/>
          <w:lang w:eastAsia="fr-FR"/>
        </w:rPr>
        <w:t xml:space="preserve">Le présent Dossier type de demande de renseignement de prix a été préparé à l’intention des autorités contractantes pour la passation de marchés de </w:t>
      </w:r>
      <w:r>
        <w:rPr>
          <w:sz w:val="23"/>
          <w:szCs w:val="23"/>
          <w:lang w:eastAsia="fr-FR"/>
        </w:rPr>
        <w:t>prestations intellectuelles</w:t>
      </w:r>
      <w:r w:rsidRPr="005221EC">
        <w:rPr>
          <w:sz w:val="23"/>
          <w:szCs w:val="23"/>
          <w:lang w:eastAsia="fr-FR"/>
        </w:rPr>
        <w:t xml:space="preserve"> par demande de renseignement de prix ouvert ou restreint pour :</w:t>
      </w:r>
    </w:p>
    <w:p w14:paraId="44D59A12" w14:textId="4A9089CA" w:rsidR="005221EC" w:rsidRPr="005221EC" w:rsidRDefault="005221EC" w:rsidP="006E643C">
      <w:pPr>
        <w:numPr>
          <w:ilvl w:val="0"/>
          <w:numId w:val="22"/>
        </w:numPr>
        <w:suppressAutoHyphens/>
        <w:spacing w:before="120"/>
        <w:ind w:left="567" w:hanging="283"/>
        <w:contextualSpacing/>
        <w:jc w:val="both"/>
        <w:rPr>
          <w:sz w:val="23"/>
          <w:szCs w:val="23"/>
          <w:lang w:eastAsia="fr-FR"/>
        </w:rPr>
      </w:pPr>
      <w:proofErr w:type="gramStart"/>
      <w:r w:rsidRPr="005221EC">
        <w:rPr>
          <w:sz w:val="23"/>
          <w:szCs w:val="23"/>
          <w:lang w:eastAsia="fr-FR"/>
        </w:rPr>
        <w:t>les</w:t>
      </w:r>
      <w:proofErr w:type="gramEnd"/>
      <w:r w:rsidRPr="005221EC">
        <w:rPr>
          <w:sz w:val="23"/>
          <w:szCs w:val="23"/>
          <w:lang w:eastAsia="fr-FR"/>
        </w:rPr>
        <w:t xml:space="preserve"> </w:t>
      </w:r>
      <w:r>
        <w:rPr>
          <w:sz w:val="23"/>
          <w:szCs w:val="23"/>
          <w:lang w:eastAsia="fr-FR"/>
        </w:rPr>
        <w:t>prestations intellectuelles</w:t>
      </w:r>
      <w:r w:rsidRPr="005221EC">
        <w:rPr>
          <w:sz w:val="23"/>
          <w:szCs w:val="23"/>
          <w:lang w:eastAsia="fr-FR"/>
        </w:rPr>
        <w:t xml:space="preserve"> </w:t>
      </w:r>
      <w:r>
        <w:rPr>
          <w:sz w:val="23"/>
          <w:szCs w:val="23"/>
          <w:lang w:eastAsia="fr-FR"/>
        </w:rPr>
        <w:t>commanditées</w:t>
      </w:r>
      <w:r w:rsidRPr="005221EC">
        <w:rPr>
          <w:sz w:val="23"/>
          <w:szCs w:val="23"/>
          <w:lang w:eastAsia="fr-FR"/>
        </w:rPr>
        <w:t xml:space="preserve"> par les </w:t>
      </w:r>
      <w:r w:rsidRPr="005221EC">
        <w:rPr>
          <w:b/>
          <w:sz w:val="23"/>
          <w:szCs w:val="23"/>
          <w:lang w:eastAsia="fr-FR"/>
        </w:rPr>
        <w:t>administrations centrales et déconcentrées de l’Etat, les institutions de la République, les établissements publics, les collectivités locales et leurs établissements publics, organismes, agences et offices</w:t>
      </w:r>
      <w:r w:rsidRPr="005221EC">
        <w:rPr>
          <w:sz w:val="23"/>
          <w:szCs w:val="23"/>
          <w:lang w:eastAsia="fr-FR"/>
        </w:rPr>
        <w:t xml:space="preserve"> et dont le montant est supérieur à </w:t>
      </w:r>
      <w:r w:rsidRPr="005221EC">
        <w:rPr>
          <w:b/>
          <w:sz w:val="23"/>
          <w:szCs w:val="23"/>
          <w:lang w:eastAsia="fr-FR"/>
        </w:rPr>
        <w:t>dix millions (10 000 000)</w:t>
      </w:r>
      <w:r w:rsidRPr="005221EC">
        <w:rPr>
          <w:sz w:val="23"/>
          <w:szCs w:val="23"/>
          <w:lang w:eastAsia="fr-FR"/>
        </w:rPr>
        <w:t xml:space="preserve"> de francs CFA toutes taxes comprises et inférieur à </w:t>
      </w:r>
      <w:r w:rsidRPr="005221EC">
        <w:rPr>
          <w:b/>
          <w:sz w:val="23"/>
          <w:szCs w:val="23"/>
          <w:lang w:eastAsia="fr-FR"/>
        </w:rPr>
        <w:t>quatre-vingt-cinq millions (85 000 000)</w:t>
      </w:r>
      <w:r w:rsidRPr="005221EC">
        <w:rPr>
          <w:sz w:val="23"/>
          <w:szCs w:val="23"/>
          <w:lang w:eastAsia="fr-FR"/>
        </w:rPr>
        <w:t xml:space="preserve"> de francs CFA </w:t>
      </w:r>
      <w:r w:rsidRPr="005221EC">
        <w:rPr>
          <w:b/>
          <w:sz w:val="23"/>
          <w:szCs w:val="23"/>
          <w:lang w:eastAsia="fr-FR"/>
        </w:rPr>
        <w:t>toutes taxes comprises</w:t>
      </w:r>
      <w:r w:rsidRPr="005221EC">
        <w:rPr>
          <w:sz w:val="23"/>
          <w:szCs w:val="23"/>
          <w:lang w:eastAsia="fr-FR"/>
        </w:rPr>
        <w:t> ;</w:t>
      </w:r>
    </w:p>
    <w:p w14:paraId="518486C5" w14:textId="07D3D5FC" w:rsidR="005221EC" w:rsidRPr="005221EC" w:rsidRDefault="005221EC" w:rsidP="006E643C">
      <w:pPr>
        <w:numPr>
          <w:ilvl w:val="0"/>
          <w:numId w:val="22"/>
        </w:numPr>
        <w:suppressAutoHyphens/>
        <w:spacing w:before="120"/>
        <w:ind w:left="567" w:hanging="283"/>
        <w:jc w:val="both"/>
        <w:rPr>
          <w:b/>
          <w:sz w:val="23"/>
          <w:szCs w:val="23"/>
          <w:lang w:eastAsia="fr-FR"/>
        </w:rPr>
      </w:pPr>
      <w:r w:rsidRPr="005221EC">
        <w:rPr>
          <w:sz w:val="23"/>
          <w:szCs w:val="23"/>
          <w:lang w:eastAsia="fr-FR"/>
        </w:rPr>
        <w:t xml:space="preserve">les </w:t>
      </w:r>
      <w:r>
        <w:rPr>
          <w:sz w:val="23"/>
          <w:szCs w:val="23"/>
          <w:lang w:eastAsia="fr-FR"/>
        </w:rPr>
        <w:t>prestations intellectuelles commanditées</w:t>
      </w:r>
      <w:r w:rsidRPr="005221EC">
        <w:rPr>
          <w:sz w:val="23"/>
          <w:szCs w:val="23"/>
          <w:lang w:eastAsia="fr-FR"/>
        </w:rPr>
        <w:t xml:space="preserve"> par </w:t>
      </w:r>
      <w:r w:rsidRPr="005221EC">
        <w:rPr>
          <w:b/>
          <w:sz w:val="23"/>
          <w:szCs w:val="23"/>
          <w:lang w:eastAsia="fr-FR"/>
        </w:rPr>
        <w:t xml:space="preserve">les agences, offices, entreprises publiques, notamment les sociétés d’Etat et sociétés d’économie mixte, ainsi que les personnes </w:t>
      </w:r>
      <w:r w:rsidRPr="005221EC">
        <w:rPr>
          <w:b/>
          <w:sz w:val="23"/>
          <w:szCs w:val="23"/>
          <w:lang w:eastAsia="fr-FR"/>
        </w:rPr>
        <w:br/>
        <w:t>morales de droit privé agissant pour le compte d’une personne morale de droit public ou bénéficiant du concours financier ou de la garantie d’une personne morale de droit public</w:t>
      </w:r>
      <w:r w:rsidRPr="005221EC">
        <w:rPr>
          <w:sz w:val="23"/>
          <w:szCs w:val="23"/>
          <w:lang w:eastAsia="fr-FR"/>
        </w:rPr>
        <w:t xml:space="preserve"> et dont le montant est supérieur à </w:t>
      </w:r>
      <w:r w:rsidRPr="005221EC">
        <w:rPr>
          <w:b/>
          <w:sz w:val="23"/>
          <w:szCs w:val="23"/>
          <w:lang w:eastAsia="fr-FR"/>
        </w:rPr>
        <w:t>vingt-cinq millions (25 000 000)</w:t>
      </w:r>
      <w:r w:rsidRPr="005221EC">
        <w:rPr>
          <w:sz w:val="23"/>
          <w:szCs w:val="23"/>
          <w:lang w:eastAsia="fr-FR"/>
        </w:rPr>
        <w:t xml:space="preserve"> de </w:t>
      </w:r>
      <w:r w:rsidRPr="005221EC">
        <w:rPr>
          <w:b/>
          <w:sz w:val="23"/>
          <w:szCs w:val="23"/>
          <w:lang w:eastAsia="fr-FR"/>
        </w:rPr>
        <w:t>francs CFA toutes taxes comprises</w:t>
      </w:r>
      <w:r w:rsidRPr="005221EC">
        <w:rPr>
          <w:sz w:val="23"/>
          <w:szCs w:val="23"/>
          <w:lang w:eastAsia="fr-FR"/>
        </w:rPr>
        <w:t xml:space="preserve"> et inférieur à </w:t>
      </w:r>
      <w:r w:rsidRPr="005221EC">
        <w:rPr>
          <w:b/>
          <w:sz w:val="23"/>
          <w:szCs w:val="23"/>
          <w:lang w:eastAsia="fr-FR"/>
        </w:rPr>
        <w:t>cent vingt millions (120 000 000) de francs CFA toutes taxes comprises</w:t>
      </w:r>
      <w:r w:rsidRPr="005221EC">
        <w:rPr>
          <w:sz w:val="23"/>
          <w:szCs w:val="23"/>
          <w:lang w:eastAsia="fr-FR"/>
        </w:rPr>
        <w:t> .</w:t>
      </w:r>
    </w:p>
    <w:p w14:paraId="6433126C" w14:textId="77777777" w:rsidR="005221EC" w:rsidRPr="005221EC" w:rsidRDefault="005221EC" w:rsidP="005221EC">
      <w:pPr>
        <w:suppressAutoHyphens/>
        <w:spacing w:before="120"/>
        <w:jc w:val="both"/>
        <w:rPr>
          <w:sz w:val="23"/>
          <w:szCs w:val="23"/>
          <w:lang w:eastAsia="fr-FR"/>
        </w:rPr>
      </w:pPr>
      <w:r w:rsidRPr="005221EC">
        <w:rPr>
          <w:sz w:val="23"/>
          <w:szCs w:val="23"/>
          <w:lang w:eastAsia="fr-FR"/>
        </w:rPr>
        <w:t>Ce dossier participe à l’effort de standardisation des instruments et outils de passation et d’exécution de la commande publique, entrepris par les autorités togolaises en charge des marchés publics pour assurer davantage de célérité et d’efficience dans la mise en œuvre des procédures.</w:t>
      </w:r>
    </w:p>
    <w:p w14:paraId="42661F82" w14:textId="0889F59A" w:rsidR="00701E56" w:rsidRPr="006E643C" w:rsidRDefault="005221EC" w:rsidP="00701E56">
      <w:pPr>
        <w:suppressAutoHyphens/>
        <w:spacing w:before="80" w:after="80"/>
        <w:jc w:val="both"/>
        <w:rPr>
          <w:sz w:val="23"/>
          <w:szCs w:val="23"/>
          <w:lang w:eastAsia="fr-FR"/>
        </w:rPr>
      </w:pPr>
      <w:r w:rsidRPr="006E643C">
        <w:rPr>
          <w:sz w:val="23"/>
          <w:szCs w:val="23"/>
          <w:lang w:eastAsia="fr-FR"/>
        </w:rPr>
        <w:t>Le présent dossier type comprend</w:t>
      </w:r>
      <w:r w:rsidR="00701E56" w:rsidRPr="006E643C">
        <w:rPr>
          <w:sz w:val="23"/>
          <w:szCs w:val="23"/>
          <w:lang w:eastAsia="fr-FR"/>
        </w:rPr>
        <w:t xml:space="preserve"> deux parties :</w:t>
      </w:r>
    </w:p>
    <w:p w14:paraId="02477953" w14:textId="0802EC02" w:rsidR="00701E56" w:rsidRPr="006E643C" w:rsidRDefault="00701E56" w:rsidP="00FE0290">
      <w:pPr>
        <w:pStyle w:val="ListParagraph"/>
        <w:numPr>
          <w:ilvl w:val="0"/>
          <w:numId w:val="22"/>
        </w:numPr>
        <w:suppressAutoHyphens/>
        <w:spacing w:before="80"/>
        <w:ind w:hanging="294"/>
        <w:jc w:val="both"/>
        <w:rPr>
          <w:rFonts w:ascii="Times New Roman" w:hAnsi="Times New Roman"/>
          <w:szCs w:val="24"/>
        </w:rPr>
      </w:pPr>
      <w:r w:rsidRPr="006E643C">
        <w:rPr>
          <w:rFonts w:ascii="Times New Roman" w:hAnsi="Times New Roman"/>
          <w:szCs w:val="24"/>
        </w:rPr>
        <w:t xml:space="preserve">L’appel à manifestation d’intérêt pour demande de renseignement de prix précédé d’une note explicative </w:t>
      </w:r>
      <w:r w:rsidR="000A5AEB" w:rsidRPr="006E643C">
        <w:rPr>
          <w:rFonts w:ascii="Times New Roman" w:hAnsi="Times New Roman"/>
          <w:szCs w:val="24"/>
        </w:rPr>
        <w:t>dans le cadre d’une demande de renseignement de prix ouverte</w:t>
      </w:r>
      <w:r w:rsidR="00FE0290">
        <w:rPr>
          <w:rFonts w:ascii="Times New Roman" w:hAnsi="Times New Roman"/>
          <w:szCs w:val="24"/>
        </w:rPr>
        <w:t xml:space="preserve"> ; </w:t>
      </w:r>
      <w:r w:rsidRPr="006E643C">
        <w:rPr>
          <w:rFonts w:ascii="Times New Roman" w:hAnsi="Times New Roman"/>
          <w:szCs w:val="24"/>
        </w:rPr>
        <w:t>et</w:t>
      </w:r>
    </w:p>
    <w:p w14:paraId="01107061" w14:textId="3662BE59" w:rsidR="00701E56" w:rsidRDefault="00701E56" w:rsidP="00FE0290">
      <w:pPr>
        <w:pStyle w:val="ListParagraph"/>
        <w:numPr>
          <w:ilvl w:val="0"/>
          <w:numId w:val="22"/>
        </w:numPr>
        <w:suppressAutoHyphens/>
        <w:spacing w:before="80" w:after="160"/>
        <w:ind w:hanging="295"/>
        <w:jc w:val="both"/>
        <w:rPr>
          <w:rFonts w:ascii="Times New Roman" w:hAnsi="Times New Roman"/>
          <w:szCs w:val="24"/>
        </w:rPr>
      </w:pPr>
      <w:r w:rsidRPr="006E643C">
        <w:rPr>
          <w:rFonts w:ascii="Times New Roman" w:hAnsi="Times New Roman"/>
          <w:szCs w:val="24"/>
        </w:rPr>
        <w:t>La demande de proposition type pour demande renseignement de prix</w:t>
      </w:r>
      <w:r w:rsidR="00B072D8" w:rsidRPr="006E643C">
        <w:rPr>
          <w:rFonts w:ascii="Times New Roman" w:hAnsi="Times New Roman"/>
          <w:szCs w:val="24"/>
        </w:rPr>
        <w:t>.</w:t>
      </w:r>
    </w:p>
    <w:p w14:paraId="49E054CF" w14:textId="77777777" w:rsidR="00744D28" w:rsidRDefault="009B6DB6" w:rsidP="009B6DB6">
      <w:pPr>
        <w:suppressAutoHyphens/>
        <w:spacing w:before="80" w:after="160"/>
        <w:jc w:val="both"/>
        <w:rPr>
          <w:b/>
          <w:bCs/>
          <w:szCs w:val="24"/>
        </w:rPr>
      </w:pPr>
      <w:r>
        <w:rPr>
          <w:b/>
          <w:bCs/>
          <w:szCs w:val="24"/>
        </w:rPr>
        <w:t xml:space="preserve">NB : </w:t>
      </w:r>
      <w:r w:rsidRPr="009B6DB6">
        <w:rPr>
          <w:b/>
          <w:bCs/>
          <w:szCs w:val="24"/>
        </w:rPr>
        <w:t>L’autorité contractante peut également décider de recourir à la DRP sans préalablement procéder à un appel à manifestations d’intérêt</w:t>
      </w:r>
      <w:r>
        <w:rPr>
          <w:b/>
          <w:bCs/>
          <w:szCs w:val="24"/>
        </w:rPr>
        <w:t xml:space="preserve">. </w:t>
      </w:r>
    </w:p>
    <w:p w14:paraId="052D1CB3" w14:textId="52EEC640" w:rsidR="009B6DB6" w:rsidRDefault="009B6DB6" w:rsidP="00744D28">
      <w:pPr>
        <w:pStyle w:val="ListParagraph"/>
        <w:numPr>
          <w:ilvl w:val="0"/>
          <w:numId w:val="22"/>
        </w:numPr>
        <w:suppressAutoHyphens/>
        <w:spacing w:before="80" w:after="160"/>
        <w:jc w:val="both"/>
        <w:rPr>
          <w:rFonts w:ascii="Times New Roman" w:hAnsi="Times New Roman"/>
          <w:b/>
          <w:bCs/>
          <w:szCs w:val="24"/>
          <w:lang w:eastAsia="en-US"/>
        </w:rPr>
      </w:pPr>
      <w:r w:rsidRPr="00744D28">
        <w:rPr>
          <w:rFonts w:ascii="Times New Roman" w:hAnsi="Times New Roman"/>
          <w:b/>
          <w:bCs/>
          <w:szCs w:val="24"/>
          <w:lang w:eastAsia="en-US"/>
        </w:rPr>
        <w:t xml:space="preserve">Dans ce cas le modèle de lettre d’invitation inséré </w:t>
      </w:r>
      <w:r w:rsidR="00D47026" w:rsidRPr="00744D28">
        <w:rPr>
          <w:rFonts w:ascii="Times New Roman" w:hAnsi="Times New Roman"/>
          <w:b/>
          <w:bCs/>
          <w:szCs w:val="24"/>
          <w:lang w:eastAsia="en-US"/>
        </w:rPr>
        <w:t xml:space="preserve">à la section I de </w:t>
      </w:r>
      <w:r w:rsidRPr="00744D28">
        <w:rPr>
          <w:rFonts w:ascii="Times New Roman" w:hAnsi="Times New Roman"/>
          <w:b/>
          <w:bCs/>
          <w:szCs w:val="24"/>
          <w:lang w:eastAsia="en-US"/>
        </w:rPr>
        <w:t>la</w:t>
      </w:r>
      <w:r w:rsidR="00D47026" w:rsidRPr="00744D28">
        <w:rPr>
          <w:rFonts w:ascii="Times New Roman" w:hAnsi="Times New Roman"/>
          <w:b/>
          <w:bCs/>
          <w:szCs w:val="24"/>
          <w:lang w:eastAsia="en-US"/>
        </w:rPr>
        <w:t xml:space="preserve"> présente</w:t>
      </w:r>
      <w:r w:rsidRPr="00744D28">
        <w:rPr>
          <w:rFonts w:ascii="Times New Roman" w:hAnsi="Times New Roman"/>
          <w:b/>
          <w:bCs/>
          <w:szCs w:val="24"/>
          <w:lang w:eastAsia="en-US"/>
        </w:rPr>
        <w:t xml:space="preserve"> DP</w:t>
      </w:r>
      <w:r w:rsidR="00D47026" w:rsidRPr="00744D28">
        <w:rPr>
          <w:rFonts w:ascii="Times New Roman" w:hAnsi="Times New Roman"/>
          <w:b/>
          <w:bCs/>
          <w:szCs w:val="24"/>
          <w:lang w:eastAsia="en-US"/>
        </w:rPr>
        <w:t xml:space="preserve"> sera transformé en </w:t>
      </w:r>
      <w:r w:rsidR="00744D28" w:rsidRPr="00744D28">
        <w:rPr>
          <w:rFonts w:ascii="Times New Roman" w:hAnsi="Times New Roman"/>
          <w:b/>
          <w:bCs/>
          <w:szCs w:val="24"/>
          <w:lang w:eastAsia="en-US"/>
        </w:rPr>
        <w:t>« </w:t>
      </w:r>
      <w:r w:rsidR="00D47026" w:rsidRPr="00744D28">
        <w:rPr>
          <w:rFonts w:ascii="Times New Roman" w:hAnsi="Times New Roman"/>
          <w:b/>
          <w:bCs/>
          <w:szCs w:val="24"/>
          <w:lang w:eastAsia="en-US"/>
        </w:rPr>
        <w:t>Avis d’appel à proposition</w:t>
      </w:r>
      <w:r w:rsidR="000D2AE7">
        <w:rPr>
          <w:rFonts w:ascii="Times New Roman" w:hAnsi="Times New Roman"/>
          <w:b/>
          <w:bCs/>
          <w:szCs w:val="24"/>
          <w:lang w:eastAsia="en-US"/>
        </w:rPr>
        <w:t>s</w:t>
      </w:r>
      <w:r w:rsidR="00744D28" w:rsidRPr="00744D28">
        <w:rPr>
          <w:rFonts w:ascii="Times New Roman" w:hAnsi="Times New Roman"/>
          <w:b/>
          <w:bCs/>
          <w:szCs w:val="24"/>
          <w:lang w:eastAsia="en-US"/>
        </w:rPr>
        <w:t> »</w:t>
      </w:r>
      <w:r w:rsidR="00D47026" w:rsidRPr="00744D28">
        <w:rPr>
          <w:rFonts w:ascii="Times New Roman" w:hAnsi="Times New Roman"/>
          <w:b/>
          <w:bCs/>
          <w:szCs w:val="24"/>
          <w:lang w:eastAsia="en-US"/>
        </w:rPr>
        <w:t xml:space="preserve"> et publié directement dans le journal des marchés publics ou sur un support d’informations de large diffusion, conformément aux dispositions de l’article 20 du décret n°2018-171/PR du 22 novembre 2018 portant seuils</w:t>
      </w:r>
      <w:r w:rsidR="00744D28" w:rsidRPr="00744D28">
        <w:rPr>
          <w:rFonts w:ascii="Times New Roman" w:hAnsi="Times New Roman"/>
          <w:b/>
          <w:bCs/>
          <w:szCs w:val="24"/>
          <w:lang w:eastAsia="en-US"/>
        </w:rPr>
        <w:t>.</w:t>
      </w:r>
    </w:p>
    <w:p w14:paraId="2D14B8F3" w14:textId="13E1A7CB" w:rsidR="00744D28" w:rsidRDefault="00744D28" w:rsidP="00744D28">
      <w:pPr>
        <w:pStyle w:val="ListParagraph"/>
        <w:numPr>
          <w:ilvl w:val="0"/>
          <w:numId w:val="22"/>
        </w:numPr>
        <w:suppressAutoHyphens/>
        <w:spacing w:before="80" w:after="160"/>
        <w:jc w:val="both"/>
        <w:rPr>
          <w:rFonts w:ascii="Times New Roman" w:hAnsi="Times New Roman"/>
          <w:b/>
          <w:bCs/>
          <w:szCs w:val="24"/>
          <w:lang w:eastAsia="en-US"/>
        </w:rPr>
      </w:pPr>
      <w:r>
        <w:rPr>
          <w:rFonts w:ascii="Times New Roman" w:hAnsi="Times New Roman"/>
          <w:b/>
          <w:bCs/>
          <w:szCs w:val="24"/>
          <w:lang w:eastAsia="en-US"/>
        </w:rPr>
        <w:t>Au point 2 de l’avis d’appel à propositions, l’invitation sera adressée aux « candidats intéressés » et non aux « candidats présélectionnés ».</w:t>
      </w:r>
    </w:p>
    <w:p w14:paraId="0DF87378" w14:textId="580F5BB6" w:rsidR="00744D28" w:rsidRPr="00744D28" w:rsidRDefault="00744D28" w:rsidP="00744D28">
      <w:pPr>
        <w:pStyle w:val="ListParagraph"/>
        <w:numPr>
          <w:ilvl w:val="0"/>
          <w:numId w:val="22"/>
        </w:numPr>
        <w:suppressAutoHyphens/>
        <w:spacing w:before="80" w:after="160"/>
        <w:jc w:val="both"/>
        <w:rPr>
          <w:rFonts w:ascii="Times New Roman" w:hAnsi="Times New Roman"/>
          <w:b/>
          <w:bCs/>
          <w:szCs w:val="24"/>
          <w:lang w:eastAsia="en-US"/>
        </w:rPr>
      </w:pPr>
      <w:r>
        <w:rPr>
          <w:rFonts w:ascii="Times New Roman" w:hAnsi="Times New Roman"/>
          <w:b/>
          <w:bCs/>
          <w:szCs w:val="24"/>
          <w:lang w:eastAsia="en-US"/>
        </w:rPr>
        <w:t>Le point 3 concernant la liste des candidats présélectionnés sera supprimé et le reste sans changement</w:t>
      </w:r>
      <w:r w:rsidR="00B44731">
        <w:rPr>
          <w:rFonts w:ascii="Times New Roman" w:hAnsi="Times New Roman"/>
          <w:b/>
          <w:bCs/>
          <w:szCs w:val="24"/>
          <w:lang w:eastAsia="en-US"/>
        </w:rPr>
        <w:t>.</w:t>
      </w:r>
    </w:p>
    <w:p w14:paraId="74800E4E" w14:textId="1F6F97F6" w:rsidR="00701E56" w:rsidRPr="006E643C" w:rsidRDefault="00701E56" w:rsidP="00701E56">
      <w:pPr>
        <w:suppressAutoHyphens/>
        <w:spacing w:before="80"/>
        <w:jc w:val="both"/>
        <w:rPr>
          <w:sz w:val="23"/>
          <w:szCs w:val="23"/>
        </w:rPr>
      </w:pPr>
      <w:r>
        <w:rPr>
          <w:sz w:val="23"/>
          <w:szCs w:val="23"/>
        </w:rPr>
        <w:t xml:space="preserve">Pour la rédaction du rapport d’évaluation relative à la présélection dans le cadre d’une demande de renseignement de prix pour prestations intellectuelles, la commission </w:t>
      </w:r>
      <w:proofErr w:type="spellStart"/>
      <w:r>
        <w:rPr>
          <w:sz w:val="23"/>
          <w:szCs w:val="23"/>
        </w:rPr>
        <w:t>ad’hoc</w:t>
      </w:r>
      <w:proofErr w:type="spellEnd"/>
      <w:r>
        <w:rPr>
          <w:sz w:val="23"/>
          <w:szCs w:val="23"/>
        </w:rPr>
        <w:t xml:space="preserve"> d’évaluation utilisera le</w:t>
      </w:r>
      <w:r w:rsidRPr="00701E56">
        <w:rPr>
          <w:sz w:val="23"/>
          <w:szCs w:val="23"/>
        </w:rPr>
        <w:t xml:space="preserve"> canevas de rapport d’analyse des manifestations d’intérêt</w:t>
      </w:r>
      <w:r>
        <w:rPr>
          <w:sz w:val="23"/>
          <w:szCs w:val="23"/>
        </w:rPr>
        <w:t xml:space="preserve"> contenu dans le do</w:t>
      </w:r>
      <w:r w:rsidR="00B072D8">
        <w:rPr>
          <w:sz w:val="23"/>
          <w:szCs w:val="23"/>
        </w:rPr>
        <w:t xml:space="preserve">ssier standard de </w:t>
      </w:r>
      <w:r w:rsidR="00B072D8" w:rsidRPr="006E643C">
        <w:rPr>
          <w:sz w:val="23"/>
          <w:szCs w:val="23"/>
        </w:rPr>
        <w:t>présélection</w:t>
      </w:r>
      <w:r w:rsidRPr="006E643C">
        <w:rPr>
          <w:sz w:val="23"/>
          <w:szCs w:val="23"/>
        </w:rPr>
        <w:t>.</w:t>
      </w:r>
    </w:p>
    <w:p w14:paraId="7A90BD9B" w14:textId="20DC9B20" w:rsidR="005221EC" w:rsidRPr="006E643C" w:rsidRDefault="005221EC" w:rsidP="005221EC">
      <w:pPr>
        <w:suppressAutoHyphens/>
        <w:spacing w:before="80"/>
        <w:jc w:val="both"/>
        <w:rPr>
          <w:sz w:val="23"/>
          <w:szCs w:val="23"/>
          <w:lang w:eastAsia="fr-FR"/>
        </w:rPr>
      </w:pPr>
      <w:r w:rsidRPr="006E643C">
        <w:rPr>
          <w:sz w:val="23"/>
          <w:szCs w:val="23"/>
          <w:lang w:eastAsia="fr-FR"/>
        </w:rPr>
        <w:t xml:space="preserve">Le présent dossier type s’inspire de l’édition présentement en vigueur du </w:t>
      </w:r>
      <w:r w:rsidR="00B072D8" w:rsidRPr="006E643C">
        <w:rPr>
          <w:sz w:val="23"/>
          <w:szCs w:val="23"/>
          <w:lang w:eastAsia="fr-FR"/>
        </w:rPr>
        <w:t xml:space="preserve">dossier standard de présélection et du dossier </w:t>
      </w:r>
      <w:r w:rsidRPr="006E643C">
        <w:rPr>
          <w:sz w:val="23"/>
          <w:szCs w:val="23"/>
          <w:lang w:eastAsia="fr-FR"/>
        </w:rPr>
        <w:t xml:space="preserve">DP type pour la passation des marchés de prestations intellectuelles </w:t>
      </w:r>
      <w:r w:rsidRPr="006E643C">
        <w:rPr>
          <w:sz w:val="23"/>
          <w:szCs w:val="23"/>
          <w:lang w:eastAsia="fr-FR"/>
        </w:rPr>
        <w:lastRenderedPageBreak/>
        <w:t>montant important</w:t>
      </w:r>
      <w:r w:rsidR="00054AF2">
        <w:rPr>
          <w:sz w:val="23"/>
          <w:szCs w:val="23"/>
          <w:lang w:eastAsia="fr-FR"/>
        </w:rPr>
        <w:t xml:space="preserve"> </w:t>
      </w:r>
      <w:r w:rsidRPr="006E643C">
        <w:rPr>
          <w:sz w:val="23"/>
          <w:szCs w:val="23"/>
          <w:lang w:eastAsia="fr-FR"/>
        </w:rPr>
        <w:t>rendu obligatoire par le Conseil de régulation de l’Autorité de régulation de la commande publique (ARCOP).</w:t>
      </w:r>
    </w:p>
    <w:p w14:paraId="6FC5A4EC" w14:textId="77777777" w:rsidR="005221EC" w:rsidRPr="006E643C" w:rsidRDefault="005221EC" w:rsidP="005221EC">
      <w:pPr>
        <w:suppressAutoHyphens/>
        <w:spacing w:before="80"/>
        <w:jc w:val="both"/>
        <w:rPr>
          <w:sz w:val="23"/>
          <w:szCs w:val="23"/>
          <w:lang w:eastAsia="fr-FR"/>
        </w:rPr>
      </w:pPr>
      <w:r w:rsidRPr="006E643C">
        <w:rPr>
          <w:sz w:val="23"/>
          <w:szCs w:val="23"/>
          <w:lang w:eastAsia="fr-FR"/>
        </w:rPr>
        <w:t xml:space="preserve">Ce dossier type reflète les dispositions de la réglementation togolaise des marchés publics en vigueur. </w:t>
      </w:r>
    </w:p>
    <w:p w14:paraId="2E379F86" w14:textId="32BE891D" w:rsidR="005221EC" w:rsidRPr="006E643C" w:rsidRDefault="005221EC" w:rsidP="000A5AEB">
      <w:pPr>
        <w:suppressAutoHyphens/>
        <w:spacing w:before="80"/>
        <w:jc w:val="both"/>
        <w:rPr>
          <w:sz w:val="23"/>
          <w:szCs w:val="23"/>
          <w:lang w:eastAsia="fr-FR"/>
        </w:rPr>
      </w:pPr>
      <w:r w:rsidRPr="006E643C">
        <w:rPr>
          <w:sz w:val="23"/>
          <w:szCs w:val="23"/>
          <w:lang w:eastAsia="fr-FR"/>
        </w:rPr>
        <w:t>Les questions et commentaires relatifs à ce Dossier type de demande de renseignement de prix peuvent être adressés à :</w:t>
      </w:r>
    </w:p>
    <w:p w14:paraId="26EFAB27" w14:textId="46DAE9F4" w:rsidR="005221EC" w:rsidRPr="00FE0290" w:rsidRDefault="005221EC" w:rsidP="005221EC">
      <w:pPr>
        <w:tabs>
          <w:tab w:val="center" w:pos="4320"/>
          <w:tab w:val="right" w:pos="8640"/>
        </w:tabs>
        <w:spacing w:line="276" w:lineRule="auto"/>
        <w:jc w:val="center"/>
        <w:rPr>
          <w:rFonts w:ascii="Book Antiqua" w:hAnsi="Book Antiqua" w:cs="Arial"/>
          <w:b/>
          <w:color w:val="000000"/>
          <w:sz w:val="22"/>
          <w:szCs w:val="23"/>
          <w:lang w:eastAsia="fr-FR"/>
        </w:rPr>
      </w:pPr>
      <w:r w:rsidRPr="00FE0290">
        <w:rPr>
          <w:b/>
          <w:sz w:val="22"/>
          <w:szCs w:val="23"/>
          <w:lang w:eastAsia="fr-FR"/>
        </w:rPr>
        <w:t>Autorité de régulation de la Commande Publique</w:t>
      </w:r>
      <w:r w:rsidR="001156D7" w:rsidRPr="00FE0290">
        <w:rPr>
          <w:b/>
          <w:sz w:val="22"/>
          <w:szCs w:val="23"/>
          <w:lang w:eastAsia="fr-FR"/>
        </w:rPr>
        <w:t xml:space="preserve"> </w:t>
      </w:r>
      <w:r w:rsidRPr="00FE0290">
        <w:rPr>
          <w:b/>
          <w:sz w:val="22"/>
          <w:szCs w:val="23"/>
          <w:lang w:eastAsia="fr-FR"/>
        </w:rPr>
        <w:t>(ARCOP)</w:t>
      </w:r>
      <w:r w:rsidRPr="00FE0290">
        <w:rPr>
          <w:rFonts w:ascii="Book Antiqua" w:hAnsi="Book Antiqua" w:cs="Arial"/>
          <w:b/>
          <w:color w:val="000000"/>
          <w:sz w:val="22"/>
          <w:szCs w:val="23"/>
          <w:lang w:eastAsia="fr-FR"/>
        </w:rPr>
        <w:t xml:space="preserve"> </w:t>
      </w:r>
    </w:p>
    <w:p w14:paraId="409D6CFF" w14:textId="6284E305" w:rsidR="000A5AEB" w:rsidRPr="00FE0290" w:rsidRDefault="005221EC" w:rsidP="000A5AEB">
      <w:pPr>
        <w:tabs>
          <w:tab w:val="center" w:pos="4320"/>
          <w:tab w:val="right" w:pos="8640"/>
        </w:tabs>
        <w:spacing w:line="276" w:lineRule="auto"/>
        <w:jc w:val="center"/>
        <w:rPr>
          <w:b/>
          <w:sz w:val="22"/>
          <w:szCs w:val="23"/>
          <w:lang w:eastAsia="fr-FR"/>
        </w:rPr>
      </w:pPr>
      <w:r w:rsidRPr="00FE0290">
        <w:rPr>
          <w:rFonts w:ascii="Book Antiqua" w:hAnsi="Book Antiqua" w:cs="Arial"/>
          <w:b/>
          <w:color w:val="000000"/>
          <w:sz w:val="22"/>
          <w:szCs w:val="23"/>
          <w:lang w:eastAsia="fr-FR"/>
        </w:rPr>
        <w:t>Immeuble SANLAM, 6</w:t>
      </w:r>
      <w:r w:rsidRPr="00FE0290">
        <w:rPr>
          <w:rFonts w:ascii="Book Antiqua" w:hAnsi="Book Antiqua" w:cs="Arial"/>
          <w:b/>
          <w:color w:val="000000"/>
          <w:sz w:val="22"/>
          <w:szCs w:val="23"/>
          <w:vertAlign w:val="superscript"/>
          <w:lang w:eastAsia="fr-FR"/>
        </w:rPr>
        <w:t xml:space="preserve">ème </w:t>
      </w:r>
      <w:r w:rsidRPr="00FE0290">
        <w:rPr>
          <w:rFonts w:ascii="Book Antiqua" w:hAnsi="Book Antiqua" w:cs="Arial"/>
          <w:b/>
          <w:color w:val="000000"/>
          <w:sz w:val="22"/>
          <w:szCs w:val="23"/>
          <w:lang w:eastAsia="fr-FR"/>
        </w:rPr>
        <w:t>et 7</w:t>
      </w:r>
      <w:r w:rsidRPr="00FE0290">
        <w:rPr>
          <w:rFonts w:ascii="Book Antiqua" w:hAnsi="Book Antiqua" w:cs="Arial"/>
          <w:b/>
          <w:color w:val="000000"/>
          <w:sz w:val="22"/>
          <w:szCs w:val="23"/>
          <w:vertAlign w:val="superscript"/>
          <w:lang w:eastAsia="fr-FR"/>
        </w:rPr>
        <w:t>ème</w:t>
      </w:r>
      <w:r w:rsidRPr="00FE0290">
        <w:rPr>
          <w:rFonts w:ascii="Book Antiqua" w:hAnsi="Book Antiqua" w:cs="Arial"/>
          <w:b/>
          <w:color w:val="000000"/>
          <w:sz w:val="22"/>
          <w:szCs w:val="23"/>
          <w:lang w:eastAsia="fr-FR"/>
        </w:rPr>
        <w:t xml:space="preserve"> étages, Bd GNASSINGBE Eyad</w:t>
      </w:r>
      <w:r w:rsidR="00225ECB">
        <w:rPr>
          <w:rFonts w:ascii="Book Antiqua" w:hAnsi="Book Antiqua" w:cs="Arial"/>
          <w:b/>
          <w:color w:val="000000"/>
          <w:sz w:val="22"/>
          <w:szCs w:val="23"/>
          <w:lang w:eastAsia="fr-FR"/>
        </w:rPr>
        <w:t>e</w:t>
      </w:r>
      <w:r w:rsidRPr="00FE0290">
        <w:rPr>
          <w:rFonts w:ascii="Book Antiqua" w:hAnsi="Book Antiqua" w:cs="Arial"/>
          <w:b/>
          <w:color w:val="000000"/>
          <w:sz w:val="22"/>
          <w:szCs w:val="23"/>
          <w:lang w:eastAsia="fr-FR"/>
        </w:rPr>
        <w:t xml:space="preserve">ma, près de la Direction Générale de TOGOCOM, BP 12 484 – Lomé, </w:t>
      </w:r>
      <w:r w:rsidRPr="00FE0290">
        <w:rPr>
          <w:b/>
          <w:sz w:val="22"/>
          <w:szCs w:val="23"/>
          <w:lang w:eastAsia="fr-FR"/>
        </w:rPr>
        <w:t>Tel</w:t>
      </w:r>
      <w:r w:rsidR="00FE0290">
        <w:rPr>
          <w:b/>
          <w:sz w:val="22"/>
          <w:szCs w:val="23"/>
          <w:lang w:eastAsia="fr-FR"/>
        </w:rPr>
        <w:t>.</w:t>
      </w:r>
      <w:r w:rsidRPr="00FE0290">
        <w:rPr>
          <w:b/>
          <w:sz w:val="22"/>
          <w:szCs w:val="23"/>
          <w:lang w:eastAsia="fr-FR"/>
        </w:rPr>
        <w:t> : (+228) 22 23 06 80/ 22 23 06 81</w:t>
      </w:r>
      <w:r w:rsidR="000A5AEB" w:rsidRPr="00FE0290">
        <w:rPr>
          <w:b/>
          <w:sz w:val="22"/>
          <w:szCs w:val="23"/>
          <w:lang w:eastAsia="fr-FR"/>
        </w:rPr>
        <w:t xml:space="preserve"> ; </w:t>
      </w:r>
    </w:p>
    <w:p w14:paraId="0A7C9B13" w14:textId="114CF93F" w:rsidR="005221EC" w:rsidRPr="00225ECB" w:rsidRDefault="005221EC" w:rsidP="000A5AEB">
      <w:pPr>
        <w:tabs>
          <w:tab w:val="center" w:pos="4320"/>
          <w:tab w:val="right" w:pos="8640"/>
        </w:tabs>
        <w:spacing w:line="276" w:lineRule="auto"/>
        <w:jc w:val="center"/>
        <w:rPr>
          <w:b/>
          <w:sz w:val="20"/>
          <w:szCs w:val="22"/>
          <w:highlight w:val="yellow"/>
          <w:lang w:eastAsia="fr-FR"/>
        </w:rPr>
      </w:pPr>
      <w:r w:rsidRPr="00225ECB">
        <w:rPr>
          <w:sz w:val="22"/>
          <w:szCs w:val="23"/>
          <w:lang w:eastAsia="fr-FR"/>
        </w:rPr>
        <w:t>E-mail :</w:t>
      </w:r>
      <w:r w:rsidR="00FE0290" w:rsidRPr="00225ECB">
        <w:rPr>
          <w:sz w:val="22"/>
          <w:szCs w:val="23"/>
          <w:lang w:eastAsia="fr-FR"/>
        </w:rPr>
        <w:t xml:space="preserve"> </w:t>
      </w:r>
      <w:hyperlink r:id="rId9" w:history="1">
        <w:r w:rsidR="00421993" w:rsidRPr="00225ECB">
          <w:rPr>
            <w:rStyle w:val="Hyperlink"/>
            <w:sz w:val="22"/>
            <w:szCs w:val="23"/>
            <w:u w:val="none"/>
            <w:lang w:eastAsia="fr-FR"/>
          </w:rPr>
          <w:t>arcoptogo@arcop.tg</w:t>
        </w:r>
      </w:hyperlink>
      <w:r w:rsidRPr="00225ECB">
        <w:rPr>
          <w:sz w:val="22"/>
          <w:szCs w:val="23"/>
          <w:lang w:eastAsia="fr-FR"/>
        </w:rPr>
        <w:t xml:space="preserve"> / arcoptogo@yahoo.fr Site web : </w:t>
      </w:r>
      <w:hyperlink r:id="rId10" w:history="1">
        <w:r w:rsidRPr="00225ECB">
          <w:rPr>
            <w:rStyle w:val="Hyperlink"/>
            <w:sz w:val="22"/>
            <w:szCs w:val="23"/>
            <w:u w:val="none"/>
            <w:lang w:eastAsia="fr-FR"/>
          </w:rPr>
          <w:t>www.arcop.tg</w:t>
        </w:r>
      </w:hyperlink>
    </w:p>
    <w:p w14:paraId="39658966" w14:textId="77777777" w:rsidR="005221EC" w:rsidRPr="00FE0290" w:rsidRDefault="005221EC" w:rsidP="00FE0290">
      <w:pPr>
        <w:suppressAutoHyphens/>
        <w:spacing w:before="80"/>
        <w:jc w:val="both"/>
        <w:rPr>
          <w:sz w:val="23"/>
          <w:szCs w:val="23"/>
          <w:lang w:eastAsia="fr-FR"/>
        </w:rPr>
      </w:pPr>
    </w:p>
    <w:p w14:paraId="20E0B0C8" w14:textId="77777777" w:rsidR="005221EC" w:rsidRPr="00FE0290" w:rsidRDefault="005221EC" w:rsidP="00FE0290">
      <w:pPr>
        <w:suppressAutoHyphens/>
        <w:spacing w:before="80"/>
        <w:jc w:val="both"/>
        <w:rPr>
          <w:sz w:val="23"/>
          <w:szCs w:val="23"/>
          <w:lang w:eastAsia="fr-FR"/>
        </w:rPr>
      </w:pPr>
    </w:p>
    <w:p w14:paraId="56A9CFEF" w14:textId="77777777" w:rsidR="00696D4A" w:rsidRPr="00FE0290" w:rsidRDefault="00696D4A" w:rsidP="00FE0290">
      <w:pPr>
        <w:suppressAutoHyphens/>
        <w:spacing w:before="80"/>
        <w:jc w:val="both"/>
        <w:rPr>
          <w:sz w:val="23"/>
          <w:szCs w:val="23"/>
          <w:lang w:eastAsia="fr-FR"/>
        </w:rPr>
        <w:sectPr w:rsidR="00696D4A" w:rsidRPr="00FE0290" w:rsidSect="000C0ABF">
          <w:headerReference w:type="even" r:id="rId11"/>
          <w:headerReference w:type="default" r:id="rId12"/>
          <w:headerReference w:type="first" r:id="rId13"/>
          <w:pgSz w:w="12240" w:h="15840" w:code="1"/>
          <w:pgMar w:top="1440" w:right="1440" w:bottom="1440" w:left="1440" w:header="720" w:footer="720" w:gutter="0"/>
          <w:cols w:space="720"/>
          <w:titlePg/>
          <w:docGrid w:linePitch="326"/>
        </w:sectPr>
      </w:pPr>
    </w:p>
    <w:p w14:paraId="4D7DEC63" w14:textId="048B828E" w:rsidR="00B072D8" w:rsidRPr="009849E7" w:rsidRDefault="00B072D8" w:rsidP="00696D4A">
      <w:pPr>
        <w:jc w:val="center"/>
        <w:outlineLvl w:val="0"/>
        <w:rPr>
          <w:rFonts w:ascii="Times New Roman Bold" w:hAnsi="Times New Roman Bold"/>
          <w:b/>
          <w:smallCaps/>
          <w:sz w:val="36"/>
          <w:lang w:eastAsia="fr-FR"/>
        </w:rPr>
      </w:pPr>
      <w:bookmarkStart w:id="12" w:name="_Toc171319168"/>
      <w:r w:rsidRPr="009849E7">
        <w:rPr>
          <w:rFonts w:ascii="Times New Roman Bold" w:hAnsi="Times New Roman Bold"/>
          <w:b/>
          <w:smallCaps/>
          <w:sz w:val="36"/>
          <w:lang w:eastAsia="fr-FR"/>
        </w:rPr>
        <w:lastRenderedPageBreak/>
        <w:t>Première partie :</w:t>
      </w:r>
      <w:bookmarkEnd w:id="12"/>
    </w:p>
    <w:p w14:paraId="442781EA" w14:textId="5A8604CE" w:rsidR="00696D4A" w:rsidRPr="009849E7" w:rsidRDefault="00696D4A" w:rsidP="00FE0290">
      <w:pPr>
        <w:spacing w:after="120"/>
        <w:jc w:val="center"/>
        <w:outlineLvl w:val="0"/>
        <w:rPr>
          <w:rFonts w:ascii="Times New Roman Bold" w:hAnsi="Times New Roman Bold"/>
          <w:b/>
          <w:smallCaps/>
          <w:sz w:val="36"/>
          <w:lang w:eastAsia="fr-FR"/>
        </w:rPr>
      </w:pPr>
      <w:bookmarkStart w:id="13" w:name="_Toc171319169"/>
      <w:r w:rsidRPr="009849E7">
        <w:rPr>
          <w:rFonts w:ascii="Times New Roman Bold" w:hAnsi="Times New Roman Bold"/>
          <w:b/>
          <w:smallCaps/>
          <w:sz w:val="36"/>
          <w:lang w:eastAsia="fr-FR"/>
        </w:rPr>
        <w:t>avis a manifestations d</w:t>
      </w:r>
      <w:r w:rsidRPr="009849E7">
        <w:rPr>
          <w:rFonts w:ascii="Times New Roman Bold" w:hAnsi="Times New Roman Bold" w:hint="eastAsia"/>
          <w:b/>
          <w:smallCaps/>
          <w:sz w:val="36"/>
          <w:lang w:eastAsia="fr-FR"/>
        </w:rPr>
        <w:t>’</w:t>
      </w:r>
      <w:r w:rsidRPr="009849E7">
        <w:rPr>
          <w:rFonts w:ascii="Times New Roman Bold" w:hAnsi="Times New Roman Bold"/>
          <w:b/>
          <w:smallCaps/>
          <w:sz w:val="36"/>
          <w:lang w:eastAsia="fr-FR"/>
        </w:rPr>
        <w:t xml:space="preserve">intérêt </w:t>
      </w:r>
      <w:r w:rsidR="00FE0290">
        <w:rPr>
          <w:rFonts w:ascii="Times New Roman Bold" w:hAnsi="Times New Roman Bold"/>
          <w:b/>
          <w:smallCaps/>
          <w:sz w:val="36"/>
          <w:lang w:eastAsia="fr-FR"/>
        </w:rPr>
        <w:br/>
      </w:r>
      <w:r w:rsidRPr="009849E7">
        <w:rPr>
          <w:rFonts w:ascii="Times New Roman Bold" w:hAnsi="Times New Roman Bold"/>
          <w:b/>
          <w:smallCaps/>
          <w:sz w:val="36"/>
          <w:lang w:eastAsia="fr-FR"/>
        </w:rPr>
        <w:t>pour demande de renseignement de prix</w:t>
      </w:r>
      <w:bookmarkEnd w:id="13"/>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9216"/>
      </w:tblGrid>
      <w:tr w:rsidR="00696D4A" w:rsidRPr="009849E7" w14:paraId="094AA108" w14:textId="77777777" w:rsidTr="009B6DB6">
        <w:trPr>
          <w:trHeight w:val="411"/>
          <w:jc w:val="center"/>
        </w:trPr>
        <w:tc>
          <w:tcPr>
            <w:tcW w:w="9216" w:type="dxa"/>
          </w:tcPr>
          <w:p w14:paraId="3AAFCE97" w14:textId="77777777" w:rsidR="00696D4A" w:rsidRPr="009849E7" w:rsidRDefault="00696D4A" w:rsidP="00696D4A">
            <w:pPr>
              <w:jc w:val="both"/>
              <w:rPr>
                <w:i/>
                <w:lang w:eastAsia="fr-FR"/>
              </w:rPr>
            </w:pPr>
          </w:p>
          <w:p w14:paraId="059555DE" w14:textId="77777777" w:rsidR="00696D4A" w:rsidRPr="009849E7" w:rsidRDefault="00696D4A" w:rsidP="00696D4A">
            <w:pPr>
              <w:jc w:val="center"/>
              <w:rPr>
                <w:b/>
                <w:sz w:val="28"/>
                <w:lang w:eastAsia="fr-FR"/>
              </w:rPr>
            </w:pPr>
            <w:r w:rsidRPr="009849E7">
              <w:rPr>
                <w:b/>
                <w:sz w:val="28"/>
                <w:lang w:eastAsia="fr-FR"/>
              </w:rPr>
              <w:t xml:space="preserve">NOTES RELATIVES À L’APPEL PUBLIC À CANDIDATURE </w:t>
            </w:r>
          </w:p>
          <w:p w14:paraId="4D0BE569" w14:textId="77777777" w:rsidR="00696D4A" w:rsidRPr="00FE0290" w:rsidRDefault="00696D4A" w:rsidP="00696D4A">
            <w:pPr>
              <w:jc w:val="both"/>
              <w:rPr>
                <w:i/>
                <w:sz w:val="16"/>
                <w:szCs w:val="16"/>
                <w:lang w:eastAsia="fr-FR"/>
              </w:rPr>
            </w:pPr>
          </w:p>
          <w:p w14:paraId="2B4CDA7B" w14:textId="4C1AF46F" w:rsidR="00696D4A" w:rsidRPr="009849E7" w:rsidRDefault="00696D4A" w:rsidP="00696D4A">
            <w:pPr>
              <w:jc w:val="both"/>
              <w:rPr>
                <w:i/>
                <w:lang w:eastAsia="fr-FR"/>
              </w:rPr>
            </w:pPr>
            <w:r w:rsidRPr="009849E7">
              <w:rPr>
                <w:i/>
                <w:lang w:eastAsia="fr-FR"/>
              </w:rPr>
              <w:t xml:space="preserve">L’annonce et la publicité d’une sollicitation de manifestations d’intérêt pour la demande de renseignement de prix doivent suivre les principes définis à l’Article 67 du Code des Marchés publics. Sous réserve des dispositions des accords de financement ou des traités internationaux, l’appel doit correspondre au modèle figurant </w:t>
            </w:r>
            <w:r w:rsidR="00213CF7" w:rsidRPr="009849E7">
              <w:rPr>
                <w:i/>
                <w:lang w:eastAsia="fr-FR"/>
              </w:rPr>
              <w:t>ci-après</w:t>
            </w:r>
            <w:r w:rsidRPr="009849E7">
              <w:rPr>
                <w:i/>
                <w:lang w:eastAsia="fr-FR"/>
              </w:rPr>
              <w:t xml:space="preserve"> et être </w:t>
            </w:r>
            <w:r w:rsidRPr="009849E7">
              <w:rPr>
                <w:i/>
                <w:szCs w:val="24"/>
                <w:lang w:eastAsia="fr-FR"/>
              </w:rPr>
              <w:t>publié dans le Journal des Marchés publics ou toute publication nationale ainsi que sous mode électronique, lorsque leur montant est inférieur à quatre-vingt-cinq millions F CFA (85</w:t>
            </w:r>
            <w:r w:rsidR="00FE0290">
              <w:rPr>
                <w:i/>
                <w:szCs w:val="24"/>
                <w:lang w:eastAsia="fr-FR"/>
              </w:rPr>
              <w:t> </w:t>
            </w:r>
            <w:r w:rsidRPr="009849E7">
              <w:rPr>
                <w:i/>
                <w:szCs w:val="24"/>
                <w:lang w:eastAsia="fr-FR"/>
              </w:rPr>
              <w:t>000</w:t>
            </w:r>
            <w:r w:rsidR="00FE0290">
              <w:rPr>
                <w:i/>
                <w:szCs w:val="24"/>
                <w:lang w:eastAsia="fr-FR"/>
              </w:rPr>
              <w:t> </w:t>
            </w:r>
            <w:r w:rsidRPr="009849E7">
              <w:rPr>
                <w:i/>
                <w:szCs w:val="24"/>
                <w:lang w:eastAsia="fr-FR"/>
              </w:rPr>
              <w:t xml:space="preserve">000), et supérieur à dix millions F CFA (10 000 000). L’avis est publié </w:t>
            </w:r>
            <w:r w:rsidRPr="005C4A64">
              <w:rPr>
                <w:i/>
                <w:szCs w:val="24"/>
                <w:lang w:eastAsia="fr-FR"/>
              </w:rPr>
              <w:t>pour sept (7) jours calendaires</w:t>
            </w:r>
            <w:r w:rsidRPr="009849E7">
              <w:rPr>
                <w:i/>
                <w:szCs w:val="24"/>
                <w:lang w:eastAsia="fr-FR"/>
              </w:rPr>
              <w:t xml:space="preserve"> à la suite desquels les candidatures doivent être déposées à l’adresse qui y est indiquée.</w:t>
            </w:r>
          </w:p>
          <w:p w14:paraId="795055B3" w14:textId="77777777" w:rsidR="00696D4A" w:rsidRPr="00FE0290" w:rsidRDefault="00696D4A" w:rsidP="00FE0290">
            <w:pPr>
              <w:jc w:val="both"/>
              <w:rPr>
                <w:i/>
                <w:sz w:val="16"/>
                <w:szCs w:val="16"/>
                <w:lang w:eastAsia="fr-FR"/>
              </w:rPr>
            </w:pPr>
          </w:p>
          <w:p w14:paraId="19F4A47F" w14:textId="4FF86FCC" w:rsidR="00696D4A" w:rsidRPr="009849E7" w:rsidRDefault="00696D4A" w:rsidP="00696D4A">
            <w:pPr>
              <w:jc w:val="both"/>
              <w:rPr>
                <w:i/>
                <w:lang w:eastAsia="fr-FR"/>
              </w:rPr>
            </w:pPr>
            <w:r w:rsidRPr="009849E7">
              <w:rPr>
                <w:i/>
                <w:lang w:eastAsia="fr-FR"/>
              </w:rPr>
              <w:t>L’appel public à manifestation d’intérêt doit demander aux candidats potentiels de fournir à l’appui de leur manifestation d’intérêt, des informations suffisantes afin que l’autorité contractante puisse évaluer la capacité et l’expérience du candidat à mener à bien les prestations. Ces informations devraient notamment inclure : (a) la nature des activités du candidat et le nombre d’années d’expérience, (b) les qualifications du candidat dans le domaine des prestations, (c) l’organisation technique et managériale du cabinet, (d) les qualifications générales et le nombre de personnels professionnels. Cependant, il convient de ne pas alourdir excessivement la procédure de présélection pour l’autorité contractante d’une part (noter que le nombre de candidatures peut être très élevé), et pour les candidats potentiels, d’autre part.  Il est souhaitable d’imposer un nombre maximum de pages pour les manifestations d’intérêt afin d’éviter une charge de travail excessive pour le comité de présélection ; cela aura le mérite de tester les candidats sur leur capacité de s’exprimer de manière concise et convaincante.  Il faut donc veiller à ne pas exiger des informations qui se rapporteraient plutôt à la future proposition technique. Notamment, il ne faut pas faire figurer l’ensemble des termes de référence dans l’appel à manifestation d’intérêt, mais seulement une brève description des prestations à réaliser.  Il ne faut pas demander aux candidats de formuler, à ce stade, une proposition technique concernant la méthodologie de travail, ni de soumettre les CV des experts qui pourraient se voir confier la mission.  L’objectif de la procédure est essentiellement de sélectionner une liste restreinte de candidats ayant les aptitudes à exécuter les prestations objet du marché ; il est probable qu’il y ait souvent un plus grand nombre de candidats ayant de telles aptitudes qui ne seront pas retenus, et il convient donc de ne pas leur imposer une procédure de dépôt de candidature trop onéreuse.</w:t>
            </w:r>
          </w:p>
          <w:p w14:paraId="19B16286" w14:textId="77777777" w:rsidR="00FF625C" w:rsidRPr="00FE0290" w:rsidRDefault="00FF625C" w:rsidP="00696D4A">
            <w:pPr>
              <w:jc w:val="both"/>
              <w:rPr>
                <w:i/>
                <w:sz w:val="16"/>
                <w:szCs w:val="16"/>
                <w:lang w:eastAsia="fr-FR"/>
              </w:rPr>
            </w:pPr>
          </w:p>
          <w:p w14:paraId="4659E217" w14:textId="2A86ED1F" w:rsidR="002C0B64" w:rsidRDefault="00FF625C" w:rsidP="00FE0290">
            <w:pPr>
              <w:jc w:val="both"/>
              <w:rPr>
                <w:i/>
                <w:lang w:eastAsia="fr-FR"/>
              </w:rPr>
            </w:pPr>
            <w:r w:rsidRPr="009849E7">
              <w:rPr>
                <w:i/>
                <w:lang w:eastAsia="fr-FR"/>
              </w:rPr>
              <w:t xml:space="preserve">Les candidats retenus sur la suite à cet avis sur la liste restreinte se verront envoyer une demande de propositions pour demande de renseignement de prix et devront y répondre dans un délai </w:t>
            </w:r>
            <w:r w:rsidRPr="005C4A64">
              <w:rPr>
                <w:i/>
                <w:lang w:eastAsia="fr-FR"/>
              </w:rPr>
              <w:t>de quinze (15) jours calendaires</w:t>
            </w:r>
            <w:r w:rsidRPr="009849E7">
              <w:rPr>
                <w:i/>
                <w:lang w:eastAsia="fr-FR"/>
              </w:rPr>
              <w:t>.</w:t>
            </w:r>
          </w:p>
          <w:p w14:paraId="59576856" w14:textId="2BD931D7" w:rsidR="002C0B64" w:rsidRPr="009849E7" w:rsidRDefault="002C0B64" w:rsidP="00FE0290">
            <w:pPr>
              <w:jc w:val="both"/>
              <w:rPr>
                <w:lang w:eastAsia="fr-FR"/>
              </w:rPr>
            </w:pPr>
          </w:p>
        </w:tc>
      </w:tr>
      <w:tr w:rsidR="002C0B64" w:rsidRPr="009849E7" w14:paraId="1016CED9" w14:textId="77777777" w:rsidTr="00FE0290">
        <w:trPr>
          <w:jc w:val="center"/>
        </w:trPr>
        <w:tc>
          <w:tcPr>
            <w:tcW w:w="9216" w:type="dxa"/>
          </w:tcPr>
          <w:p w14:paraId="1418A24B" w14:textId="77777777" w:rsidR="002C0B64" w:rsidRPr="009849E7" w:rsidRDefault="002C0B64" w:rsidP="009B6DB6">
            <w:pPr>
              <w:rPr>
                <w:i/>
                <w:lang w:eastAsia="fr-FR"/>
              </w:rPr>
            </w:pPr>
          </w:p>
        </w:tc>
      </w:tr>
    </w:tbl>
    <w:p w14:paraId="0F107811" w14:textId="77777777" w:rsidR="00696D4A" w:rsidRPr="00FE0290" w:rsidRDefault="00696D4A" w:rsidP="00696D4A">
      <w:pPr>
        <w:outlineLvl w:val="0"/>
        <w:rPr>
          <w:b/>
          <w:sz w:val="16"/>
          <w:lang w:eastAsia="fr-FR"/>
        </w:rPr>
      </w:pPr>
    </w:p>
    <w:p w14:paraId="371A18A5" w14:textId="11F237A3" w:rsidR="00696D4A" w:rsidRPr="00FE0290" w:rsidRDefault="00696D4A" w:rsidP="00FE0290">
      <w:pPr>
        <w:jc w:val="both"/>
        <w:outlineLvl w:val="0"/>
        <w:rPr>
          <w:b/>
          <w:sz w:val="30"/>
          <w:szCs w:val="30"/>
          <w:lang w:eastAsia="fr-FR"/>
        </w:rPr>
      </w:pPr>
      <w:r w:rsidRPr="009849E7">
        <w:rPr>
          <w:b/>
          <w:sz w:val="32"/>
          <w:lang w:eastAsia="fr-FR"/>
        </w:rPr>
        <w:br w:type="page"/>
      </w:r>
      <w:bookmarkStart w:id="14" w:name="_Toc171319170"/>
      <w:r w:rsidR="00B072D8" w:rsidRPr="00FE0290">
        <w:rPr>
          <w:b/>
          <w:sz w:val="30"/>
          <w:szCs w:val="30"/>
          <w:lang w:eastAsia="fr-FR"/>
        </w:rPr>
        <w:lastRenderedPageBreak/>
        <w:t>Avis à</w:t>
      </w:r>
      <w:r w:rsidRPr="00FE0290">
        <w:rPr>
          <w:b/>
          <w:sz w:val="30"/>
          <w:szCs w:val="30"/>
          <w:lang w:eastAsia="fr-FR"/>
        </w:rPr>
        <w:t xml:space="preserve"> manifestations d’intérêt</w:t>
      </w:r>
      <w:r w:rsidR="00B072D8" w:rsidRPr="00FE0290">
        <w:rPr>
          <w:b/>
          <w:sz w:val="30"/>
          <w:szCs w:val="30"/>
          <w:lang w:eastAsia="fr-FR"/>
        </w:rPr>
        <w:t xml:space="preserve"> pour demande de renseignement de prix</w:t>
      </w:r>
      <w:bookmarkEnd w:id="14"/>
    </w:p>
    <w:p w14:paraId="7F303479" w14:textId="77777777" w:rsidR="00696D4A" w:rsidRPr="009849E7" w:rsidRDefault="00696D4A" w:rsidP="00696D4A">
      <w:pPr>
        <w:rPr>
          <w:lang w:eastAsia="fr-FR"/>
        </w:rPr>
      </w:pPr>
    </w:p>
    <w:p w14:paraId="775A118C" w14:textId="77777777" w:rsidR="00696D4A" w:rsidRPr="009849E7" w:rsidRDefault="00696D4A" w:rsidP="00696D4A">
      <w:pPr>
        <w:rPr>
          <w:lang w:eastAsia="fr-FR"/>
        </w:rPr>
      </w:pPr>
    </w:p>
    <w:p w14:paraId="556010FC" w14:textId="5825B48A" w:rsidR="00696D4A" w:rsidRPr="008555FE" w:rsidRDefault="00696D4A" w:rsidP="00696D4A">
      <w:pPr>
        <w:spacing w:after="200"/>
        <w:jc w:val="center"/>
        <w:rPr>
          <w:i/>
          <w:szCs w:val="24"/>
          <w:lang w:eastAsia="fr-FR"/>
        </w:rPr>
      </w:pPr>
      <w:r w:rsidRPr="008555FE">
        <w:rPr>
          <w:i/>
          <w:szCs w:val="24"/>
          <w:lang w:eastAsia="fr-FR"/>
        </w:rPr>
        <w:t>[Insérer :</w:t>
      </w:r>
      <w:r w:rsidRPr="008555FE">
        <w:rPr>
          <w:szCs w:val="24"/>
          <w:lang w:eastAsia="fr-FR"/>
        </w:rPr>
        <w:t xml:space="preserve"> nom du Projet</w:t>
      </w:r>
      <w:r w:rsidRPr="008555FE">
        <w:rPr>
          <w:i/>
          <w:szCs w:val="24"/>
          <w:lang w:eastAsia="fr-FR"/>
        </w:rPr>
        <w:t>]</w:t>
      </w:r>
    </w:p>
    <w:p w14:paraId="61786764" w14:textId="33154062" w:rsidR="00696D4A" w:rsidRPr="008555FE" w:rsidRDefault="00696D4A" w:rsidP="00696D4A">
      <w:pPr>
        <w:spacing w:after="200"/>
        <w:jc w:val="center"/>
        <w:rPr>
          <w:szCs w:val="24"/>
          <w:lang w:eastAsia="fr-FR"/>
        </w:rPr>
      </w:pPr>
      <w:r w:rsidRPr="008555FE">
        <w:rPr>
          <w:i/>
          <w:szCs w:val="24"/>
          <w:lang w:eastAsia="fr-FR"/>
        </w:rPr>
        <w:t>[Insérer :</w:t>
      </w:r>
      <w:r w:rsidRPr="008555FE">
        <w:rPr>
          <w:szCs w:val="24"/>
          <w:lang w:eastAsia="fr-FR"/>
        </w:rPr>
        <w:t xml:space="preserve"> N</w:t>
      </w:r>
      <w:r w:rsidRPr="008555FE">
        <w:rPr>
          <w:szCs w:val="24"/>
          <w:vertAlign w:val="superscript"/>
          <w:lang w:eastAsia="fr-FR"/>
        </w:rPr>
        <w:t>o</w:t>
      </w:r>
      <w:r w:rsidRPr="008555FE">
        <w:rPr>
          <w:szCs w:val="24"/>
          <w:lang w:eastAsia="fr-FR"/>
        </w:rPr>
        <w:t xml:space="preserve"> de référence d</w:t>
      </w:r>
      <w:r w:rsidR="00BE2DBA" w:rsidRPr="008555FE">
        <w:rPr>
          <w:szCs w:val="24"/>
          <w:lang w:eastAsia="fr-FR"/>
        </w:rPr>
        <w:t>e l’AMI</w:t>
      </w:r>
      <w:r w:rsidRPr="008555FE">
        <w:rPr>
          <w:i/>
          <w:szCs w:val="24"/>
          <w:lang w:eastAsia="fr-FR"/>
        </w:rPr>
        <w:t>]</w:t>
      </w:r>
    </w:p>
    <w:p w14:paraId="63234AFB" w14:textId="77777777" w:rsidR="00696D4A" w:rsidRPr="008555FE" w:rsidRDefault="00696D4A" w:rsidP="00FE0290">
      <w:pPr>
        <w:jc w:val="center"/>
        <w:rPr>
          <w:szCs w:val="24"/>
          <w:lang w:eastAsia="fr-FR"/>
        </w:rPr>
      </w:pPr>
    </w:p>
    <w:p w14:paraId="5C006F5A" w14:textId="77777777" w:rsidR="00696D4A" w:rsidRPr="008555FE" w:rsidRDefault="00696D4A" w:rsidP="00FE0290">
      <w:pPr>
        <w:spacing w:after="360"/>
        <w:jc w:val="center"/>
        <w:rPr>
          <w:szCs w:val="24"/>
          <w:lang w:eastAsia="fr-FR"/>
        </w:rPr>
      </w:pPr>
      <w:r w:rsidRPr="008555FE">
        <w:rPr>
          <w:szCs w:val="24"/>
          <w:lang w:eastAsia="fr-FR"/>
        </w:rPr>
        <w:t>Intitulé sommaire des Prestations</w:t>
      </w:r>
    </w:p>
    <w:p w14:paraId="3B452401" w14:textId="77777777" w:rsidR="00696D4A" w:rsidRPr="008555FE" w:rsidRDefault="00696D4A" w:rsidP="00FE0290">
      <w:pPr>
        <w:widowControl w:val="0"/>
        <w:numPr>
          <w:ilvl w:val="0"/>
          <w:numId w:val="23"/>
        </w:numPr>
        <w:tabs>
          <w:tab w:val="clear" w:pos="720"/>
        </w:tabs>
        <w:spacing w:after="200"/>
        <w:ind w:left="284" w:hanging="284"/>
        <w:jc w:val="both"/>
        <w:rPr>
          <w:i/>
          <w:iCs/>
          <w:szCs w:val="24"/>
          <w:lang w:eastAsia="fr-FR"/>
        </w:rPr>
      </w:pPr>
      <w:r w:rsidRPr="008555FE">
        <w:rPr>
          <w:szCs w:val="24"/>
          <w:lang w:eastAsia="fr-FR"/>
        </w:rPr>
        <w:t xml:space="preserve">La présente sollicitation de manifestations d’intérêt fait suite à l’Avis général d’appel d’offres paru dans </w:t>
      </w:r>
      <w:r w:rsidRPr="008555FE">
        <w:rPr>
          <w:i/>
          <w:iCs/>
          <w:szCs w:val="24"/>
          <w:lang w:eastAsia="fr-FR"/>
        </w:rPr>
        <w:t>[insérer le nom du support de publication]</w:t>
      </w:r>
      <w:r w:rsidRPr="008555FE">
        <w:rPr>
          <w:szCs w:val="24"/>
          <w:lang w:eastAsia="fr-FR"/>
        </w:rPr>
        <w:t xml:space="preserve"> du </w:t>
      </w:r>
      <w:r w:rsidRPr="008555FE">
        <w:rPr>
          <w:i/>
          <w:iCs/>
          <w:szCs w:val="24"/>
          <w:lang w:eastAsia="fr-FR"/>
        </w:rPr>
        <w:t>[insérer la date]</w:t>
      </w:r>
      <w:r w:rsidRPr="008555FE">
        <w:rPr>
          <w:iCs/>
          <w:szCs w:val="24"/>
          <w:lang w:eastAsia="fr-FR"/>
        </w:rPr>
        <w:t>.</w:t>
      </w:r>
    </w:p>
    <w:p w14:paraId="66830524" w14:textId="77777777" w:rsidR="00696D4A" w:rsidRPr="008555FE" w:rsidRDefault="00696D4A" w:rsidP="00FE0290">
      <w:pPr>
        <w:widowControl w:val="0"/>
        <w:numPr>
          <w:ilvl w:val="0"/>
          <w:numId w:val="23"/>
        </w:numPr>
        <w:tabs>
          <w:tab w:val="clear" w:pos="720"/>
        </w:tabs>
        <w:spacing w:after="200"/>
        <w:ind w:left="284" w:hanging="284"/>
        <w:jc w:val="both"/>
        <w:rPr>
          <w:szCs w:val="24"/>
          <w:lang w:eastAsia="fr-FR"/>
        </w:rPr>
      </w:pPr>
      <w:r w:rsidRPr="008555FE">
        <w:rPr>
          <w:i/>
          <w:iCs/>
          <w:szCs w:val="24"/>
          <w:lang w:eastAsia="fr-FR"/>
        </w:rPr>
        <w:t>[</w:t>
      </w:r>
      <w:proofErr w:type="gramStart"/>
      <w:r w:rsidRPr="008555FE">
        <w:rPr>
          <w:i/>
          <w:iCs/>
          <w:szCs w:val="24"/>
          <w:lang w:eastAsia="fr-FR"/>
        </w:rPr>
        <w:t>insérer</w:t>
      </w:r>
      <w:proofErr w:type="gramEnd"/>
      <w:r w:rsidRPr="008555FE">
        <w:rPr>
          <w:i/>
          <w:iCs/>
          <w:szCs w:val="24"/>
          <w:lang w:eastAsia="fr-FR"/>
        </w:rPr>
        <w:t xml:space="preserve"> le nom de l’Autorité contractante]</w:t>
      </w:r>
      <w:r w:rsidRPr="008555FE">
        <w:rPr>
          <w:szCs w:val="24"/>
          <w:lang w:eastAsia="fr-FR"/>
        </w:rPr>
        <w:t xml:space="preserve"> </w:t>
      </w:r>
      <w:r w:rsidRPr="008555FE">
        <w:rPr>
          <w:i/>
          <w:iCs/>
          <w:szCs w:val="24"/>
          <w:lang w:eastAsia="fr-FR"/>
        </w:rPr>
        <w:t>[a obtenu dans le cadre de son budget/a sollicité]</w:t>
      </w:r>
      <w:r w:rsidRPr="008555FE">
        <w:rPr>
          <w:szCs w:val="24"/>
          <w:lang w:eastAsia="fr-FR"/>
        </w:rPr>
        <w:t xml:space="preserve"> des </w:t>
      </w:r>
      <w:r w:rsidRPr="008555FE">
        <w:rPr>
          <w:i/>
          <w:szCs w:val="24"/>
          <w:lang w:eastAsia="fr-FR"/>
        </w:rPr>
        <w:t>[insérer la source de ces fonds]</w:t>
      </w:r>
      <w:r w:rsidRPr="008555FE">
        <w:rPr>
          <w:szCs w:val="24"/>
          <w:lang w:eastAsia="fr-FR"/>
        </w:rPr>
        <w:t xml:space="preserve"> fonds, afin de financer</w:t>
      </w:r>
      <w:r w:rsidRPr="008555FE">
        <w:rPr>
          <w:i/>
          <w:iCs/>
          <w:szCs w:val="24"/>
          <w:lang w:eastAsia="fr-FR"/>
        </w:rPr>
        <w:t xml:space="preserve"> [insérer le nom du projet ou du programme, budget],</w:t>
      </w:r>
      <w:r w:rsidRPr="008555FE">
        <w:rPr>
          <w:szCs w:val="24"/>
          <w:lang w:eastAsia="fr-FR"/>
        </w:rPr>
        <w:t xml:space="preserve"> et à l’intention d’utiliser une partie de ces fonds pour effectuer des paiements au titre du marché de services de prestations intellectuelles </w:t>
      </w:r>
      <w:r w:rsidRPr="008555FE">
        <w:rPr>
          <w:i/>
          <w:iCs/>
          <w:szCs w:val="24"/>
          <w:lang w:eastAsia="fr-FR"/>
        </w:rPr>
        <w:t>[insérer le nom / numéro du Marché].</w:t>
      </w:r>
    </w:p>
    <w:p w14:paraId="4B691A8E" w14:textId="77777777" w:rsidR="00696D4A" w:rsidRPr="008555FE" w:rsidRDefault="00696D4A" w:rsidP="00FE0290">
      <w:pPr>
        <w:widowControl w:val="0"/>
        <w:numPr>
          <w:ilvl w:val="0"/>
          <w:numId w:val="23"/>
        </w:numPr>
        <w:tabs>
          <w:tab w:val="clear" w:pos="720"/>
        </w:tabs>
        <w:spacing w:after="160"/>
        <w:ind w:left="284" w:hanging="284"/>
        <w:jc w:val="both"/>
        <w:rPr>
          <w:szCs w:val="24"/>
          <w:lang w:eastAsia="fr-FR"/>
        </w:rPr>
      </w:pPr>
      <w:r w:rsidRPr="008555FE">
        <w:rPr>
          <w:szCs w:val="24"/>
          <w:lang w:eastAsia="fr-FR"/>
        </w:rPr>
        <w:t xml:space="preserve">Les services comprennent </w:t>
      </w:r>
      <w:r w:rsidRPr="008555FE">
        <w:rPr>
          <w:i/>
          <w:szCs w:val="24"/>
          <w:lang w:eastAsia="fr-FR"/>
        </w:rPr>
        <w:t>[brève description, organisation, calendrier d’exécution, etc.].</w:t>
      </w:r>
    </w:p>
    <w:p w14:paraId="6E854804" w14:textId="77777777" w:rsidR="008555FE" w:rsidRPr="008555FE" w:rsidRDefault="008555FE" w:rsidP="008555FE">
      <w:pPr>
        <w:pStyle w:val="ListParagraph"/>
        <w:spacing w:line="360" w:lineRule="auto"/>
        <w:ind w:left="720"/>
        <w:rPr>
          <w:rFonts w:ascii="Times New Roman" w:hAnsi="Times New Roman"/>
          <w:i/>
          <w:iCs/>
          <w:szCs w:val="24"/>
        </w:rPr>
      </w:pPr>
      <w:r w:rsidRPr="008555FE">
        <w:rPr>
          <w:rFonts w:ascii="Times New Roman" w:hAnsi="Times New Roman"/>
          <w:szCs w:val="24"/>
        </w:rPr>
        <w:t xml:space="preserve">Le montant estimatif du marché est de : </w:t>
      </w:r>
      <w:r w:rsidRPr="008555FE">
        <w:rPr>
          <w:rFonts w:ascii="Times New Roman" w:hAnsi="Times New Roman"/>
          <w:i/>
          <w:iCs/>
          <w:szCs w:val="24"/>
        </w:rPr>
        <w:t>[Insérer le montant prévisionnel du marché. Si le marché est divisé en missions, préciser le cas échéant pour chaque mission son montant prévisionnel].</w:t>
      </w:r>
    </w:p>
    <w:p w14:paraId="1A2CA9AE" w14:textId="77777777" w:rsidR="00696D4A" w:rsidRPr="008555FE" w:rsidRDefault="00696D4A" w:rsidP="00906848">
      <w:pPr>
        <w:widowControl w:val="0"/>
        <w:numPr>
          <w:ilvl w:val="0"/>
          <w:numId w:val="23"/>
        </w:numPr>
        <w:tabs>
          <w:tab w:val="clear" w:pos="720"/>
        </w:tabs>
        <w:spacing w:after="160"/>
        <w:ind w:left="284" w:hanging="284"/>
        <w:jc w:val="both"/>
        <w:rPr>
          <w:szCs w:val="24"/>
          <w:lang w:eastAsia="fr-FR"/>
        </w:rPr>
      </w:pPr>
      <w:r w:rsidRPr="008555FE">
        <w:rPr>
          <w:szCs w:val="24"/>
          <w:lang w:eastAsia="fr-FR"/>
        </w:rPr>
        <w:t>Les candidats intéressés sont invités à manifester leur intérêt pour la prestation des services décrits ci-dessus en fournissant les informations indiquant qu’ils sont qualifiés pour exécuter les services.</w:t>
      </w:r>
    </w:p>
    <w:p w14:paraId="3E7647DC" w14:textId="77777777" w:rsidR="00696D4A" w:rsidRPr="008555FE" w:rsidRDefault="00696D4A" w:rsidP="00906848">
      <w:pPr>
        <w:widowControl w:val="0"/>
        <w:numPr>
          <w:ilvl w:val="0"/>
          <w:numId w:val="23"/>
        </w:numPr>
        <w:tabs>
          <w:tab w:val="clear" w:pos="720"/>
        </w:tabs>
        <w:spacing w:after="160"/>
        <w:ind w:left="284" w:hanging="284"/>
        <w:jc w:val="both"/>
        <w:rPr>
          <w:szCs w:val="24"/>
          <w:lang w:eastAsia="fr-FR"/>
        </w:rPr>
      </w:pPr>
      <w:r w:rsidRPr="008555FE">
        <w:rPr>
          <w:szCs w:val="24"/>
          <w:lang w:eastAsia="fr-FR"/>
        </w:rPr>
        <w:t>Les candidatures seront évaluées sur la base des critères ci-après</w:t>
      </w:r>
      <w:r w:rsidRPr="008555FE">
        <w:rPr>
          <w:szCs w:val="24"/>
          <w:vertAlign w:val="superscript"/>
          <w:lang w:eastAsia="fr-FR"/>
        </w:rPr>
        <w:footnoteReference w:id="1"/>
      </w:r>
      <w:r w:rsidRPr="008555FE">
        <w:rPr>
          <w:szCs w:val="24"/>
          <w:lang w:eastAsia="fr-FR"/>
        </w:rPr>
        <w:t> :</w:t>
      </w:r>
    </w:p>
    <w:p w14:paraId="5AAF9FFB" w14:textId="77777777" w:rsidR="00696D4A" w:rsidRPr="008555FE" w:rsidRDefault="00696D4A" w:rsidP="00906848">
      <w:pPr>
        <w:widowControl w:val="0"/>
        <w:numPr>
          <w:ilvl w:val="0"/>
          <w:numId w:val="1"/>
        </w:numPr>
        <w:spacing w:after="120"/>
        <w:ind w:left="993" w:hanging="284"/>
        <w:jc w:val="both"/>
        <w:rPr>
          <w:szCs w:val="24"/>
          <w:lang w:eastAsia="fr-FR"/>
        </w:rPr>
      </w:pPr>
      <w:proofErr w:type="gramStart"/>
      <w:r w:rsidRPr="008555FE">
        <w:rPr>
          <w:szCs w:val="24"/>
          <w:lang w:eastAsia="fr-FR"/>
        </w:rPr>
        <w:t>la</w:t>
      </w:r>
      <w:proofErr w:type="gramEnd"/>
      <w:r w:rsidRPr="008555FE">
        <w:rPr>
          <w:szCs w:val="24"/>
          <w:lang w:eastAsia="fr-FR"/>
        </w:rPr>
        <w:t xml:space="preserve"> nature des activités du candidat et le nombre d’années d’expérience </w:t>
      </w:r>
      <w:r w:rsidRPr="008555FE">
        <w:rPr>
          <w:i/>
          <w:szCs w:val="24"/>
          <w:lang w:eastAsia="fr-FR"/>
        </w:rPr>
        <w:t>[indiquer le nombre de points requis]</w:t>
      </w:r>
      <w:r w:rsidRPr="008555FE">
        <w:rPr>
          <w:szCs w:val="24"/>
          <w:lang w:eastAsia="fr-FR"/>
        </w:rPr>
        <w:t>,</w:t>
      </w:r>
    </w:p>
    <w:p w14:paraId="1E9950F4" w14:textId="77777777" w:rsidR="00696D4A" w:rsidRPr="008555FE" w:rsidRDefault="00696D4A" w:rsidP="00906848">
      <w:pPr>
        <w:widowControl w:val="0"/>
        <w:numPr>
          <w:ilvl w:val="0"/>
          <w:numId w:val="1"/>
        </w:numPr>
        <w:spacing w:after="120"/>
        <w:ind w:left="993" w:hanging="284"/>
        <w:jc w:val="both"/>
        <w:rPr>
          <w:szCs w:val="24"/>
          <w:lang w:eastAsia="fr-FR"/>
        </w:rPr>
      </w:pPr>
      <w:proofErr w:type="gramStart"/>
      <w:r w:rsidRPr="008555FE">
        <w:rPr>
          <w:szCs w:val="24"/>
          <w:lang w:eastAsia="fr-FR"/>
        </w:rPr>
        <w:t>les</w:t>
      </w:r>
      <w:proofErr w:type="gramEnd"/>
      <w:r w:rsidRPr="008555FE">
        <w:rPr>
          <w:szCs w:val="24"/>
          <w:lang w:eastAsia="fr-FR"/>
        </w:rPr>
        <w:t xml:space="preserve"> qualifications du candidat dans le domaine des prestations </w:t>
      </w:r>
      <w:r w:rsidRPr="008555FE">
        <w:rPr>
          <w:i/>
          <w:szCs w:val="24"/>
          <w:lang w:eastAsia="fr-FR"/>
        </w:rPr>
        <w:t>[indiquer le nombre de points requis]</w:t>
      </w:r>
      <w:r w:rsidRPr="008555FE">
        <w:rPr>
          <w:szCs w:val="24"/>
          <w:lang w:eastAsia="fr-FR"/>
        </w:rPr>
        <w:t>,</w:t>
      </w:r>
    </w:p>
    <w:p w14:paraId="7AC36246" w14:textId="77777777" w:rsidR="00696D4A" w:rsidRPr="008555FE" w:rsidRDefault="00696D4A" w:rsidP="00906848">
      <w:pPr>
        <w:widowControl w:val="0"/>
        <w:numPr>
          <w:ilvl w:val="0"/>
          <w:numId w:val="1"/>
        </w:numPr>
        <w:spacing w:after="120"/>
        <w:ind w:left="993" w:hanging="284"/>
        <w:jc w:val="both"/>
        <w:rPr>
          <w:szCs w:val="24"/>
          <w:lang w:eastAsia="fr-FR"/>
        </w:rPr>
      </w:pPr>
      <w:proofErr w:type="gramStart"/>
      <w:r w:rsidRPr="008555FE">
        <w:rPr>
          <w:szCs w:val="24"/>
          <w:lang w:eastAsia="fr-FR"/>
        </w:rPr>
        <w:t>les</w:t>
      </w:r>
      <w:proofErr w:type="gramEnd"/>
      <w:r w:rsidRPr="008555FE">
        <w:rPr>
          <w:szCs w:val="24"/>
          <w:lang w:eastAsia="fr-FR"/>
        </w:rPr>
        <w:t xml:space="preserve"> références du candidat concernant l’exécution de marchés analogues </w:t>
      </w:r>
      <w:r w:rsidRPr="008555FE">
        <w:rPr>
          <w:i/>
          <w:szCs w:val="24"/>
          <w:lang w:eastAsia="fr-FR"/>
        </w:rPr>
        <w:t>[indiquer le nombre de points requis]</w:t>
      </w:r>
      <w:r w:rsidRPr="008555FE">
        <w:rPr>
          <w:szCs w:val="24"/>
          <w:lang w:eastAsia="fr-FR"/>
        </w:rPr>
        <w:t>,</w:t>
      </w:r>
    </w:p>
    <w:p w14:paraId="349E1C21" w14:textId="77777777" w:rsidR="00696D4A" w:rsidRPr="008555FE" w:rsidRDefault="00696D4A" w:rsidP="00906848">
      <w:pPr>
        <w:widowControl w:val="0"/>
        <w:numPr>
          <w:ilvl w:val="0"/>
          <w:numId w:val="1"/>
        </w:numPr>
        <w:spacing w:after="120"/>
        <w:ind w:left="993" w:hanging="284"/>
        <w:jc w:val="both"/>
        <w:rPr>
          <w:szCs w:val="24"/>
          <w:lang w:eastAsia="fr-FR"/>
        </w:rPr>
      </w:pPr>
      <w:proofErr w:type="gramStart"/>
      <w:r w:rsidRPr="008555FE">
        <w:rPr>
          <w:szCs w:val="24"/>
          <w:lang w:eastAsia="fr-FR"/>
        </w:rPr>
        <w:t>l’organisation</w:t>
      </w:r>
      <w:proofErr w:type="gramEnd"/>
      <w:r w:rsidRPr="008555FE">
        <w:rPr>
          <w:szCs w:val="24"/>
          <w:lang w:eastAsia="fr-FR"/>
        </w:rPr>
        <w:t xml:space="preserve"> technique et managériale du cabinet </w:t>
      </w:r>
      <w:r w:rsidRPr="008555FE">
        <w:rPr>
          <w:i/>
          <w:szCs w:val="24"/>
          <w:lang w:eastAsia="fr-FR"/>
        </w:rPr>
        <w:t>[indiquer le nombre de points requis]</w:t>
      </w:r>
      <w:r w:rsidRPr="008555FE">
        <w:rPr>
          <w:szCs w:val="24"/>
          <w:lang w:eastAsia="fr-FR"/>
        </w:rPr>
        <w:t>, et</w:t>
      </w:r>
    </w:p>
    <w:p w14:paraId="30A9EBD7" w14:textId="77777777" w:rsidR="00696D4A" w:rsidRPr="008555FE" w:rsidRDefault="00696D4A" w:rsidP="00906848">
      <w:pPr>
        <w:widowControl w:val="0"/>
        <w:numPr>
          <w:ilvl w:val="0"/>
          <w:numId w:val="1"/>
        </w:numPr>
        <w:spacing w:after="200"/>
        <w:ind w:left="993" w:hanging="284"/>
        <w:jc w:val="both"/>
        <w:rPr>
          <w:szCs w:val="24"/>
          <w:lang w:eastAsia="fr-FR"/>
        </w:rPr>
      </w:pPr>
      <w:proofErr w:type="gramStart"/>
      <w:r w:rsidRPr="008555FE">
        <w:rPr>
          <w:szCs w:val="24"/>
          <w:lang w:eastAsia="fr-FR"/>
        </w:rPr>
        <w:t>les</w:t>
      </w:r>
      <w:proofErr w:type="gramEnd"/>
      <w:r w:rsidRPr="008555FE">
        <w:rPr>
          <w:szCs w:val="24"/>
          <w:lang w:eastAsia="fr-FR"/>
        </w:rPr>
        <w:t xml:space="preserve"> qualifications générales et le nombre de personnels professionnels </w:t>
      </w:r>
      <w:r w:rsidRPr="008555FE">
        <w:rPr>
          <w:i/>
          <w:szCs w:val="24"/>
          <w:lang w:eastAsia="fr-FR"/>
        </w:rPr>
        <w:t>[indiquer le nombre de points requis]</w:t>
      </w:r>
      <w:r w:rsidRPr="008555FE">
        <w:rPr>
          <w:szCs w:val="24"/>
          <w:lang w:eastAsia="fr-FR"/>
        </w:rPr>
        <w:t>.</w:t>
      </w:r>
    </w:p>
    <w:p w14:paraId="7848DA11" w14:textId="77777777" w:rsidR="00906848" w:rsidRDefault="00906848">
      <w:pPr>
        <w:spacing w:after="200" w:line="276" w:lineRule="auto"/>
        <w:rPr>
          <w:szCs w:val="24"/>
          <w:lang w:eastAsia="fr-FR"/>
        </w:rPr>
      </w:pPr>
      <w:r>
        <w:rPr>
          <w:szCs w:val="24"/>
          <w:lang w:eastAsia="fr-FR"/>
        </w:rPr>
        <w:br w:type="page"/>
      </w:r>
    </w:p>
    <w:p w14:paraId="01C96662" w14:textId="1DE2B40A" w:rsidR="00696D4A" w:rsidRPr="008555FE" w:rsidRDefault="00696D4A" w:rsidP="00FE0290">
      <w:pPr>
        <w:widowControl w:val="0"/>
        <w:numPr>
          <w:ilvl w:val="0"/>
          <w:numId w:val="23"/>
        </w:numPr>
        <w:tabs>
          <w:tab w:val="clear" w:pos="720"/>
        </w:tabs>
        <w:spacing w:after="200"/>
        <w:ind w:left="284" w:hanging="284"/>
        <w:jc w:val="both"/>
        <w:rPr>
          <w:szCs w:val="24"/>
          <w:lang w:eastAsia="fr-FR"/>
        </w:rPr>
      </w:pPr>
      <w:r w:rsidRPr="008555FE">
        <w:rPr>
          <w:szCs w:val="24"/>
          <w:lang w:eastAsia="fr-FR"/>
        </w:rPr>
        <w:lastRenderedPageBreak/>
        <w:t xml:space="preserve">Il est demandé aux candidats de fournir ces informations en ne dépassant pas </w:t>
      </w:r>
      <w:r w:rsidR="00906848">
        <w:rPr>
          <w:szCs w:val="24"/>
          <w:lang w:eastAsia="fr-FR"/>
        </w:rPr>
        <w:br/>
      </w:r>
      <w:r w:rsidRPr="008555FE">
        <w:rPr>
          <w:szCs w:val="24"/>
          <w:lang w:eastAsia="fr-FR"/>
        </w:rPr>
        <w:t>[</w:t>
      </w:r>
      <w:r w:rsidRPr="008555FE">
        <w:rPr>
          <w:i/>
          <w:szCs w:val="24"/>
          <w:lang w:eastAsia="fr-FR"/>
        </w:rPr>
        <w:t>insérer un nombre de pages de 5 à 15]</w:t>
      </w:r>
      <w:r w:rsidRPr="008555FE">
        <w:rPr>
          <w:szCs w:val="24"/>
          <w:lang w:eastAsia="fr-FR"/>
        </w:rPr>
        <w:t xml:space="preserve"> environ. Les candidats peuvent s’associer pour renforcer leurs compétences respectives.</w:t>
      </w:r>
    </w:p>
    <w:p w14:paraId="266977D3" w14:textId="2D6CE968" w:rsidR="00696D4A" w:rsidRPr="008555FE" w:rsidRDefault="00696D4A" w:rsidP="00FE0290">
      <w:pPr>
        <w:widowControl w:val="0"/>
        <w:numPr>
          <w:ilvl w:val="0"/>
          <w:numId w:val="23"/>
        </w:numPr>
        <w:tabs>
          <w:tab w:val="clear" w:pos="720"/>
        </w:tabs>
        <w:spacing w:after="200"/>
        <w:ind w:left="284" w:hanging="284"/>
        <w:jc w:val="both"/>
        <w:rPr>
          <w:szCs w:val="24"/>
          <w:lang w:eastAsia="fr-FR"/>
        </w:rPr>
      </w:pPr>
      <w:r w:rsidRPr="008555FE">
        <w:rPr>
          <w:szCs w:val="24"/>
          <w:lang w:eastAsia="fr-FR"/>
        </w:rPr>
        <w:t>Une liste de candidats</w:t>
      </w:r>
      <w:r w:rsidRPr="008555FE">
        <w:rPr>
          <w:szCs w:val="24"/>
          <w:vertAlign w:val="superscript"/>
          <w:lang w:eastAsia="fr-FR"/>
        </w:rPr>
        <w:footnoteReference w:id="2"/>
      </w:r>
      <w:r w:rsidRPr="008555FE">
        <w:rPr>
          <w:szCs w:val="24"/>
          <w:lang w:eastAsia="fr-FR"/>
        </w:rPr>
        <w:t xml:space="preserve"> présentant au mieux les aptitudes requises pour exécuter les prestations sera établie par l’Autorité contractante ; ces candidats présélectionnés seront ensuite invités à présenter leurs propositions techniques et financières et un candidat sera sélectionné selon la méthode : </w:t>
      </w:r>
      <w:r w:rsidRPr="008555FE">
        <w:rPr>
          <w:i/>
          <w:szCs w:val="24"/>
          <w:lang w:eastAsia="fr-FR"/>
        </w:rPr>
        <w:t>[insérer « de sélection sur la base de la qualité technique et du montant de la</w:t>
      </w:r>
      <w:r w:rsidR="00906848">
        <w:rPr>
          <w:i/>
          <w:szCs w:val="24"/>
          <w:lang w:eastAsia="fr-FR"/>
        </w:rPr>
        <w:t xml:space="preserve"> proposition (sélection qualité-</w:t>
      </w:r>
      <w:r w:rsidRPr="008555FE">
        <w:rPr>
          <w:i/>
          <w:szCs w:val="24"/>
          <w:lang w:eastAsia="fr-FR"/>
        </w:rPr>
        <w:t>coût) » ou « de sélection dans le cadre d’un budget déterminé (sélection budget déterminé) » ou « de sélection sur la base de la meilleure proposition financière (sélection au prix le plus bas) »</w:t>
      </w:r>
      <w:r w:rsidR="00B072D8" w:rsidRPr="008555FE">
        <w:rPr>
          <w:i/>
          <w:szCs w:val="24"/>
          <w:lang w:eastAsia="fr-FR"/>
        </w:rPr>
        <w:t xml:space="preserve"> ou « de sélection fondée sur les qualifications du consultant(sélection qualifications du consultant) » </w:t>
      </w:r>
      <w:r w:rsidRPr="008555FE">
        <w:rPr>
          <w:i/>
          <w:szCs w:val="24"/>
          <w:vertAlign w:val="superscript"/>
          <w:lang w:eastAsia="fr-FR"/>
        </w:rPr>
        <w:footnoteReference w:id="3"/>
      </w:r>
      <w:r w:rsidRPr="008555FE">
        <w:rPr>
          <w:i/>
          <w:szCs w:val="24"/>
          <w:lang w:eastAsia="fr-FR"/>
        </w:rPr>
        <w:t>].</w:t>
      </w:r>
    </w:p>
    <w:p w14:paraId="3726924D" w14:textId="77777777" w:rsidR="00696D4A" w:rsidRPr="008555FE" w:rsidRDefault="00696D4A" w:rsidP="00FE0290">
      <w:pPr>
        <w:widowControl w:val="0"/>
        <w:numPr>
          <w:ilvl w:val="0"/>
          <w:numId w:val="23"/>
        </w:numPr>
        <w:tabs>
          <w:tab w:val="clear" w:pos="720"/>
        </w:tabs>
        <w:spacing w:after="200"/>
        <w:ind w:left="284" w:hanging="284"/>
        <w:jc w:val="both"/>
        <w:rPr>
          <w:szCs w:val="24"/>
          <w:lang w:eastAsia="fr-FR"/>
        </w:rPr>
      </w:pPr>
      <w:r w:rsidRPr="008555FE">
        <w:rPr>
          <w:szCs w:val="24"/>
          <w:lang w:eastAsia="fr-FR"/>
        </w:rPr>
        <w:t>Les candidats intéressés peuvent obtenir des informations supplémentaires au sujet des documents de référence à l’adresse ci-dessous [</w:t>
      </w:r>
      <w:r w:rsidRPr="008555FE">
        <w:rPr>
          <w:i/>
          <w:szCs w:val="24"/>
          <w:lang w:eastAsia="fr-FR"/>
        </w:rPr>
        <w:t>indiquer l’adresse</w:t>
      </w:r>
      <w:r w:rsidRPr="008555FE">
        <w:rPr>
          <w:szCs w:val="24"/>
          <w:lang w:eastAsia="fr-FR"/>
        </w:rPr>
        <w:t>] et aux heures suivantes [</w:t>
      </w:r>
      <w:r w:rsidRPr="008555FE">
        <w:rPr>
          <w:i/>
          <w:szCs w:val="24"/>
          <w:lang w:eastAsia="fr-FR"/>
        </w:rPr>
        <w:t>insérer les heures d’ouverture des bureaux</w:t>
      </w:r>
      <w:r w:rsidRPr="008555FE">
        <w:rPr>
          <w:szCs w:val="24"/>
          <w:lang w:eastAsia="fr-FR"/>
        </w:rPr>
        <w:t>].</w:t>
      </w:r>
    </w:p>
    <w:p w14:paraId="5DC76ABD" w14:textId="77777777" w:rsidR="00696D4A" w:rsidRPr="008555FE" w:rsidRDefault="00696D4A" w:rsidP="00FE0290">
      <w:pPr>
        <w:widowControl w:val="0"/>
        <w:numPr>
          <w:ilvl w:val="0"/>
          <w:numId w:val="23"/>
        </w:numPr>
        <w:tabs>
          <w:tab w:val="clear" w:pos="720"/>
        </w:tabs>
        <w:spacing w:after="200"/>
        <w:ind w:left="284" w:hanging="284"/>
        <w:jc w:val="both"/>
        <w:rPr>
          <w:szCs w:val="24"/>
          <w:lang w:eastAsia="fr-FR"/>
        </w:rPr>
      </w:pPr>
      <w:r w:rsidRPr="008555FE">
        <w:rPr>
          <w:szCs w:val="24"/>
          <w:lang w:eastAsia="fr-FR"/>
        </w:rPr>
        <w:t xml:space="preserve">Les manifestations d’intérêt doivent être déposées à l’adresse ci-après </w:t>
      </w:r>
      <w:r w:rsidRPr="008555FE">
        <w:rPr>
          <w:i/>
          <w:szCs w:val="24"/>
          <w:lang w:eastAsia="fr-FR"/>
        </w:rPr>
        <w:t>[insérer l’adresse complète]</w:t>
      </w:r>
      <w:r w:rsidRPr="008555FE">
        <w:rPr>
          <w:szCs w:val="24"/>
          <w:lang w:eastAsia="fr-FR"/>
        </w:rPr>
        <w:t xml:space="preserve"> au plus tard le [</w:t>
      </w:r>
      <w:r w:rsidRPr="008555FE">
        <w:rPr>
          <w:i/>
          <w:szCs w:val="24"/>
          <w:lang w:eastAsia="fr-FR"/>
        </w:rPr>
        <w:t>insérer la</w:t>
      </w:r>
      <w:r w:rsidRPr="008555FE">
        <w:rPr>
          <w:szCs w:val="24"/>
          <w:lang w:eastAsia="fr-FR"/>
        </w:rPr>
        <w:t xml:space="preserve"> </w:t>
      </w:r>
      <w:r w:rsidRPr="008555FE">
        <w:rPr>
          <w:i/>
          <w:szCs w:val="24"/>
          <w:lang w:eastAsia="fr-FR"/>
        </w:rPr>
        <w:t>date</w:t>
      </w:r>
      <w:r w:rsidRPr="008555FE">
        <w:rPr>
          <w:szCs w:val="24"/>
          <w:lang w:eastAsia="fr-FR"/>
        </w:rPr>
        <w:t>]</w:t>
      </w:r>
      <w:r w:rsidRPr="008555FE">
        <w:rPr>
          <w:szCs w:val="24"/>
          <w:vertAlign w:val="superscript"/>
          <w:lang w:eastAsia="fr-FR"/>
        </w:rPr>
        <w:footnoteReference w:id="4"/>
      </w:r>
      <w:r w:rsidRPr="008555FE">
        <w:rPr>
          <w:i/>
          <w:szCs w:val="24"/>
          <w:lang w:eastAsia="fr-FR"/>
        </w:rPr>
        <w:t>.</w:t>
      </w:r>
    </w:p>
    <w:p w14:paraId="4656BB89" w14:textId="77777777" w:rsidR="00696D4A" w:rsidRPr="00696D4A" w:rsidRDefault="00696D4A" w:rsidP="00696D4A">
      <w:pPr>
        <w:jc w:val="both"/>
        <w:rPr>
          <w:sz w:val="26"/>
          <w:lang w:eastAsia="fr-FR"/>
        </w:rPr>
      </w:pPr>
    </w:p>
    <w:p w14:paraId="467B6609" w14:textId="7AF4542F" w:rsidR="005221EC" w:rsidRPr="00696D4A" w:rsidRDefault="00696D4A" w:rsidP="00E84B02">
      <w:pPr>
        <w:pStyle w:val="Heading1"/>
        <w:jc w:val="left"/>
      </w:pPr>
      <w:r w:rsidRPr="00696D4A">
        <w:rPr>
          <w:rFonts w:ascii="Times New Roman" w:hAnsi="Times New Roman"/>
          <w:b w:val="0"/>
          <w:sz w:val="24"/>
          <w:lang w:eastAsia="fr-FR"/>
        </w:rPr>
        <w:br w:type="page"/>
      </w:r>
    </w:p>
    <w:p w14:paraId="79178536" w14:textId="77777777" w:rsidR="005221EC" w:rsidRPr="00696D4A" w:rsidRDefault="005221EC" w:rsidP="00E84B02">
      <w:pPr>
        <w:pStyle w:val="Heading1"/>
        <w:jc w:val="left"/>
        <w:sectPr w:rsidR="005221EC" w:rsidRPr="00696D4A" w:rsidSect="009813A8">
          <w:headerReference w:type="default" r:id="rId14"/>
          <w:pgSz w:w="12240" w:h="15840" w:code="1"/>
          <w:pgMar w:top="1440" w:right="1440" w:bottom="1440" w:left="1440" w:header="720" w:footer="720" w:gutter="0"/>
          <w:cols w:space="720"/>
          <w:titlePg/>
        </w:sectPr>
      </w:pPr>
    </w:p>
    <w:p w14:paraId="0660D3D0" w14:textId="3BE8E25B" w:rsidR="00D03D97" w:rsidRPr="00C5458A" w:rsidRDefault="00FF008E" w:rsidP="00D03D97">
      <w:pPr>
        <w:pStyle w:val="Heading1"/>
      </w:pPr>
      <w:bookmarkStart w:id="15" w:name="_Toc171319171"/>
      <w:r w:rsidRPr="00C5458A">
        <w:lastRenderedPageBreak/>
        <w:t>DEUXIEME PARTIE :</w:t>
      </w:r>
      <w:bookmarkEnd w:id="15"/>
      <w:r w:rsidRPr="00C5458A">
        <w:t xml:space="preserve"> </w:t>
      </w:r>
    </w:p>
    <w:p w14:paraId="13EE9883" w14:textId="4A37D299" w:rsidR="005221EC" w:rsidRPr="00696D4A" w:rsidRDefault="00FF008E" w:rsidP="00D03D97">
      <w:pPr>
        <w:pStyle w:val="Heading1"/>
      </w:pPr>
      <w:bookmarkStart w:id="16" w:name="_Toc171319172"/>
      <w:r w:rsidRPr="00C5458A">
        <w:t xml:space="preserve">DEMANDE DE PROPOSITIONS POUR </w:t>
      </w:r>
      <w:r w:rsidR="00054AF2">
        <w:br/>
      </w:r>
      <w:r w:rsidRPr="00C5458A">
        <w:t>DEMANDE DE RENSEIGNEMENT DE PRIX</w:t>
      </w:r>
      <w:bookmarkEnd w:id="16"/>
    </w:p>
    <w:p w14:paraId="22897C66" w14:textId="253860BD" w:rsidR="009813A8" w:rsidRPr="00706331" w:rsidRDefault="00706331" w:rsidP="00E84B02">
      <w:pPr>
        <w:pStyle w:val="Heading1"/>
        <w:jc w:val="left"/>
      </w:pPr>
      <w:bookmarkStart w:id="17" w:name="_Toc171319173"/>
      <w:r>
        <w:t>Section I</w:t>
      </w:r>
      <w:bookmarkEnd w:id="1"/>
      <w:bookmarkEnd w:id="2"/>
      <w:bookmarkEnd w:id="3"/>
      <w:bookmarkEnd w:id="4"/>
      <w:bookmarkEnd w:id="5"/>
      <w:r w:rsidR="00B355B8">
        <w:t xml:space="preserve"> </w:t>
      </w:r>
      <w:r w:rsidR="00906848">
        <w:t>-</w:t>
      </w:r>
      <w:r w:rsidR="00E729A7">
        <w:t xml:space="preserve"> </w:t>
      </w:r>
      <w:r w:rsidR="00FF008E">
        <w:t>Lettre d’invitation</w:t>
      </w:r>
      <w:bookmarkEnd w:id="17"/>
      <w:r w:rsidR="000D2AE7">
        <w:t xml:space="preserve"> </w:t>
      </w:r>
      <w:r w:rsidR="000D2AE7">
        <w:rPr>
          <w:szCs w:val="32"/>
        </w:rPr>
        <w:t>/Avis d’appel à propositions</w:t>
      </w:r>
      <w:r w:rsidR="000D2AE7">
        <w:rPr>
          <w:rStyle w:val="FootnoteReference"/>
          <w:szCs w:val="32"/>
        </w:rPr>
        <w:footnoteReference w:id="5"/>
      </w:r>
    </w:p>
    <w:p w14:paraId="54FADFD1" w14:textId="77777777" w:rsidR="00C8559D" w:rsidRPr="00C8559D" w:rsidRDefault="00C8559D" w:rsidP="00C8559D">
      <w:pPr>
        <w:tabs>
          <w:tab w:val="left" w:pos="720"/>
          <w:tab w:val="right" w:leader="dot" w:pos="8640"/>
        </w:tabs>
        <w:jc w:val="both"/>
      </w:pPr>
    </w:p>
    <w:p w14:paraId="37693D74" w14:textId="21FB2454" w:rsidR="00C8559D" w:rsidRPr="00C8559D" w:rsidRDefault="00C8559D" w:rsidP="00C8559D">
      <w:pPr>
        <w:tabs>
          <w:tab w:val="left" w:pos="720"/>
          <w:tab w:val="right" w:leader="dot" w:pos="8640"/>
        </w:tabs>
        <w:jc w:val="right"/>
      </w:pPr>
      <w:r w:rsidRPr="00C8559D">
        <w:t>[</w:t>
      </w:r>
      <w:proofErr w:type="gramStart"/>
      <w:r w:rsidR="00906848">
        <w:rPr>
          <w:i/>
        </w:rPr>
        <w:t>à</w:t>
      </w:r>
      <w:proofErr w:type="gramEnd"/>
      <w:r w:rsidR="00906848">
        <w:rPr>
          <w:i/>
        </w:rPr>
        <w:t xml:space="preserve"> insérer </w:t>
      </w:r>
      <w:r w:rsidRPr="00C8559D">
        <w:rPr>
          <w:i/>
        </w:rPr>
        <w:t>: Lieu et date</w:t>
      </w:r>
      <w:r w:rsidRPr="00C8559D">
        <w:t>]</w:t>
      </w:r>
    </w:p>
    <w:p w14:paraId="5B674D87" w14:textId="0C8B6579" w:rsidR="00C8559D" w:rsidRPr="00C8559D" w:rsidRDefault="00C8559D" w:rsidP="00C8559D">
      <w:pPr>
        <w:tabs>
          <w:tab w:val="left" w:pos="720"/>
          <w:tab w:val="right" w:leader="dot" w:pos="8640"/>
        </w:tabs>
      </w:pPr>
      <w:r w:rsidRPr="00C8559D">
        <w:t>[Le cas échéant, insérer : Lettre d’invitation Numéro</w:t>
      </w:r>
      <w:proofErr w:type="gramStart"/>
      <w:r w:rsidRPr="00C8559D">
        <w:t>…….</w:t>
      </w:r>
      <w:proofErr w:type="gramEnd"/>
      <w:r w:rsidRPr="00C8559D">
        <w:t>]</w:t>
      </w:r>
    </w:p>
    <w:p w14:paraId="25160B56" w14:textId="77777777" w:rsidR="00C8559D" w:rsidRPr="00C8559D" w:rsidRDefault="00C8559D" w:rsidP="00C8559D">
      <w:pPr>
        <w:tabs>
          <w:tab w:val="left" w:pos="720"/>
          <w:tab w:val="right" w:leader="dot" w:pos="8640"/>
        </w:tabs>
      </w:pPr>
    </w:p>
    <w:p w14:paraId="59BDAD2B" w14:textId="77777777" w:rsidR="00C8559D" w:rsidRPr="00C8559D" w:rsidRDefault="00C8559D" w:rsidP="00C8559D">
      <w:pPr>
        <w:tabs>
          <w:tab w:val="left" w:pos="720"/>
          <w:tab w:val="right" w:leader="dot" w:pos="8640"/>
        </w:tabs>
      </w:pPr>
      <w:r w:rsidRPr="00C8559D">
        <w:t>[</w:t>
      </w:r>
      <w:r w:rsidRPr="00C8559D">
        <w:rPr>
          <w:i/>
        </w:rPr>
        <w:t>A insérer : Nom et adresse du Candidat</w:t>
      </w:r>
      <w:r w:rsidRPr="00C8559D">
        <w:t>]</w:t>
      </w:r>
    </w:p>
    <w:p w14:paraId="5CA93D09" w14:textId="77777777" w:rsidR="00C8559D" w:rsidRPr="00C8559D" w:rsidRDefault="00C8559D" w:rsidP="00C8559D">
      <w:pPr>
        <w:tabs>
          <w:tab w:val="right" w:leader="dot" w:pos="8640"/>
        </w:tabs>
      </w:pPr>
    </w:p>
    <w:p w14:paraId="63976A1E" w14:textId="2A2B7B78" w:rsidR="00C8559D" w:rsidRPr="00C8559D" w:rsidRDefault="00C8559D" w:rsidP="00C8559D">
      <w:pPr>
        <w:rPr>
          <w:sz w:val="22"/>
        </w:rPr>
      </w:pPr>
      <w:r w:rsidRPr="00C8559D">
        <w:rPr>
          <w:sz w:val="22"/>
        </w:rPr>
        <w:t>Mesdames, Messieurs,</w:t>
      </w:r>
      <w:r w:rsidR="000D2AE7">
        <w:rPr>
          <w:rStyle w:val="FootnoteReference"/>
        </w:rPr>
        <w:footnoteReference w:id="6"/>
      </w:r>
    </w:p>
    <w:p w14:paraId="42CEF7A9" w14:textId="77777777" w:rsidR="00C8559D" w:rsidRPr="00C8559D" w:rsidRDefault="00C8559D" w:rsidP="00C8559D">
      <w:pPr>
        <w:rPr>
          <w:sz w:val="22"/>
        </w:rPr>
      </w:pPr>
    </w:p>
    <w:p w14:paraId="18FFE46A" w14:textId="7384834C" w:rsidR="00C8559D" w:rsidRPr="00C8559D" w:rsidRDefault="00C8559D" w:rsidP="00054AF2">
      <w:pPr>
        <w:numPr>
          <w:ilvl w:val="0"/>
          <w:numId w:val="25"/>
        </w:numPr>
        <w:tabs>
          <w:tab w:val="clear" w:pos="720"/>
          <w:tab w:val="num" w:pos="284"/>
        </w:tabs>
        <w:spacing w:after="200"/>
        <w:ind w:left="284" w:hanging="284"/>
        <w:jc w:val="both"/>
      </w:pPr>
      <w:r w:rsidRPr="00C8559D">
        <w:t xml:space="preserve">Le </w:t>
      </w:r>
      <w:r w:rsidRPr="00C8559D">
        <w:rPr>
          <w:i/>
        </w:rPr>
        <w:t>[insérer le nom de l’Autorité contractante]</w:t>
      </w:r>
      <w:r w:rsidR="00E55365">
        <w:rPr>
          <w:i/>
        </w:rPr>
        <w:t xml:space="preserve"> </w:t>
      </w:r>
      <w:r w:rsidRPr="00C8559D">
        <w:rPr>
          <w:i/>
        </w:rPr>
        <w:t>[a obtenu/a sollicité/a inscrit] des fonds [insérer la source de ces fonds]</w:t>
      </w:r>
      <w:r w:rsidRPr="00C8559D">
        <w:t xml:space="preserve">, afin de financer le coût du </w:t>
      </w:r>
      <w:r w:rsidRPr="00C8559D">
        <w:rPr>
          <w:i/>
        </w:rPr>
        <w:t>[insérer le nom du projet ou du programme</w:t>
      </w:r>
      <w:r w:rsidRPr="00C8559D">
        <w:t xml:space="preserve">], et a l’intention d’utiliser une partie de ces fonds pour effectuer des paiements au titre du Marché </w:t>
      </w:r>
      <w:r w:rsidRPr="00C8559D">
        <w:rPr>
          <w:i/>
        </w:rPr>
        <w:t xml:space="preserve">[insérer le nom </w:t>
      </w:r>
      <w:r>
        <w:rPr>
          <w:i/>
        </w:rPr>
        <w:t>du marché</w:t>
      </w:r>
      <w:r w:rsidRPr="00C8559D">
        <w:rPr>
          <w:i/>
        </w:rPr>
        <w:t>] pour lequel cette DP est publiée.</w:t>
      </w:r>
    </w:p>
    <w:p w14:paraId="0D4AD064" w14:textId="21F8EB10" w:rsidR="00E3093A" w:rsidRPr="00E3093A" w:rsidRDefault="00E3093A" w:rsidP="00054AF2">
      <w:pPr>
        <w:spacing w:line="360" w:lineRule="auto"/>
        <w:jc w:val="both"/>
        <w:rPr>
          <w:i/>
          <w:iCs/>
        </w:rPr>
      </w:pPr>
      <w:r>
        <w:t xml:space="preserve">Le montant estimatif du marché est de : </w:t>
      </w:r>
      <w:r w:rsidRPr="00E3093A">
        <w:rPr>
          <w:i/>
          <w:iCs/>
        </w:rPr>
        <w:t xml:space="preserve">[Insérer le montant prévisionnel du marché. Si le marché est divisé en </w:t>
      </w:r>
      <w:r w:rsidR="00F84D80">
        <w:rPr>
          <w:i/>
          <w:iCs/>
        </w:rPr>
        <w:t>m</w:t>
      </w:r>
      <w:r>
        <w:rPr>
          <w:i/>
          <w:iCs/>
        </w:rPr>
        <w:t>issions</w:t>
      </w:r>
      <w:r w:rsidRPr="00E3093A">
        <w:rPr>
          <w:i/>
          <w:iCs/>
        </w:rPr>
        <w:t xml:space="preserve">, préciser le cas échéant pour chaque </w:t>
      </w:r>
      <w:r w:rsidR="00F84D80">
        <w:rPr>
          <w:i/>
          <w:iCs/>
        </w:rPr>
        <w:t>mission</w:t>
      </w:r>
      <w:r w:rsidRPr="00E3093A">
        <w:rPr>
          <w:i/>
          <w:iCs/>
        </w:rPr>
        <w:t xml:space="preserve"> son montant prévisionnel].</w:t>
      </w:r>
    </w:p>
    <w:p w14:paraId="3D9B63A7" w14:textId="77777777" w:rsidR="00E3093A" w:rsidRPr="00C8559D" w:rsidRDefault="00E3093A" w:rsidP="00C8559D">
      <w:pPr>
        <w:tabs>
          <w:tab w:val="left" w:pos="-720"/>
        </w:tabs>
      </w:pPr>
    </w:p>
    <w:p w14:paraId="73793E2D" w14:textId="7DCBFA79" w:rsidR="008D683B" w:rsidRPr="008D683B" w:rsidRDefault="00C8559D" w:rsidP="00906848">
      <w:pPr>
        <w:numPr>
          <w:ilvl w:val="0"/>
          <w:numId w:val="25"/>
        </w:numPr>
        <w:tabs>
          <w:tab w:val="clear" w:pos="720"/>
          <w:tab w:val="num" w:pos="284"/>
        </w:tabs>
        <w:spacing w:after="200"/>
        <w:ind w:left="284" w:hanging="284"/>
        <w:jc w:val="both"/>
      </w:pPr>
      <w:r w:rsidRPr="008D683B">
        <w:t xml:space="preserve">Le </w:t>
      </w:r>
      <w:r w:rsidRPr="008D683B">
        <w:rPr>
          <w:i/>
        </w:rPr>
        <w:t>[nom de l’Autorité contractante]</w:t>
      </w:r>
      <w:r w:rsidRPr="008D683B">
        <w:t xml:space="preserve"> invite, par la présente Demande de Propositions, les candidats </w:t>
      </w:r>
      <w:r w:rsidR="00362885">
        <w:t>[</w:t>
      </w:r>
      <w:r w:rsidRPr="00362885">
        <w:rPr>
          <w:i/>
          <w:iCs/>
        </w:rPr>
        <w:t>présélectionnés</w:t>
      </w:r>
      <w:r w:rsidR="00362885" w:rsidRPr="00362885">
        <w:rPr>
          <w:i/>
          <w:iCs/>
        </w:rPr>
        <w:t>/intéressés</w:t>
      </w:r>
      <w:r w:rsidR="00362885">
        <w:t>]</w:t>
      </w:r>
      <w:r w:rsidR="00362885">
        <w:rPr>
          <w:rStyle w:val="FootnoteReference"/>
        </w:rPr>
        <w:footnoteReference w:id="7"/>
      </w:r>
      <w:r w:rsidRPr="008D683B">
        <w:t xml:space="preserve"> à présenter leurs propositions sous pli fermé, pour la réalisation de </w:t>
      </w:r>
      <w:r w:rsidRPr="008D683B">
        <w:rPr>
          <w:i/>
        </w:rPr>
        <w:t>[description succincte des prestations intellectuelles</w:t>
      </w:r>
      <w:r w:rsidRPr="008D683B">
        <w:t xml:space="preserve">]. </w:t>
      </w:r>
    </w:p>
    <w:p w14:paraId="5DF3178F" w14:textId="6091AFBD" w:rsidR="00C8559D" w:rsidRPr="00362885" w:rsidRDefault="00C8559D" w:rsidP="00362885">
      <w:pPr>
        <w:tabs>
          <w:tab w:val="left" w:pos="-720"/>
          <w:tab w:val="left" w:pos="0"/>
        </w:tabs>
        <w:spacing w:after="240"/>
        <w:jc w:val="both"/>
      </w:pPr>
      <w:r w:rsidRPr="00362885">
        <w:t>Pour de plus amples renseignements sur les prestations en question, veuillez consulter les Termes de référence ci-joints.</w:t>
      </w:r>
    </w:p>
    <w:p w14:paraId="732623DC" w14:textId="50F083D9" w:rsidR="00C8559D" w:rsidRPr="00C8559D" w:rsidRDefault="00C8559D" w:rsidP="00906848">
      <w:pPr>
        <w:numPr>
          <w:ilvl w:val="0"/>
          <w:numId w:val="25"/>
        </w:numPr>
        <w:tabs>
          <w:tab w:val="clear" w:pos="720"/>
          <w:tab w:val="num" w:pos="284"/>
        </w:tabs>
        <w:spacing w:after="200"/>
        <w:ind w:left="284" w:hanging="284"/>
        <w:jc w:val="both"/>
      </w:pPr>
      <w:r w:rsidRPr="00C8559D">
        <w:t>La présente Demande de Propositions (DP) a été adressée aux Candidats présélectionnés, dont les noms figurent ci-après</w:t>
      </w:r>
      <w:r w:rsidR="00E55365">
        <w:t xml:space="preserve"> </w:t>
      </w:r>
      <w:r w:rsidRPr="00C8559D">
        <w:t>:</w:t>
      </w:r>
    </w:p>
    <w:p w14:paraId="7B8B2E4D" w14:textId="77777777" w:rsidR="00C8559D" w:rsidRPr="00C8559D" w:rsidRDefault="00C8559D" w:rsidP="00906848">
      <w:pPr>
        <w:tabs>
          <w:tab w:val="left" w:pos="720"/>
          <w:tab w:val="right" w:leader="dot" w:pos="8640"/>
        </w:tabs>
        <w:spacing w:after="120"/>
        <w:jc w:val="both"/>
      </w:pPr>
      <w:r w:rsidRPr="00C8559D">
        <w:t>[</w:t>
      </w:r>
      <w:r w:rsidRPr="00C8559D">
        <w:rPr>
          <w:i/>
        </w:rPr>
        <w:t>À insérer : Liste des Candidats présélectionnés</w:t>
      </w:r>
      <w:r w:rsidRPr="00C8559D">
        <w:t>]</w:t>
      </w:r>
    </w:p>
    <w:p w14:paraId="278F1483" w14:textId="77777777" w:rsidR="00C8559D" w:rsidRPr="00C8559D" w:rsidRDefault="00C8559D" w:rsidP="00C8559D">
      <w:pPr>
        <w:tabs>
          <w:tab w:val="left" w:pos="720"/>
          <w:tab w:val="right" w:leader="dot" w:pos="8640"/>
        </w:tabs>
        <w:jc w:val="both"/>
      </w:pPr>
      <w:r w:rsidRPr="00C8559D">
        <w:t>Cette invitation ne peut être transférée à une autre société.</w:t>
      </w:r>
    </w:p>
    <w:p w14:paraId="4CC30827" w14:textId="58787219" w:rsidR="00C8559D" w:rsidRPr="00C8559D" w:rsidRDefault="00C8559D" w:rsidP="00C8559D">
      <w:pPr>
        <w:numPr>
          <w:ilvl w:val="0"/>
          <w:numId w:val="25"/>
        </w:numPr>
        <w:tabs>
          <w:tab w:val="clear" w:pos="720"/>
          <w:tab w:val="num" w:pos="284"/>
        </w:tabs>
        <w:spacing w:after="200"/>
        <w:ind w:left="284" w:hanging="284"/>
        <w:jc w:val="both"/>
      </w:pPr>
      <w:r w:rsidRPr="00C8559D">
        <w:t>Un Consultant sera choisi par la méthode de [</w:t>
      </w:r>
      <w:r w:rsidRPr="00C8559D">
        <w:rPr>
          <w:i/>
        </w:rPr>
        <w:t>à insérer : mode de sélection</w:t>
      </w:r>
      <w:r w:rsidRPr="00C8559D">
        <w:t>]</w:t>
      </w:r>
      <w:r w:rsidRPr="00C8559D">
        <w:rPr>
          <w:vertAlign w:val="superscript"/>
        </w:rPr>
        <w:footnoteReference w:id="8"/>
      </w:r>
      <w:r w:rsidRPr="00C8559D">
        <w:t>.</w:t>
      </w:r>
    </w:p>
    <w:p w14:paraId="7380770C" w14:textId="3319BBD0" w:rsidR="00C8559D" w:rsidRPr="00C8559D" w:rsidRDefault="00C8559D" w:rsidP="00C8559D">
      <w:pPr>
        <w:numPr>
          <w:ilvl w:val="0"/>
          <w:numId w:val="25"/>
        </w:numPr>
        <w:tabs>
          <w:tab w:val="clear" w:pos="720"/>
          <w:tab w:val="num" w:pos="284"/>
        </w:tabs>
        <w:spacing w:after="200"/>
        <w:ind w:left="284" w:hanging="284"/>
        <w:jc w:val="both"/>
      </w:pPr>
      <w:r w:rsidRPr="00C8559D">
        <w:lastRenderedPageBreak/>
        <w:t>La présente DP comprend les sections suivantes :</w:t>
      </w:r>
    </w:p>
    <w:p w14:paraId="7226F532" w14:textId="25F586C6" w:rsidR="00C8559D" w:rsidRPr="00C8559D" w:rsidRDefault="00C8559D" w:rsidP="00906848">
      <w:pPr>
        <w:tabs>
          <w:tab w:val="left" w:pos="720"/>
          <w:tab w:val="left" w:pos="1440"/>
          <w:tab w:val="right" w:leader="dot" w:pos="8640"/>
        </w:tabs>
        <w:spacing w:line="360" w:lineRule="auto"/>
        <w:jc w:val="both"/>
      </w:pPr>
      <w:r w:rsidRPr="00C8559D">
        <w:tab/>
        <w:t>Section 1</w:t>
      </w:r>
      <w:r w:rsidR="00E55365">
        <w:t xml:space="preserve">- </w:t>
      </w:r>
      <w:r w:rsidR="00906848">
        <w:t>Lettre d’Invitation</w:t>
      </w:r>
    </w:p>
    <w:p w14:paraId="287644F7" w14:textId="518846D9" w:rsidR="00C8559D" w:rsidRPr="00C8559D" w:rsidRDefault="00C8559D" w:rsidP="00906848">
      <w:pPr>
        <w:tabs>
          <w:tab w:val="left" w:pos="1440"/>
          <w:tab w:val="right" w:leader="dot" w:pos="8640"/>
        </w:tabs>
        <w:spacing w:line="360" w:lineRule="auto"/>
        <w:ind w:left="1440" w:hanging="720"/>
        <w:jc w:val="both"/>
      </w:pPr>
      <w:r w:rsidRPr="00C8559D">
        <w:t>Section 2</w:t>
      </w:r>
      <w:r w:rsidR="00E55365">
        <w:t xml:space="preserve"> - </w:t>
      </w:r>
      <w:r w:rsidR="00906848">
        <w:t xml:space="preserve">Les Instructions aux Candidats </w:t>
      </w:r>
    </w:p>
    <w:p w14:paraId="33CA0376" w14:textId="0EA4C6C8" w:rsidR="00C8559D" w:rsidRPr="00C8559D" w:rsidRDefault="00C8559D" w:rsidP="00906848">
      <w:pPr>
        <w:tabs>
          <w:tab w:val="left" w:pos="1440"/>
          <w:tab w:val="right" w:leader="dot" w:pos="8640"/>
        </w:tabs>
        <w:spacing w:line="360" w:lineRule="auto"/>
        <w:ind w:left="1440" w:hanging="720"/>
        <w:jc w:val="both"/>
      </w:pPr>
      <w:r w:rsidRPr="00C8559D">
        <w:t>Section 3 - Données Particulières</w:t>
      </w:r>
      <w:r w:rsidR="00906848">
        <w:t xml:space="preserve"> des Instructions aux Candidats</w:t>
      </w:r>
    </w:p>
    <w:p w14:paraId="08DB0D93" w14:textId="31487DC3" w:rsidR="00C8559D" w:rsidRPr="00C8559D" w:rsidRDefault="00C8559D" w:rsidP="00906848">
      <w:pPr>
        <w:tabs>
          <w:tab w:val="left" w:pos="720"/>
          <w:tab w:val="left" w:pos="1440"/>
          <w:tab w:val="right" w:leader="dot" w:pos="8640"/>
        </w:tabs>
        <w:spacing w:line="360" w:lineRule="auto"/>
        <w:jc w:val="both"/>
      </w:pPr>
      <w:r w:rsidRPr="00C8559D">
        <w:tab/>
        <w:t xml:space="preserve">Section 4 - Proposition technique </w:t>
      </w:r>
      <w:r w:rsidR="00906848">
        <w:t>- Formulaires types</w:t>
      </w:r>
    </w:p>
    <w:p w14:paraId="7FB05CE1" w14:textId="30741DB6" w:rsidR="00C8559D" w:rsidRPr="00C8559D" w:rsidRDefault="00C8559D" w:rsidP="00906848">
      <w:pPr>
        <w:tabs>
          <w:tab w:val="left" w:pos="720"/>
          <w:tab w:val="left" w:pos="1440"/>
          <w:tab w:val="right" w:leader="dot" w:pos="8640"/>
        </w:tabs>
        <w:spacing w:line="360" w:lineRule="auto"/>
      </w:pPr>
      <w:r w:rsidRPr="00C8559D">
        <w:tab/>
        <w:t xml:space="preserve">Section 5 - Proposition financière </w:t>
      </w:r>
      <w:r w:rsidR="00906848">
        <w:t>- Formulaires types</w:t>
      </w:r>
    </w:p>
    <w:p w14:paraId="0261959E" w14:textId="55D2C696" w:rsidR="00C8559D" w:rsidRPr="00C8559D" w:rsidRDefault="00C8559D" w:rsidP="00906848">
      <w:pPr>
        <w:tabs>
          <w:tab w:val="left" w:pos="720"/>
          <w:tab w:val="left" w:pos="1440"/>
          <w:tab w:val="right" w:leader="dot" w:pos="8640"/>
        </w:tabs>
        <w:spacing w:line="360" w:lineRule="auto"/>
      </w:pPr>
      <w:r w:rsidRPr="00C8559D">
        <w:tab/>
      </w:r>
      <w:r w:rsidR="00906848">
        <w:t>Section 6 - Termes de référence</w:t>
      </w:r>
    </w:p>
    <w:p w14:paraId="74B5791B" w14:textId="35C6082D" w:rsidR="00C8559D" w:rsidRPr="00C8559D" w:rsidRDefault="00C8559D" w:rsidP="00906848">
      <w:pPr>
        <w:tabs>
          <w:tab w:val="left" w:pos="720"/>
          <w:tab w:val="left" w:pos="1440"/>
          <w:tab w:val="right" w:leader="dot" w:pos="8640"/>
        </w:tabs>
        <w:spacing w:after="240"/>
      </w:pPr>
      <w:r w:rsidRPr="00C8559D">
        <w:rPr>
          <w:color w:val="FF0000"/>
        </w:rPr>
        <w:tab/>
      </w:r>
      <w:r w:rsidRPr="00C8559D">
        <w:t>Section 7</w:t>
      </w:r>
      <w:r w:rsidR="00E55365">
        <w:t xml:space="preserve"> - </w:t>
      </w:r>
      <w:r w:rsidRPr="00C8559D">
        <w:t xml:space="preserve">Modèle de Marché </w:t>
      </w:r>
    </w:p>
    <w:p w14:paraId="592B978B" w14:textId="6DC9A837" w:rsidR="00C8559D" w:rsidRPr="00C8559D" w:rsidRDefault="00C8559D" w:rsidP="00906848">
      <w:pPr>
        <w:numPr>
          <w:ilvl w:val="0"/>
          <w:numId w:val="25"/>
        </w:numPr>
        <w:tabs>
          <w:tab w:val="clear" w:pos="720"/>
          <w:tab w:val="num" w:pos="284"/>
        </w:tabs>
        <w:spacing w:after="200"/>
        <w:ind w:left="284" w:hanging="284"/>
        <w:jc w:val="both"/>
      </w:pPr>
      <w:r w:rsidRPr="00C8559D">
        <w:t xml:space="preserve">La date limite de dépôt des propositions est le </w:t>
      </w:r>
      <w:r w:rsidRPr="00C8559D">
        <w:rPr>
          <w:i/>
        </w:rPr>
        <w:t>[insérer date et heure]</w:t>
      </w:r>
      <w:r w:rsidR="004F0132">
        <w:rPr>
          <w:i/>
        </w:rPr>
        <w:t>.</w:t>
      </w:r>
    </w:p>
    <w:p w14:paraId="7861959F" w14:textId="6EA5CC40" w:rsidR="00C8559D" w:rsidRPr="004F0132" w:rsidRDefault="004F0132" w:rsidP="00906848">
      <w:pPr>
        <w:keepNext/>
        <w:tabs>
          <w:tab w:val="left" w:pos="720"/>
          <w:tab w:val="left" w:pos="1440"/>
          <w:tab w:val="right" w:leader="dot" w:pos="8640"/>
        </w:tabs>
        <w:spacing w:after="120"/>
        <w:jc w:val="both"/>
        <w:rPr>
          <w:szCs w:val="24"/>
        </w:rPr>
      </w:pPr>
      <w:r w:rsidRPr="004F0132">
        <w:rPr>
          <w:bCs/>
          <w:szCs w:val="24"/>
        </w:rPr>
        <w:t>Les propositions doivent être valides pendant une période de</w:t>
      </w:r>
      <w:r>
        <w:rPr>
          <w:bCs/>
          <w:szCs w:val="24"/>
        </w:rPr>
        <w:t xml:space="preserve"> </w:t>
      </w:r>
      <w:r w:rsidRPr="004F0132">
        <w:rPr>
          <w:bCs/>
          <w:i/>
          <w:iCs/>
          <w:szCs w:val="24"/>
        </w:rPr>
        <w:t>[insérer la durée de la période de validité]</w:t>
      </w:r>
      <w:r>
        <w:rPr>
          <w:rStyle w:val="FootnoteReference"/>
          <w:bCs/>
          <w:i/>
          <w:iCs/>
          <w:szCs w:val="24"/>
        </w:rPr>
        <w:footnoteReference w:id="9"/>
      </w:r>
    </w:p>
    <w:p w14:paraId="52B5E4B4" w14:textId="4E53CF03" w:rsidR="00C8559D" w:rsidRPr="00C8559D" w:rsidRDefault="00C8559D" w:rsidP="00906848">
      <w:pPr>
        <w:numPr>
          <w:ilvl w:val="0"/>
          <w:numId w:val="25"/>
        </w:numPr>
        <w:tabs>
          <w:tab w:val="clear" w:pos="720"/>
          <w:tab w:val="num" w:pos="284"/>
        </w:tabs>
        <w:spacing w:after="200"/>
        <w:ind w:left="284" w:hanging="284"/>
        <w:jc w:val="both"/>
      </w:pPr>
      <w:r w:rsidRPr="00C8559D">
        <w:t>Veuillez avoir l’obligeance de nous faire savoir, par écrit, dès réception, à l’adresse suivante [</w:t>
      </w:r>
      <w:r w:rsidRPr="00C8559D">
        <w:rPr>
          <w:i/>
        </w:rPr>
        <w:t>insérer l’adresse</w:t>
      </w:r>
      <w:r w:rsidRPr="00C8559D">
        <w:t>]</w:t>
      </w:r>
      <w:r w:rsidR="00906848">
        <w:t> </w:t>
      </w:r>
      <w:r w:rsidRPr="00C8559D">
        <w:t>:</w:t>
      </w:r>
    </w:p>
    <w:p w14:paraId="3A2B3B47" w14:textId="77777777" w:rsidR="00C8559D" w:rsidRPr="00C8559D" w:rsidRDefault="00C8559D" w:rsidP="00906848">
      <w:pPr>
        <w:numPr>
          <w:ilvl w:val="0"/>
          <w:numId w:val="24"/>
        </w:numPr>
        <w:tabs>
          <w:tab w:val="left" w:pos="720"/>
          <w:tab w:val="left" w:pos="1440"/>
          <w:tab w:val="right" w:leader="dot" w:pos="8640"/>
        </w:tabs>
        <w:spacing w:after="120"/>
        <w:ind w:left="1077" w:hanging="357"/>
        <w:jc w:val="both"/>
      </w:pPr>
      <w:proofErr w:type="gramStart"/>
      <w:r w:rsidRPr="00C8559D">
        <w:t>que</w:t>
      </w:r>
      <w:proofErr w:type="gramEnd"/>
      <w:r w:rsidRPr="00C8559D">
        <w:t xml:space="preserve"> vous avez reçu cette lettre d’invitation ; et</w:t>
      </w:r>
    </w:p>
    <w:p w14:paraId="0712BEB0" w14:textId="77777777" w:rsidR="00C8559D" w:rsidRPr="00C8559D" w:rsidRDefault="00C8559D" w:rsidP="00906848">
      <w:pPr>
        <w:numPr>
          <w:ilvl w:val="0"/>
          <w:numId w:val="24"/>
        </w:numPr>
        <w:tabs>
          <w:tab w:val="left" w:pos="720"/>
          <w:tab w:val="left" w:pos="1440"/>
          <w:tab w:val="right" w:leader="dot" w:pos="8640"/>
        </w:tabs>
        <w:jc w:val="both"/>
      </w:pPr>
      <w:proofErr w:type="gramStart"/>
      <w:r w:rsidRPr="00C8559D">
        <w:t>que</w:t>
      </w:r>
      <w:proofErr w:type="gramEnd"/>
      <w:r w:rsidRPr="00C8559D">
        <w:t xml:space="preserve"> vous soumettrez une proposition, seul ou en association.</w:t>
      </w:r>
    </w:p>
    <w:p w14:paraId="752A19B6" w14:textId="77777777" w:rsidR="00C8559D" w:rsidRPr="00C8559D" w:rsidRDefault="00C8559D" w:rsidP="00906848">
      <w:pPr>
        <w:tabs>
          <w:tab w:val="left" w:pos="720"/>
          <w:tab w:val="left" w:pos="1440"/>
          <w:tab w:val="left" w:pos="2880"/>
          <w:tab w:val="right" w:leader="dot" w:pos="8640"/>
        </w:tabs>
        <w:jc w:val="both"/>
      </w:pPr>
    </w:p>
    <w:p w14:paraId="6B2948A9" w14:textId="77777777" w:rsidR="00C8559D" w:rsidRPr="00C8559D" w:rsidRDefault="00C8559D" w:rsidP="00906848">
      <w:pPr>
        <w:tabs>
          <w:tab w:val="left" w:pos="720"/>
          <w:tab w:val="left" w:pos="1440"/>
          <w:tab w:val="left" w:pos="2880"/>
          <w:tab w:val="left" w:pos="5760"/>
          <w:tab w:val="right" w:leader="dot" w:pos="8640"/>
        </w:tabs>
        <w:jc w:val="both"/>
      </w:pPr>
      <w:r w:rsidRPr="00C8559D">
        <w:t>Veuillez agréer, Madame/Monsieur, l’assurance de ma considération distinguée.</w:t>
      </w:r>
    </w:p>
    <w:p w14:paraId="29D56AD1" w14:textId="77777777" w:rsidR="00C8559D" w:rsidRPr="00C8559D" w:rsidRDefault="00C8559D" w:rsidP="00906848">
      <w:pPr>
        <w:tabs>
          <w:tab w:val="left" w:pos="720"/>
          <w:tab w:val="left" w:pos="1440"/>
          <w:tab w:val="left" w:pos="2880"/>
          <w:tab w:val="left" w:pos="5760"/>
          <w:tab w:val="right" w:leader="dot" w:pos="8640"/>
        </w:tabs>
        <w:jc w:val="both"/>
      </w:pPr>
    </w:p>
    <w:p w14:paraId="7B6F8B4B" w14:textId="77777777" w:rsidR="00C8559D" w:rsidRPr="00C8559D" w:rsidRDefault="00C8559D" w:rsidP="00906848">
      <w:pPr>
        <w:jc w:val="both"/>
      </w:pPr>
      <w:r w:rsidRPr="00C8559D">
        <w:t>[</w:t>
      </w:r>
      <w:r w:rsidRPr="00C8559D">
        <w:rPr>
          <w:i/>
        </w:rPr>
        <w:t>À insérer : Signature, nom et titre du représentant de l’Autorité contractante</w:t>
      </w:r>
      <w:r w:rsidRPr="00C8559D">
        <w:t>]</w:t>
      </w:r>
    </w:p>
    <w:p w14:paraId="75DF432A" w14:textId="77777777" w:rsidR="006B05F3" w:rsidRDefault="006B05F3">
      <w:pPr>
        <w:spacing w:after="200" w:line="276" w:lineRule="auto"/>
        <w:jc w:val="center"/>
        <w:sectPr w:rsidR="006B05F3" w:rsidSect="009813A8">
          <w:pgSz w:w="12240" w:h="15840" w:code="1"/>
          <w:pgMar w:top="1440" w:right="1440" w:bottom="1440" w:left="1440" w:header="720" w:footer="720" w:gutter="0"/>
          <w:cols w:space="720"/>
          <w:titlePg/>
        </w:sectPr>
      </w:pPr>
    </w:p>
    <w:p w14:paraId="799603A2" w14:textId="165BF13F" w:rsidR="00E84B02" w:rsidRPr="00E84B02" w:rsidRDefault="00E84B02" w:rsidP="00E84B02">
      <w:pPr>
        <w:suppressAutoHyphens/>
        <w:jc w:val="center"/>
        <w:outlineLvl w:val="0"/>
        <w:rPr>
          <w:b/>
          <w:sz w:val="36"/>
          <w:lang w:eastAsia="fr-FR"/>
        </w:rPr>
      </w:pPr>
      <w:bookmarkStart w:id="18" w:name="_Toc34908155"/>
      <w:bookmarkStart w:id="19" w:name="_Toc35272178"/>
      <w:bookmarkStart w:id="20" w:name="_Toc35325625"/>
      <w:bookmarkStart w:id="21" w:name="_Toc35328343"/>
      <w:bookmarkStart w:id="22" w:name="_Toc41039128"/>
      <w:bookmarkStart w:id="23" w:name="_Toc171319174"/>
      <w:r w:rsidRPr="00E84B02">
        <w:rPr>
          <w:b/>
          <w:sz w:val="36"/>
          <w:lang w:eastAsia="fr-FR"/>
        </w:rPr>
        <w:lastRenderedPageBreak/>
        <w:t>Section II</w:t>
      </w:r>
      <w:r w:rsidR="00D03D97">
        <w:rPr>
          <w:b/>
          <w:sz w:val="36"/>
          <w:lang w:eastAsia="fr-FR"/>
        </w:rPr>
        <w:t xml:space="preserve"> </w:t>
      </w:r>
      <w:r w:rsidRPr="00E84B02">
        <w:rPr>
          <w:b/>
          <w:sz w:val="36"/>
          <w:lang w:eastAsia="fr-FR"/>
        </w:rPr>
        <w:t>- Instructions aux candidats</w:t>
      </w:r>
      <w:r w:rsidRPr="00E84B02">
        <w:rPr>
          <w:b/>
          <w:sz w:val="36"/>
          <w:vertAlign w:val="superscript"/>
          <w:lang w:eastAsia="fr-FR"/>
        </w:rPr>
        <w:footnoteReference w:customMarkFollows="1" w:id="10"/>
        <w:sym w:font="Symbol" w:char="F031"/>
      </w:r>
      <w:bookmarkEnd w:id="18"/>
      <w:bookmarkEnd w:id="19"/>
      <w:bookmarkEnd w:id="20"/>
      <w:bookmarkEnd w:id="21"/>
      <w:bookmarkEnd w:id="22"/>
      <w:bookmarkEnd w:id="23"/>
    </w:p>
    <w:tbl>
      <w:tblPr>
        <w:tblW w:w="0" w:type="auto"/>
        <w:jc w:val="center"/>
        <w:tblLayout w:type="fixed"/>
        <w:tblLook w:val="0000" w:firstRow="0" w:lastRow="0" w:firstColumn="0" w:lastColumn="0" w:noHBand="0" w:noVBand="0"/>
      </w:tblPr>
      <w:tblGrid>
        <w:gridCol w:w="9318"/>
      </w:tblGrid>
      <w:tr w:rsidR="00E84B02" w:rsidRPr="00E84B02" w14:paraId="5352232B" w14:textId="77777777" w:rsidTr="00906848">
        <w:trPr>
          <w:jc w:val="center"/>
        </w:trPr>
        <w:tc>
          <w:tcPr>
            <w:tcW w:w="9318" w:type="dxa"/>
          </w:tcPr>
          <w:p w14:paraId="21CE2628" w14:textId="77777777" w:rsidR="00E84B02" w:rsidRPr="00E84B02" w:rsidRDefault="00E84B02" w:rsidP="00E84B02">
            <w:pPr>
              <w:numPr>
                <w:ilvl w:val="12"/>
                <w:numId w:val="0"/>
              </w:numPr>
              <w:suppressAutoHyphens/>
              <w:jc w:val="both"/>
              <w:rPr>
                <w:lang w:eastAsia="fr-FR"/>
              </w:rPr>
            </w:pPr>
          </w:p>
          <w:p w14:paraId="7C9AA252" w14:textId="60200745" w:rsidR="00E84B02" w:rsidRPr="00E84B02" w:rsidRDefault="00E84B02" w:rsidP="00E84B02">
            <w:pPr>
              <w:numPr>
                <w:ilvl w:val="12"/>
                <w:numId w:val="0"/>
              </w:numPr>
              <w:suppressAutoHyphens/>
              <w:jc w:val="both"/>
              <w:rPr>
                <w:lang w:eastAsia="fr-FR"/>
              </w:rPr>
            </w:pPr>
            <w:r w:rsidRPr="00E84B02">
              <w:rPr>
                <w:lang w:eastAsia="fr-FR"/>
              </w:rPr>
              <w:t xml:space="preserve">L’objet de la présente Section II est de donner aux candidats les renseignements dont ils ont besoin pour soumettre leurs </w:t>
            </w:r>
            <w:r w:rsidR="000D09B3">
              <w:rPr>
                <w:lang w:eastAsia="fr-FR"/>
              </w:rPr>
              <w:t>propositions</w:t>
            </w:r>
            <w:r w:rsidRPr="00E84B02">
              <w:rPr>
                <w:lang w:eastAsia="fr-FR"/>
              </w:rPr>
              <w:t xml:space="preserve"> conformément aux conditions fixées par l’Autorité contractante. Elle fournit également des renseignements sur la remise des </w:t>
            </w:r>
            <w:r w:rsidR="000D09B3">
              <w:rPr>
                <w:lang w:eastAsia="fr-FR"/>
              </w:rPr>
              <w:t>propositions</w:t>
            </w:r>
            <w:r w:rsidRPr="00E84B02">
              <w:rPr>
                <w:lang w:eastAsia="fr-FR"/>
              </w:rPr>
              <w:t xml:space="preserve">, l’ouverture des plis, l’évaluation des </w:t>
            </w:r>
            <w:r w:rsidR="000D09B3">
              <w:rPr>
                <w:lang w:eastAsia="fr-FR"/>
              </w:rPr>
              <w:t>propositions</w:t>
            </w:r>
            <w:r w:rsidRPr="00E84B02">
              <w:rPr>
                <w:lang w:eastAsia="fr-FR"/>
              </w:rPr>
              <w:t xml:space="preserve"> et l’attribution du marché. L’autorité contractante reprendra ces dispositions dans le dossier de demande de renseignement de prix en cours de montage tout en veillant à compléter les parties en crochets réservées à son adaptation au cas par cas.</w:t>
            </w:r>
          </w:p>
        </w:tc>
      </w:tr>
    </w:tbl>
    <w:p w14:paraId="111BFA5F" w14:textId="77777777" w:rsidR="00E84B02" w:rsidRPr="00E84B02" w:rsidRDefault="00E84B02" w:rsidP="00E84B02">
      <w:pPr>
        <w:suppressAutoHyphens/>
        <w:ind w:left="1066" w:hanging="1066"/>
        <w:jc w:val="both"/>
        <w:rPr>
          <w:lang w:eastAsia="fr-FR"/>
        </w:rPr>
      </w:pPr>
    </w:p>
    <w:p w14:paraId="7960C881" w14:textId="77777777" w:rsidR="00E84B02" w:rsidRPr="00E84B02" w:rsidRDefault="00E84B02" w:rsidP="00E84B02">
      <w:pPr>
        <w:suppressAutoHyphens/>
        <w:ind w:left="1066" w:hanging="1066"/>
        <w:jc w:val="both"/>
        <w:rPr>
          <w:lang w:eastAsia="fr-FR"/>
        </w:rPr>
      </w:pPr>
    </w:p>
    <w:p w14:paraId="10F8ED55" w14:textId="3388F0BD" w:rsidR="00E84B02" w:rsidRPr="00574AF7" w:rsidRDefault="00E84B02" w:rsidP="00574AF7">
      <w:pPr>
        <w:pStyle w:val="ListParagraph"/>
        <w:numPr>
          <w:ilvl w:val="0"/>
          <w:numId w:val="39"/>
        </w:numPr>
        <w:suppressAutoHyphens/>
        <w:jc w:val="center"/>
        <w:outlineLvl w:val="2"/>
        <w:rPr>
          <w:rFonts w:ascii="Times New Roman" w:hAnsi="Times New Roman"/>
          <w:b/>
        </w:rPr>
      </w:pPr>
      <w:bookmarkStart w:id="24" w:name="_Toc454767700"/>
      <w:bookmarkStart w:id="25" w:name="_Toc191358845"/>
      <w:bookmarkStart w:id="26" w:name="_Toc213249101"/>
      <w:bookmarkStart w:id="27" w:name="_Toc35325627"/>
      <w:bookmarkStart w:id="28" w:name="_Toc35328345"/>
      <w:bookmarkStart w:id="29" w:name="_Toc171319176"/>
      <w:r w:rsidRPr="00574AF7">
        <w:rPr>
          <w:rFonts w:ascii="Times New Roman" w:hAnsi="Times New Roman"/>
          <w:b/>
        </w:rPr>
        <w:t>Introduction</w:t>
      </w:r>
      <w:bookmarkEnd w:id="24"/>
      <w:bookmarkEnd w:id="25"/>
      <w:bookmarkEnd w:id="26"/>
      <w:bookmarkEnd w:id="27"/>
      <w:bookmarkEnd w:id="28"/>
      <w:bookmarkEnd w:id="29"/>
    </w:p>
    <w:p w14:paraId="38B5A215" w14:textId="77777777" w:rsidR="00E84B02" w:rsidRPr="00E84B02" w:rsidRDefault="00E84B02" w:rsidP="00E84B02">
      <w:pPr>
        <w:suppressAutoHyphens/>
        <w:jc w:val="both"/>
        <w:rPr>
          <w:lang w:eastAsia="fr-FR"/>
        </w:rPr>
      </w:pPr>
    </w:p>
    <w:tbl>
      <w:tblPr>
        <w:tblW w:w="9248" w:type="dxa"/>
        <w:jc w:val="center"/>
        <w:tblLayout w:type="fixed"/>
        <w:tblLook w:val="0000" w:firstRow="0" w:lastRow="0" w:firstColumn="0" w:lastColumn="0" w:noHBand="0" w:noVBand="0"/>
      </w:tblPr>
      <w:tblGrid>
        <w:gridCol w:w="2160"/>
        <w:gridCol w:w="7088"/>
      </w:tblGrid>
      <w:tr w:rsidR="00E84B02" w:rsidRPr="00E84B02" w14:paraId="6302AEC2" w14:textId="77777777" w:rsidTr="004907CC">
        <w:trPr>
          <w:trHeight w:val="794"/>
          <w:jc w:val="center"/>
        </w:trPr>
        <w:tc>
          <w:tcPr>
            <w:tcW w:w="2160" w:type="dxa"/>
          </w:tcPr>
          <w:p w14:paraId="2B17CF0E" w14:textId="56F96568" w:rsidR="00E84B02" w:rsidRPr="003B4B28" w:rsidRDefault="00E84B02" w:rsidP="003B4B28">
            <w:pPr>
              <w:pStyle w:val="ListParagraph"/>
              <w:numPr>
                <w:ilvl w:val="0"/>
                <w:numId w:val="38"/>
              </w:numPr>
              <w:suppressAutoHyphens/>
              <w:ind w:left="262" w:hanging="262"/>
              <w:outlineLvl w:val="3"/>
              <w:rPr>
                <w:rFonts w:ascii="Times New Roman" w:hAnsi="Times New Roman"/>
                <w:b/>
              </w:rPr>
            </w:pPr>
            <w:bookmarkStart w:id="30" w:name="_Toc454767701"/>
            <w:bookmarkStart w:id="31" w:name="_Toc191358846"/>
            <w:bookmarkStart w:id="32" w:name="_Toc213249102"/>
            <w:bookmarkStart w:id="33" w:name="_Toc35328346"/>
            <w:bookmarkStart w:id="34" w:name="_Toc171319177"/>
            <w:r w:rsidRPr="003B4B28">
              <w:rPr>
                <w:rFonts w:ascii="Times New Roman" w:hAnsi="Times New Roman"/>
                <w:b/>
              </w:rPr>
              <w:t>Dispositions générales</w:t>
            </w:r>
            <w:bookmarkEnd w:id="30"/>
            <w:bookmarkEnd w:id="31"/>
            <w:bookmarkEnd w:id="32"/>
            <w:bookmarkEnd w:id="33"/>
            <w:bookmarkEnd w:id="34"/>
          </w:p>
        </w:tc>
        <w:tc>
          <w:tcPr>
            <w:tcW w:w="7088" w:type="dxa"/>
          </w:tcPr>
          <w:p w14:paraId="7F686549" w14:textId="3A1EF747" w:rsidR="00E84B02" w:rsidRPr="00E84B02" w:rsidRDefault="00E84B02" w:rsidP="00E6023A">
            <w:pPr>
              <w:suppressAutoHyphens/>
              <w:ind w:left="533" w:right="-72" w:hanging="533"/>
              <w:jc w:val="both"/>
              <w:outlineLvl w:val="3"/>
              <w:rPr>
                <w:lang w:eastAsia="fr-FR"/>
              </w:rPr>
            </w:pPr>
            <w:bookmarkStart w:id="35" w:name="_Toc35274854"/>
            <w:bookmarkStart w:id="36" w:name="_Toc35328347"/>
            <w:bookmarkStart w:id="37" w:name="_Toc171319178"/>
            <w:r w:rsidRPr="00E84B02">
              <w:rPr>
                <w:lang w:eastAsia="fr-FR"/>
              </w:rPr>
              <w:t>1.1</w:t>
            </w:r>
            <w:r w:rsidRPr="00E84B02">
              <w:rPr>
                <w:lang w:eastAsia="fr-FR"/>
              </w:rPr>
              <w:tab/>
              <w:t>Le terme “jour” désigne un jour calendaire franc, sauf disposition contraire.</w:t>
            </w:r>
            <w:bookmarkEnd w:id="35"/>
            <w:bookmarkEnd w:id="36"/>
            <w:bookmarkEnd w:id="37"/>
          </w:p>
        </w:tc>
      </w:tr>
      <w:tr w:rsidR="00E84B02" w:rsidRPr="00E84B02" w14:paraId="1B420A0B" w14:textId="77777777" w:rsidTr="00574AF7">
        <w:trPr>
          <w:trHeight w:val="2127"/>
          <w:jc w:val="center"/>
        </w:trPr>
        <w:tc>
          <w:tcPr>
            <w:tcW w:w="2160" w:type="dxa"/>
          </w:tcPr>
          <w:p w14:paraId="78F73173" w14:textId="191CD657" w:rsidR="00E84B02" w:rsidRPr="00E84B02" w:rsidRDefault="00E84B02" w:rsidP="00FE390A">
            <w:pPr>
              <w:pStyle w:val="ListParagraph"/>
              <w:numPr>
                <w:ilvl w:val="0"/>
                <w:numId w:val="38"/>
              </w:numPr>
              <w:suppressAutoHyphens/>
              <w:ind w:left="262" w:hanging="262"/>
              <w:outlineLvl w:val="3"/>
              <w:rPr>
                <w:b/>
              </w:rPr>
            </w:pPr>
            <w:bookmarkStart w:id="38" w:name="_Toc191117652"/>
            <w:bookmarkStart w:id="39" w:name="_Toc191358847"/>
            <w:bookmarkStart w:id="40" w:name="_Toc213249103"/>
            <w:bookmarkStart w:id="41" w:name="_Toc35328348"/>
            <w:bookmarkStart w:id="42" w:name="_Toc171319179"/>
            <w:r w:rsidRPr="00FE390A">
              <w:rPr>
                <w:rFonts w:ascii="Times New Roman" w:hAnsi="Times New Roman"/>
                <w:b/>
              </w:rPr>
              <w:t>Conditions à remplir pour prendre part aux marchés</w:t>
            </w:r>
            <w:bookmarkEnd w:id="38"/>
            <w:bookmarkEnd w:id="39"/>
            <w:bookmarkEnd w:id="40"/>
            <w:bookmarkEnd w:id="41"/>
            <w:bookmarkEnd w:id="42"/>
          </w:p>
        </w:tc>
        <w:tc>
          <w:tcPr>
            <w:tcW w:w="7088" w:type="dxa"/>
          </w:tcPr>
          <w:p w14:paraId="3E30F4F9" w14:textId="4EB0ECAB" w:rsidR="00E84B02" w:rsidRPr="00E84B02" w:rsidRDefault="00FE390A" w:rsidP="00E6023A">
            <w:pPr>
              <w:suppressAutoHyphens/>
              <w:spacing w:after="120"/>
              <w:ind w:left="533" w:right="-74" w:hanging="533"/>
              <w:jc w:val="both"/>
              <w:outlineLvl w:val="3"/>
              <w:rPr>
                <w:lang w:eastAsia="fr-FR"/>
              </w:rPr>
            </w:pPr>
            <w:bookmarkStart w:id="43" w:name="_Toc35274856"/>
            <w:bookmarkStart w:id="44" w:name="_Toc35328349"/>
            <w:bookmarkStart w:id="45" w:name="_Toc171319180"/>
            <w:r>
              <w:rPr>
                <w:lang w:eastAsia="fr-FR"/>
              </w:rPr>
              <w:t xml:space="preserve">2.1 </w:t>
            </w:r>
            <w:r w:rsidR="00E84B02" w:rsidRPr="00E84B02">
              <w:rPr>
                <w:lang w:eastAsia="fr-FR"/>
              </w:rPr>
              <w:tab/>
              <w:t xml:space="preserve">Ne sont pas admises à concourir les </w:t>
            </w:r>
            <w:r w:rsidR="00F07404">
              <w:rPr>
                <w:lang w:eastAsia="fr-FR"/>
              </w:rPr>
              <w:t>cabinets</w:t>
            </w:r>
            <w:r w:rsidR="00F07404" w:rsidRPr="00E84B02">
              <w:rPr>
                <w:lang w:eastAsia="fr-FR"/>
              </w:rPr>
              <w:t xml:space="preserve"> </w:t>
            </w:r>
            <w:r w:rsidR="00F07404">
              <w:rPr>
                <w:lang w:eastAsia="fr-FR"/>
              </w:rPr>
              <w:t>ou bureaux d’études</w:t>
            </w:r>
            <w:r w:rsidR="00906848">
              <w:rPr>
                <w:lang w:eastAsia="fr-FR"/>
              </w:rPr>
              <w:t> </w:t>
            </w:r>
            <w:r w:rsidR="00E84B02" w:rsidRPr="00E84B02">
              <w:rPr>
                <w:lang w:eastAsia="fr-FR"/>
              </w:rPr>
              <w:t>:</w:t>
            </w:r>
            <w:bookmarkEnd w:id="43"/>
            <w:bookmarkEnd w:id="44"/>
            <w:bookmarkEnd w:id="45"/>
          </w:p>
          <w:p w14:paraId="7732D962" w14:textId="5C44A197" w:rsidR="00E84B02" w:rsidRPr="00E84B02" w:rsidRDefault="00E84B02" w:rsidP="00FE390A">
            <w:pPr>
              <w:numPr>
                <w:ilvl w:val="0"/>
                <w:numId w:val="16"/>
              </w:numPr>
              <w:spacing w:after="120"/>
              <w:ind w:hanging="339"/>
              <w:jc w:val="both"/>
              <w:outlineLvl w:val="3"/>
              <w:rPr>
                <w:szCs w:val="24"/>
                <w:lang w:eastAsia="fr-FR"/>
              </w:rPr>
            </w:pPr>
            <w:bookmarkStart w:id="46" w:name="_Toc35274857"/>
            <w:bookmarkStart w:id="47" w:name="_Toc35328350"/>
            <w:bookmarkStart w:id="48" w:name="_Toc171319181"/>
            <w:proofErr w:type="gramStart"/>
            <w:r w:rsidRPr="00E84B02">
              <w:rPr>
                <w:szCs w:val="24"/>
                <w:lang w:eastAsia="fr-FR"/>
              </w:rPr>
              <w:t>qui</w:t>
            </w:r>
            <w:proofErr w:type="gramEnd"/>
            <w:r w:rsidRPr="00E84B02">
              <w:rPr>
                <w:szCs w:val="24"/>
                <w:lang w:eastAsia="fr-FR"/>
              </w:rPr>
              <w:t xml:space="preserve"> ne se sont pas acquittées de leurs droits, taxes, impôts, cotisations, contributions, redevances ou prélèvements de quelque nature que ce soit, y compris, </w:t>
            </w:r>
            <w:r w:rsidRPr="00E84B02">
              <w:rPr>
                <w:lang w:eastAsia="fr-FR"/>
              </w:rPr>
              <w:t xml:space="preserve">le paiement sur des marchés antérieurs, de la </w:t>
            </w:r>
            <w:r w:rsidR="003D31A3">
              <w:rPr>
                <w:lang w:eastAsia="fr-FR"/>
              </w:rPr>
              <w:t>redevance de régulation</w:t>
            </w:r>
            <w:r w:rsidRPr="00E84B02">
              <w:rPr>
                <w:lang w:eastAsia="fr-FR"/>
              </w:rPr>
              <w:t xml:space="preserve"> prévue par la réglementation des marchés publics en vigueur</w:t>
            </w:r>
            <w:r w:rsidRPr="00E84B02">
              <w:rPr>
                <w:szCs w:val="24"/>
                <w:lang w:eastAsia="fr-FR"/>
              </w:rPr>
              <w:t xml:space="preserve"> ou à défaut, ne peuvent justifier par un document de l’Administration concernée du respect de leurs obligations en matière fiscale et sociale ;</w:t>
            </w:r>
            <w:bookmarkEnd w:id="46"/>
            <w:bookmarkEnd w:id="47"/>
            <w:bookmarkEnd w:id="48"/>
          </w:p>
          <w:p w14:paraId="74CA7823" w14:textId="77777777" w:rsidR="00E84B02" w:rsidRPr="00E84B02" w:rsidRDefault="00E84B02" w:rsidP="00FE390A">
            <w:pPr>
              <w:numPr>
                <w:ilvl w:val="0"/>
                <w:numId w:val="16"/>
              </w:numPr>
              <w:spacing w:after="120"/>
              <w:ind w:hanging="339"/>
              <w:jc w:val="both"/>
              <w:outlineLvl w:val="3"/>
              <w:rPr>
                <w:szCs w:val="24"/>
                <w:lang w:eastAsia="fr-FR"/>
              </w:rPr>
            </w:pPr>
            <w:bookmarkStart w:id="49" w:name="_Toc35274858"/>
            <w:bookmarkStart w:id="50" w:name="_Toc35328351"/>
            <w:bookmarkStart w:id="51" w:name="_Toc171319182"/>
            <w:proofErr w:type="gramStart"/>
            <w:r w:rsidRPr="00E84B02">
              <w:rPr>
                <w:szCs w:val="24"/>
                <w:lang w:eastAsia="fr-FR"/>
              </w:rPr>
              <w:t>qui</w:t>
            </w:r>
            <w:proofErr w:type="gramEnd"/>
            <w:r w:rsidRPr="00E84B02">
              <w:rPr>
                <w:szCs w:val="24"/>
                <w:lang w:eastAsia="fr-FR"/>
              </w:rPr>
              <w:t xml:space="preserve"> font l’objet de procédure de déclaration de faillite personnelle, de redressement judiciaire, sauf à avoir été autorisés à poursuivre leur activité par une décision de justice ;</w:t>
            </w:r>
            <w:bookmarkEnd w:id="49"/>
            <w:bookmarkEnd w:id="50"/>
            <w:bookmarkEnd w:id="51"/>
          </w:p>
          <w:p w14:paraId="166FDA84" w14:textId="77777777" w:rsidR="00E84B02" w:rsidRPr="00E84B02" w:rsidRDefault="00E84B02" w:rsidP="00FE390A">
            <w:pPr>
              <w:numPr>
                <w:ilvl w:val="0"/>
                <w:numId w:val="16"/>
              </w:numPr>
              <w:spacing w:after="120"/>
              <w:ind w:hanging="339"/>
              <w:jc w:val="both"/>
              <w:outlineLvl w:val="3"/>
              <w:rPr>
                <w:szCs w:val="24"/>
                <w:lang w:eastAsia="fr-FR"/>
              </w:rPr>
            </w:pPr>
            <w:bookmarkStart w:id="52" w:name="_Toc35274859"/>
            <w:bookmarkStart w:id="53" w:name="_Toc35328352"/>
            <w:bookmarkStart w:id="54" w:name="_Toc171319183"/>
            <w:proofErr w:type="gramStart"/>
            <w:r w:rsidRPr="00E84B02">
              <w:rPr>
                <w:szCs w:val="24"/>
                <w:lang w:eastAsia="fr-FR"/>
              </w:rPr>
              <w:t>qui</w:t>
            </w:r>
            <w:proofErr w:type="gramEnd"/>
            <w:r w:rsidRPr="00E84B02">
              <w:rPr>
                <w:szCs w:val="24"/>
                <w:lang w:eastAsia="fr-FR"/>
              </w:rPr>
              <w:t xml:space="preserve"> sont en état de liquidation de biens ou en faillite ;</w:t>
            </w:r>
            <w:bookmarkEnd w:id="52"/>
            <w:bookmarkEnd w:id="53"/>
            <w:bookmarkEnd w:id="54"/>
          </w:p>
          <w:p w14:paraId="5C1EC0E9" w14:textId="77777777" w:rsidR="00E84B02" w:rsidRPr="00E84B02" w:rsidRDefault="00E84B02" w:rsidP="00FE390A">
            <w:pPr>
              <w:numPr>
                <w:ilvl w:val="0"/>
                <w:numId w:val="16"/>
              </w:numPr>
              <w:spacing w:after="120"/>
              <w:ind w:hanging="339"/>
              <w:jc w:val="both"/>
              <w:outlineLvl w:val="3"/>
              <w:rPr>
                <w:szCs w:val="24"/>
                <w:lang w:eastAsia="fr-FR"/>
              </w:rPr>
            </w:pPr>
            <w:bookmarkStart w:id="55" w:name="_Toc35274860"/>
            <w:bookmarkStart w:id="56" w:name="_Toc35328353"/>
            <w:bookmarkStart w:id="57" w:name="_Toc171319184"/>
            <w:proofErr w:type="gramStart"/>
            <w:r w:rsidRPr="00E84B02">
              <w:rPr>
                <w:szCs w:val="24"/>
                <w:lang w:eastAsia="fr-FR"/>
              </w:rPr>
              <w:t>qui</w:t>
            </w:r>
            <w:proofErr w:type="gramEnd"/>
            <w:r w:rsidRPr="00E84B02">
              <w:rPr>
                <w:szCs w:val="24"/>
                <w:lang w:eastAsia="fr-FR"/>
              </w:rPr>
              <w:t xml:space="preserve"> sont frappées de l’une des interdictions ou déchéances prévues par les textes en vigueur, notamment le Code pénal et le Code général des impôts ;</w:t>
            </w:r>
            <w:bookmarkEnd w:id="55"/>
            <w:bookmarkEnd w:id="56"/>
            <w:bookmarkEnd w:id="57"/>
          </w:p>
          <w:p w14:paraId="22DB8503" w14:textId="77777777" w:rsidR="00E84B02" w:rsidRPr="00E84B02" w:rsidRDefault="00E84B02" w:rsidP="00FE390A">
            <w:pPr>
              <w:numPr>
                <w:ilvl w:val="0"/>
                <w:numId w:val="16"/>
              </w:numPr>
              <w:spacing w:after="120"/>
              <w:ind w:hanging="339"/>
              <w:jc w:val="both"/>
              <w:outlineLvl w:val="3"/>
              <w:rPr>
                <w:szCs w:val="24"/>
                <w:lang w:eastAsia="fr-FR"/>
              </w:rPr>
            </w:pPr>
            <w:bookmarkStart w:id="58" w:name="_Toc35274861"/>
            <w:bookmarkStart w:id="59" w:name="_Toc35328354"/>
            <w:bookmarkStart w:id="60" w:name="_Toc171319185"/>
            <w:proofErr w:type="gramStart"/>
            <w:r w:rsidRPr="00E84B02">
              <w:rPr>
                <w:szCs w:val="24"/>
                <w:lang w:eastAsia="fr-FR"/>
              </w:rPr>
              <w:t>qui</w:t>
            </w:r>
            <w:proofErr w:type="gramEnd"/>
            <w:r w:rsidRPr="00E84B02">
              <w:rPr>
                <w:szCs w:val="24"/>
                <w:lang w:eastAsia="fr-FR"/>
              </w:rPr>
              <w:t xml:space="preserve"> sont affiliés aux consultants ayant contribué à préparer tout ou partie des dossiers d’appel d’offres ou de consultation ;</w:t>
            </w:r>
            <w:bookmarkEnd w:id="58"/>
            <w:bookmarkEnd w:id="59"/>
            <w:bookmarkEnd w:id="60"/>
          </w:p>
          <w:p w14:paraId="5A8A79D0" w14:textId="77777777" w:rsidR="00E84B02" w:rsidRDefault="00E84B02" w:rsidP="00FE390A">
            <w:pPr>
              <w:numPr>
                <w:ilvl w:val="0"/>
                <w:numId w:val="16"/>
              </w:numPr>
              <w:spacing w:after="120"/>
              <w:ind w:hanging="339"/>
              <w:jc w:val="both"/>
              <w:outlineLvl w:val="3"/>
              <w:rPr>
                <w:szCs w:val="24"/>
                <w:lang w:eastAsia="fr-FR"/>
              </w:rPr>
            </w:pPr>
            <w:bookmarkStart w:id="61" w:name="_Toc35274862"/>
            <w:bookmarkStart w:id="62" w:name="_Toc35328355"/>
            <w:bookmarkStart w:id="63" w:name="_Toc171319186"/>
            <w:proofErr w:type="gramStart"/>
            <w:r w:rsidRPr="00E84B02">
              <w:rPr>
                <w:szCs w:val="24"/>
                <w:lang w:eastAsia="fr-FR"/>
              </w:rPr>
              <w:t>dans</w:t>
            </w:r>
            <w:proofErr w:type="gramEnd"/>
            <w:r w:rsidRPr="00E84B02">
              <w:rPr>
                <w:szCs w:val="24"/>
                <w:lang w:eastAsia="fr-FR"/>
              </w:rPr>
              <w:t xml:space="preserve"> lesquels l’un des membres des organes de passation, de contrôle ou d’approbation ayant eu à connaitre de la procédure possède des intérêts financiers ou personnels de quelque nature que ce soit ;</w:t>
            </w:r>
            <w:bookmarkEnd w:id="61"/>
            <w:bookmarkEnd w:id="62"/>
            <w:bookmarkEnd w:id="63"/>
          </w:p>
          <w:p w14:paraId="65E963BE" w14:textId="77777777" w:rsidR="00E6023A" w:rsidRPr="00E6023A" w:rsidRDefault="00E6023A" w:rsidP="00E6023A">
            <w:pPr>
              <w:ind w:left="567"/>
              <w:jc w:val="both"/>
              <w:outlineLvl w:val="3"/>
              <w:rPr>
                <w:lang w:eastAsia="fr-FR"/>
              </w:rPr>
            </w:pPr>
            <w:bookmarkStart w:id="64" w:name="_Toc35274863"/>
            <w:bookmarkStart w:id="65" w:name="_Toc35328356"/>
            <w:bookmarkStart w:id="66" w:name="_Toc171319187"/>
          </w:p>
          <w:p w14:paraId="72365030" w14:textId="77777777" w:rsidR="004907CC" w:rsidRDefault="004907CC" w:rsidP="004907CC">
            <w:pPr>
              <w:pStyle w:val="ListParagraph"/>
              <w:rPr>
                <w:szCs w:val="24"/>
              </w:rPr>
            </w:pPr>
          </w:p>
          <w:p w14:paraId="0D700379" w14:textId="2BF2465D" w:rsidR="00E84B02" w:rsidRPr="00E84B02" w:rsidRDefault="00E84B02" w:rsidP="00FE390A">
            <w:pPr>
              <w:numPr>
                <w:ilvl w:val="0"/>
                <w:numId w:val="16"/>
              </w:numPr>
              <w:spacing w:after="120"/>
              <w:ind w:hanging="339"/>
              <w:jc w:val="both"/>
              <w:outlineLvl w:val="3"/>
              <w:rPr>
                <w:lang w:eastAsia="fr-FR"/>
              </w:rPr>
            </w:pPr>
            <w:proofErr w:type="gramStart"/>
            <w:r w:rsidRPr="00E84B02">
              <w:rPr>
                <w:szCs w:val="24"/>
                <w:lang w:eastAsia="fr-FR"/>
              </w:rPr>
              <w:lastRenderedPageBreak/>
              <w:t>qui</w:t>
            </w:r>
            <w:proofErr w:type="gramEnd"/>
            <w:r w:rsidRPr="00E84B02">
              <w:rPr>
                <w:szCs w:val="24"/>
                <w:lang w:eastAsia="fr-FR"/>
              </w:rPr>
              <w:t xml:space="preserve">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w:t>
            </w:r>
            <w:r w:rsidR="00F1686F">
              <w:rPr>
                <w:szCs w:val="24"/>
                <w:lang w:eastAsia="fr-FR"/>
              </w:rPr>
              <w:t xml:space="preserve"> la Commande Publique</w:t>
            </w:r>
            <w:r w:rsidRPr="00E84B02">
              <w:rPr>
                <w:lang w:eastAsia="fr-FR"/>
              </w:rPr>
              <w:t>.</w:t>
            </w:r>
            <w:bookmarkEnd w:id="64"/>
            <w:bookmarkEnd w:id="65"/>
            <w:bookmarkEnd w:id="66"/>
          </w:p>
          <w:p w14:paraId="70E4F96F" w14:textId="153F57FB" w:rsidR="00E84B02" w:rsidRPr="00E6023A" w:rsidRDefault="00E84B02" w:rsidP="00FE390A">
            <w:pPr>
              <w:ind w:left="370" w:hanging="370"/>
              <w:jc w:val="both"/>
              <w:outlineLvl w:val="3"/>
              <w:rPr>
                <w:szCs w:val="24"/>
                <w:lang w:eastAsia="fr-FR"/>
              </w:rPr>
            </w:pPr>
            <w:bookmarkStart w:id="67" w:name="_Toc35274864"/>
            <w:bookmarkStart w:id="68" w:name="_Toc35328357"/>
            <w:bookmarkStart w:id="69" w:name="_Toc171319188"/>
            <w:r w:rsidRPr="00E84B02">
              <w:rPr>
                <w:lang w:eastAsia="fr-FR"/>
              </w:rPr>
              <w:t>2.2</w:t>
            </w:r>
            <w:r w:rsidRPr="00E84B02">
              <w:rPr>
                <w:lang w:eastAsia="fr-FR"/>
              </w:rPr>
              <w:tab/>
              <w:t>Tout candidat se trouvant dans une situation de conflit d’intérêts sera disqualifié</w:t>
            </w:r>
            <w:r w:rsidRPr="00E84B02">
              <w:rPr>
                <w:szCs w:val="24"/>
                <w:lang w:eastAsia="fr-FR"/>
              </w:rPr>
              <w:t>.</w:t>
            </w:r>
            <w:bookmarkEnd w:id="67"/>
            <w:bookmarkEnd w:id="68"/>
            <w:bookmarkEnd w:id="69"/>
          </w:p>
        </w:tc>
      </w:tr>
      <w:tr w:rsidR="00B97583" w:rsidRPr="001156D7" w14:paraId="55BC2EA1" w14:textId="77777777" w:rsidTr="00906848">
        <w:trPr>
          <w:jc w:val="center"/>
        </w:trPr>
        <w:tc>
          <w:tcPr>
            <w:tcW w:w="2160" w:type="dxa"/>
          </w:tcPr>
          <w:p w14:paraId="4F87FF11" w14:textId="0D2B99C0" w:rsidR="00B97583" w:rsidRPr="004907CC" w:rsidRDefault="00B97583" w:rsidP="004907CC">
            <w:pPr>
              <w:pStyle w:val="ListParagraph"/>
              <w:numPr>
                <w:ilvl w:val="0"/>
                <w:numId w:val="38"/>
              </w:numPr>
              <w:suppressAutoHyphens/>
              <w:ind w:left="262" w:hanging="262"/>
              <w:outlineLvl w:val="3"/>
              <w:rPr>
                <w:rFonts w:ascii="Times New Roman" w:hAnsi="Times New Roman"/>
                <w:b/>
              </w:rPr>
            </w:pPr>
            <w:bookmarkStart w:id="70" w:name="_Toc438002631"/>
            <w:r w:rsidRPr="004907CC">
              <w:rPr>
                <w:rFonts w:ascii="Times New Roman" w:hAnsi="Times New Roman"/>
              </w:rPr>
              <w:lastRenderedPageBreak/>
              <w:br w:type="page"/>
            </w:r>
            <w:r w:rsidRPr="004907CC">
              <w:rPr>
                <w:rFonts w:ascii="Times New Roman" w:hAnsi="Times New Roman"/>
              </w:rPr>
              <w:br w:type="page"/>
            </w:r>
            <w:bookmarkStart w:id="71" w:name="_Toc191117651"/>
            <w:bookmarkStart w:id="72" w:name="_Toc191358848"/>
            <w:bookmarkStart w:id="73" w:name="_Toc213249104"/>
            <w:bookmarkStart w:id="74" w:name="_Toc35328358"/>
            <w:bookmarkStart w:id="75" w:name="_Toc171319189"/>
            <w:bookmarkEnd w:id="70"/>
            <w:r w:rsidRPr="004907CC">
              <w:rPr>
                <w:rFonts w:ascii="Times New Roman" w:hAnsi="Times New Roman"/>
                <w:b/>
              </w:rPr>
              <w:t>Sanctions des fautes commises par les candidats ou titulaires de marchés publics</w:t>
            </w:r>
            <w:bookmarkEnd w:id="71"/>
            <w:bookmarkEnd w:id="72"/>
            <w:bookmarkEnd w:id="73"/>
            <w:bookmarkEnd w:id="74"/>
            <w:bookmarkEnd w:id="75"/>
          </w:p>
        </w:tc>
        <w:tc>
          <w:tcPr>
            <w:tcW w:w="7088" w:type="dxa"/>
          </w:tcPr>
          <w:p w14:paraId="31586770" w14:textId="34F3143D" w:rsidR="00B97583" w:rsidRPr="001156D7" w:rsidRDefault="00B97583" w:rsidP="00FE390A">
            <w:pPr>
              <w:spacing w:after="120"/>
              <w:ind w:left="369" w:hanging="369"/>
              <w:jc w:val="both"/>
              <w:outlineLvl w:val="3"/>
            </w:pPr>
            <w:r w:rsidRPr="001156D7">
              <w:t xml:space="preserve">3.1 La République Togolaise exige de la part des candidats, soumissionnaires et titulaires de ses marchés publics, qu’ils respectent les règles d’éthique professionnelle les plus strictes durant la passation et l’exécution de ces marchés. Conformément </w:t>
            </w:r>
            <w:r w:rsidR="00FE390A">
              <w:t>aux articles 35 à 49 du décret n</w:t>
            </w:r>
            <w:r w:rsidRPr="001156D7">
              <w:t>°</w:t>
            </w:r>
            <w:r w:rsidR="000338C2">
              <w:t> </w:t>
            </w:r>
            <w:r w:rsidRPr="001156D7">
              <w:t>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w:t>
            </w:r>
            <w:r w:rsidR="000537EF" w:rsidRPr="001156D7">
              <w:t xml:space="preserve"> la Commande Publique</w:t>
            </w:r>
            <w:r w:rsidRPr="001156D7">
              <w:t xml:space="preserve"> à l'égard du candidat, soumissionnaire, attributaire ou titulaire qui a</w:t>
            </w:r>
            <w:r w:rsidR="00FE390A">
              <w:t> </w:t>
            </w:r>
            <w:r w:rsidRPr="001156D7">
              <w:t>:</w:t>
            </w:r>
          </w:p>
          <w:p w14:paraId="23B6AB80"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proofErr w:type="gramStart"/>
            <w:r w:rsidRPr="001156D7">
              <w:rPr>
                <w:rFonts w:ascii="Times New Roman" w:hAnsi="Times New Roman"/>
              </w:rPr>
              <w:t>procédé</w:t>
            </w:r>
            <w:proofErr w:type="gramEnd"/>
            <w:r w:rsidRPr="001156D7">
              <w:rPr>
                <w:rFonts w:ascii="Times New Roman" w:hAnsi="Times New Roman"/>
              </w:rPr>
              <w:t xml:space="preserve"> à des pratiques de collusion entre soumissionnaires afin d’établir les prix des offres à des niveaux artificiels et non concurrentiels et de priver l’autorité contractante des avantages d’une concurrence libre et ouverte ;</w:t>
            </w:r>
          </w:p>
          <w:p w14:paraId="52490CE3"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proofErr w:type="gramStart"/>
            <w:r w:rsidRPr="001156D7">
              <w:rPr>
                <w:rFonts w:ascii="Times New Roman" w:hAnsi="Times New Roman"/>
              </w:rPr>
              <w:t>participé</w:t>
            </w:r>
            <w:proofErr w:type="gramEnd"/>
            <w:r w:rsidRPr="001156D7">
              <w:rPr>
                <w:rFonts w:ascii="Times New Roman" w:hAnsi="Times New Roman"/>
              </w:rPr>
              <w:t xml:space="preserve"> à des pratiques visant, sur le plan technique, à instaurer un fractionnement du marché ou à influer sur le contenu du dossier d’appel d’offres ;</w:t>
            </w:r>
          </w:p>
          <w:p w14:paraId="25E0DE21"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proofErr w:type="gramStart"/>
            <w:r w:rsidRPr="001156D7">
              <w:rPr>
                <w:rFonts w:ascii="Times New Roman" w:hAnsi="Times New Roman"/>
              </w:rPr>
              <w:t>eu</w:t>
            </w:r>
            <w:proofErr w:type="gramEnd"/>
            <w:r w:rsidRPr="001156D7">
              <w:rPr>
                <w:rFonts w:ascii="Times New Roman" w:hAnsi="Times New Roman"/>
              </w:rPr>
              <w:t xml:space="preserve"> recours à la surfacturation et/ou à la fausse facturation dûment établie ;</w:t>
            </w:r>
          </w:p>
          <w:p w14:paraId="109472F8"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proofErr w:type="gramStart"/>
            <w:r w:rsidRPr="001156D7">
              <w:rPr>
                <w:rFonts w:ascii="Times New Roman" w:hAnsi="Times New Roman"/>
              </w:rPr>
              <w:t>tenté</w:t>
            </w:r>
            <w:proofErr w:type="gramEnd"/>
            <w:r w:rsidRPr="001156D7">
              <w:rPr>
                <w:rFonts w:ascii="Times New Roman" w:hAnsi="Times New Roman"/>
              </w:rPr>
              <w:t xml:space="preserve"> d’influer sur l’évaluation des offres ou sur les décisions d’attribution, y compris la proposition de tout paiement ou avantage indu ;</w:t>
            </w:r>
          </w:p>
          <w:p w14:paraId="50FD89B2"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proofErr w:type="gramStart"/>
            <w:r w:rsidRPr="001156D7">
              <w:rPr>
                <w:rFonts w:ascii="Times New Roman" w:hAnsi="Times New Roman"/>
              </w:rPr>
              <w:t>fourni</w:t>
            </w:r>
            <w:proofErr w:type="gramEnd"/>
            <w:r w:rsidRPr="001156D7">
              <w:rPr>
                <w:rFonts w:ascii="Times New Roman" w:hAnsi="Times New Roman"/>
              </w:rPr>
              <w:t xml:space="preserve"> des informations ou des déclarations fausses ou mensongères, ou a fait usage d’informations confidentielles dans le cadre de la procédure d’appel à concurrence ;</w:t>
            </w:r>
          </w:p>
          <w:p w14:paraId="5B71107C"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proofErr w:type="gramStart"/>
            <w:r w:rsidRPr="001156D7">
              <w:rPr>
                <w:rFonts w:ascii="Times New Roman" w:hAnsi="Times New Roman"/>
              </w:rPr>
              <w:t>fourni</w:t>
            </w:r>
            <w:proofErr w:type="gramEnd"/>
            <w:r w:rsidRPr="001156D7">
              <w:rPr>
                <w:rFonts w:ascii="Times New Roman" w:hAnsi="Times New Roman"/>
              </w:rPr>
              <w:t xml:space="preserve"> des preuves ou attestations de qualifications techniques délibérément inexactes ;</w:t>
            </w:r>
          </w:p>
          <w:p w14:paraId="7F765311" w14:textId="77777777" w:rsidR="00BF6289" w:rsidRPr="001156D7" w:rsidRDefault="00B97583" w:rsidP="000338C2">
            <w:pPr>
              <w:pStyle w:val="ListParagraph"/>
              <w:numPr>
                <w:ilvl w:val="0"/>
                <w:numId w:val="26"/>
              </w:numPr>
              <w:spacing w:after="120"/>
              <w:ind w:left="714" w:right="113" w:hanging="357"/>
              <w:jc w:val="both"/>
              <w:rPr>
                <w:rFonts w:ascii="Times New Roman" w:hAnsi="Times New Roman"/>
              </w:rPr>
            </w:pPr>
            <w:proofErr w:type="gramStart"/>
            <w:r w:rsidRPr="001156D7">
              <w:rPr>
                <w:rFonts w:ascii="Times New Roman" w:hAnsi="Times New Roman"/>
              </w:rPr>
              <w:t>participé</w:t>
            </w:r>
            <w:proofErr w:type="gramEnd"/>
            <w:r w:rsidRPr="001156D7">
              <w:rPr>
                <w:rFonts w:ascii="Times New Roman" w:hAnsi="Times New Roman"/>
              </w:rPr>
              <w:t xml:space="preserve"> à la conception ou à l’usage de documents frauduleux relatifs au marchés publics ;</w:t>
            </w:r>
          </w:p>
          <w:p w14:paraId="264F1777" w14:textId="77777777" w:rsidR="00BF6289" w:rsidRPr="001156D7" w:rsidRDefault="00B97583" w:rsidP="00574AF7">
            <w:pPr>
              <w:pStyle w:val="ListParagraph"/>
              <w:numPr>
                <w:ilvl w:val="0"/>
                <w:numId w:val="26"/>
              </w:numPr>
              <w:spacing w:after="60"/>
              <w:ind w:left="714" w:right="113" w:hanging="357"/>
              <w:jc w:val="both"/>
              <w:rPr>
                <w:rFonts w:ascii="Times New Roman" w:hAnsi="Times New Roman"/>
              </w:rPr>
            </w:pPr>
            <w:proofErr w:type="gramStart"/>
            <w:r w:rsidRPr="001156D7">
              <w:rPr>
                <w:rFonts w:ascii="Times New Roman" w:hAnsi="Times New Roman"/>
              </w:rPr>
              <w:lastRenderedPageBreak/>
              <w:t>sous</w:t>
            </w:r>
            <w:proofErr w:type="gramEnd"/>
            <w:r w:rsidRPr="001156D7">
              <w:rPr>
                <w:rFonts w:ascii="Times New Roman" w:hAnsi="Times New Roman"/>
              </w:rPr>
              <w:t>-traité des prestations au-delà du taux fixé par la réglementation en vigueur ;</w:t>
            </w:r>
          </w:p>
          <w:p w14:paraId="69A0C67A" w14:textId="1743FD0A" w:rsidR="00B97583" w:rsidRPr="001156D7" w:rsidRDefault="00B97583" w:rsidP="00574AF7">
            <w:pPr>
              <w:pStyle w:val="ListParagraph"/>
              <w:numPr>
                <w:ilvl w:val="0"/>
                <w:numId w:val="26"/>
              </w:numPr>
              <w:spacing w:after="120"/>
              <w:ind w:left="714" w:right="113" w:hanging="357"/>
              <w:jc w:val="both"/>
              <w:rPr>
                <w:rFonts w:ascii="Times New Roman" w:hAnsi="Times New Roman"/>
              </w:rPr>
            </w:pPr>
            <w:proofErr w:type="gramStart"/>
            <w:r w:rsidRPr="001156D7">
              <w:rPr>
                <w:rFonts w:ascii="Times New Roman" w:hAnsi="Times New Roman"/>
              </w:rPr>
              <w:t>participé</w:t>
            </w:r>
            <w:proofErr w:type="gramEnd"/>
            <w:r w:rsidRPr="001156D7">
              <w:rPr>
                <w:rFonts w:ascii="Times New Roman" w:hAnsi="Times New Roman"/>
              </w:rPr>
              <w:t xml:space="preserve">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7338FFA3" w14:textId="2700F7EB" w:rsidR="00B97583" w:rsidRPr="001156D7" w:rsidRDefault="00B97583" w:rsidP="00574AF7">
            <w:pPr>
              <w:ind w:left="370" w:hanging="370"/>
              <w:jc w:val="both"/>
              <w:outlineLvl w:val="3"/>
            </w:pPr>
            <w:r w:rsidRPr="001156D7">
              <w:t>3.2 Les sanctions suivantes peuvent être prononcées, et, selo</w:t>
            </w:r>
            <w:r w:rsidR="00632E95">
              <w:t>n le cas, de façon cumulative </w:t>
            </w:r>
            <w:r w:rsidRPr="001156D7">
              <w:t>:</w:t>
            </w:r>
          </w:p>
          <w:p w14:paraId="6CB40327" w14:textId="77777777" w:rsidR="00B97583" w:rsidRPr="001156D7" w:rsidRDefault="00B97583" w:rsidP="00574AF7">
            <w:pPr>
              <w:pStyle w:val="Header3-Paragraph"/>
              <w:numPr>
                <w:ilvl w:val="0"/>
                <w:numId w:val="18"/>
              </w:numPr>
              <w:tabs>
                <w:tab w:val="clear" w:pos="504"/>
                <w:tab w:val="left" w:pos="708"/>
              </w:tabs>
              <w:overflowPunct/>
              <w:autoSpaceDE/>
              <w:adjustRightInd/>
              <w:spacing w:after="80"/>
              <w:ind w:left="714" w:hanging="357"/>
              <w:textAlignment w:val="auto"/>
              <w:rPr>
                <w:lang w:val="fr-FR"/>
              </w:rPr>
            </w:pPr>
            <w:proofErr w:type="gramStart"/>
            <w:r w:rsidRPr="001156D7">
              <w:rPr>
                <w:lang w:val="fr-FR"/>
              </w:rPr>
              <w:t>le</w:t>
            </w:r>
            <w:proofErr w:type="gramEnd"/>
            <w:r w:rsidRPr="001156D7">
              <w:rPr>
                <w:lang w:val="fr-FR"/>
              </w:rPr>
              <w:t xml:space="preserve"> rejet de l’offre du soumissionnaire dans le cadre de l’appel à concurrence en cours ou l’annulation de la décision d’attribution, le cas échéant ;</w:t>
            </w:r>
          </w:p>
          <w:p w14:paraId="50E9E195" w14:textId="77777777" w:rsidR="00B97583" w:rsidRPr="001156D7" w:rsidRDefault="00B97583" w:rsidP="00574AF7">
            <w:pPr>
              <w:pStyle w:val="Header3-Paragraph"/>
              <w:numPr>
                <w:ilvl w:val="0"/>
                <w:numId w:val="18"/>
              </w:numPr>
              <w:tabs>
                <w:tab w:val="clear" w:pos="504"/>
                <w:tab w:val="left" w:pos="708"/>
              </w:tabs>
              <w:overflowPunct/>
              <w:autoSpaceDE/>
              <w:adjustRightInd/>
              <w:spacing w:after="80"/>
              <w:ind w:left="714" w:hanging="357"/>
              <w:textAlignment w:val="auto"/>
              <w:rPr>
                <w:rFonts w:cs="Times New Roman"/>
                <w:lang w:val="fr-FR"/>
              </w:rPr>
            </w:pPr>
            <w:proofErr w:type="gramStart"/>
            <w:r w:rsidRPr="001156D7">
              <w:rPr>
                <w:lang w:val="fr-FR"/>
              </w:rPr>
              <w:t>l’établissement</w:t>
            </w:r>
            <w:proofErr w:type="gramEnd"/>
            <w:r w:rsidRPr="001156D7">
              <w:rPr>
                <w:lang w:val="fr-FR"/>
              </w:rPr>
              <w:t xml:space="preserve"> d’une régie ou la résiliation du marché aux torts, risques et </w:t>
            </w:r>
            <w:r w:rsidRPr="001156D7">
              <w:rPr>
                <w:rFonts w:cs="Times New Roman"/>
                <w:lang w:val="fr-FR"/>
              </w:rPr>
              <w:t>frais du titulaire, selon le cas ;</w:t>
            </w:r>
          </w:p>
          <w:p w14:paraId="377FF90E" w14:textId="77777777" w:rsidR="00B97583" w:rsidRPr="00225ECB" w:rsidRDefault="00B97583" w:rsidP="00574AF7">
            <w:pPr>
              <w:pStyle w:val="Header3-Paragraph"/>
              <w:numPr>
                <w:ilvl w:val="0"/>
                <w:numId w:val="18"/>
              </w:numPr>
              <w:tabs>
                <w:tab w:val="clear" w:pos="504"/>
                <w:tab w:val="left" w:pos="708"/>
              </w:tabs>
              <w:overflowPunct/>
              <w:autoSpaceDE/>
              <w:adjustRightInd/>
              <w:spacing w:after="80"/>
              <w:ind w:left="714" w:hanging="357"/>
              <w:textAlignment w:val="auto"/>
              <w:rPr>
                <w:lang w:val="fr-FR"/>
              </w:rPr>
            </w:pPr>
            <w:proofErr w:type="gramStart"/>
            <w:r w:rsidRPr="00225ECB">
              <w:rPr>
                <w:lang w:val="fr-FR"/>
              </w:rPr>
              <w:t>la</w:t>
            </w:r>
            <w:proofErr w:type="gramEnd"/>
            <w:r w:rsidRPr="00225ECB">
              <w:rPr>
                <w:lang w:val="fr-FR"/>
              </w:rPr>
              <w:t xml:space="preserve"> confiscation des garanties constituées par le contrevenant dans le </w:t>
            </w:r>
            <w:r w:rsidRPr="00632E95">
              <w:rPr>
                <w:lang w:val="fr-FR"/>
              </w:rPr>
              <w:t>cadre</w:t>
            </w:r>
            <w:r w:rsidRPr="00225ECB">
              <w:rPr>
                <w:lang w:val="fr-FR"/>
              </w:rPr>
              <w:t xml:space="preserve"> des procédures d’appel d’offres incriminées, dans l’hypothèse où elle n’aurait pas été prévue par le cahier des charges ;</w:t>
            </w:r>
          </w:p>
          <w:p w14:paraId="7C7AE509" w14:textId="77777777" w:rsidR="00B97583" w:rsidRPr="00632E95" w:rsidRDefault="00B97583" w:rsidP="00574AF7">
            <w:pPr>
              <w:pStyle w:val="Header3-Paragraph"/>
              <w:numPr>
                <w:ilvl w:val="0"/>
                <w:numId w:val="18"/>
              </w:numPr>
              <w:tabs>
                <w:tab w:val="clear" w:pos="504"/>
                <w:tab w:val="left" w:pos="708"/>
              </w:tabs>
              <w:overflowPunct/>
              <w:autoSpaceDE/>
              <w:adjustRightInd/>
              <w:spacing w:after="80"/>
              <w:ind w:left="714" w:hanging="357"/>
              <w:textAlignment w:val="auto"/>
              <w:rPr>
                <w:lang w:val="fr-FR"/>
              </w:rPr>
            </w:pPr>
            <w:proofErr w:type="gramStart"/>
            <w:r w:rsidRPr="00632E95">
              <w:rPr>
                <w:lang w:val="fr-FR"/>
              </w:rPr>
              <w:t>l’exclusion</w:t>
            </w:r>
            <w:proofErr w:type="gramEnd"/>
            <w:r w:rsidRPr="00632E95">
              <w:rPr>
                <w:lang w:val="fr-FR"/>
              </w:rPr>
              <w:t xml:space="preserve"> de la concurrence pour une durée temporaire de trois (3) mois à cinq (5) ans en fonction de la gravité de la faute commise, y compris, en cas de collusion établie par l’Autorité de régulation des marchés publics;</w:t>
            </w:r>
          </w:p>
          <w:p w14:paraId="606B1489" w14:textId="77777777" w:rsidR="00B97583" w:rsidRPr="00632E95" w:rsidRDefault="00B97583" w:rsidP="00574AF7">
            <w:pPr>
              <w:pStyle w:val="Header3-Paragraph"/>
              <w:numPr>
                <w:ilvl w:val="0"/>
                <w:numId w:val="18"/>
              </w:numPr>
              <w:tabs>
                <w:tab w:val="clear" w:pos="504"/>
                <w:tab w:val="left" w:pos="708"/>
              </w:tabs>
              <w:overflowPunct/>
              <w:autoSpaceDE/>
              <w:adjustRightInd/>
              <w:spacing w:after="80"/>
              <w:ind w:left="714" w:hanging="357"/>
              <w:textAlignment w:val="auto"/>
              <w:rPr>
                <w:lang w:val="fr-FR"/>
              </w:rPr>
            </w:pPr>
            <w:proofErr w:type="gramStart"/>
            <w:r w:rsidRPr="00632E95">
              <w:rPr>
                <w:lang w:val="fr-FR"/>
              </w:rPr>
              <w:t>le</w:t>
            </w:r>
            <w:proofErr w:type="gramEnd"/>
            <w:r w:rsidRPr="00632E95">
              <w:rPr>
                <w:lang w:val="fr-FR"/>
              </w:rPr>
              <w:t xml:space="preserve"> retrait de leur agrément et/ou de leur certificat de qualification ;</w:t>
            </w:r>
          </w:p>
          <w:p w14:paraId="1C4F9781" w14:textId="223E9DD6" w:rsidR="00B97583" w:rsidRPr="00632E95" w:rsidRDefault="00B97583" w:rsidP="00574AF7">
            <w:pPr>
              <w:pStyle w:val="Header3-Paragraph"/>
              <w:numPr>
                <w:ilvl w:val="0"/>
                <w:numId w:val="18"/>
              </w:numPr>
              <w:tabs>
                <w:tab w:val="clear" w:pos="504"/>
                <w:tab w:val="left" w:pos="708"/>
              </w:tabs>
              <w:overflowPunct/>
              <w:autoSpaceDE/>
              <w:adjustRightInd/>
              <w:spacing w:after="80"/>
              <w:ind w:left="714" w:hanging="357"/>
              <w:textAlignment w:val="auto"/>
              <w:rPr>
                <w:lang w:val="fr-FR"/>
              </w:rPr>
            </w:pPr>
            <w:proofErr w:type="gramStart"/>
            <w:r w:rsidRPr="00632E95">
              <w:rPr>
                <w:lang w:val="fr-FR"/>
              </w:rPr>
              <w:t>une</w:t>
            </w:r>
            <w:proofErr w:type="gramEnd"/>
            <w:r w:rsidRPr="00632E95">
              <w:rPr>
                <w:lang w:val="fr-FR"/>
              </w:rPr>
              <w:t xml:space="preserve"> sanction à caractère pécuniaire sous la forme d’une </w:t>
            </w:r>
            <w:r w:rsidR="00632E95">
              <w:rPr>
                <w:lang w:val="fr-FR"/>
              </w:rPr>
              <w:br/>
            </w:r>
            <w:r w:rsidRPr="00632E95">
              <w:rPr>
                <w:lang w:val="fr-FR"/>
              </w:rPr>
              <w:t>amende de dix millions (10 000 000) à deux cent millions (200 000 000) de francs prononcée par l’autorité de régulation de la commande publique sans pour autant dépasser le montant prévisionnel du marché en cause ;</w:t>
            </w:r>
          </w:p>
          <w:p w14:paraId="602F8C62" w14:textId="77777777" w:rsidR="00B97583" w:rsidRPr="00632E95" w:rsidRDefault="00B97583" w:rsidP="00574AF7">
            <w:pPr>
              <w:pStyle w:val="Header3-Paragraph"/>
              <w:numPr>
                <w:ilvl w:val="0"/>
                <w:numId w:val="18"/>
              </w:numPr>
              <w:tabs>
                <w:tab w:val="clear" w:pos="504"/>
                <w:tab w:val="left" w:pos="708"/>
              </w:tabs>
              <w:overflowPunct/>
              <w:autoSpaceDE/>
              <w:adjustRightInd/>
              <w:spacing w:after="160"/>
              <w:ind w:left="714" w:hanging="357"/>
              <w:textAlignment w:val="auto"/>
              <w:rPr>
                <w:lang w:val="fr-FR"/>
              </w:rPr>
            </w:pPr>
            <w:proofErr w:type="gramStart"/>
            <w:r w:rsidRPr="00632E95">
              <w:rPr>
                <w:lang w:val="fr-FR"/>
              </w:rPr>
              <w:t>la</w:t>
            </w:r>
            <w:proofErr w:type="gramEnd"/>
            <w:r w:rsidRPr="00632E95">
              <w:rPr>
                <w:lang w:val="fr-FR"/>
              </w:rPr>
              <w:t xml:space="preserve"> restitution de l’avantage indu.</w:t>
            </w:r>
          </w:p>
          <w:p w14:paraId="21196FB6" w14:textId="77777777" w:rsidR="00B97583" w:rsidRPr="001156D7" w:rsidRDefault="00B97583" w:rsidP="00574AF7">
            <w:pPr>
              <w:pStyle w:val="Header3-Paragraph"/>
              <w:tabs>
                <w:tab w:val="left" w:pos="708"/>
              </w:tabs>
              <w:overflowPunct/>
              <w:autoSpaceDE/>
              <w:adjustRightInd/>
              <w:spacing w:after="160"/>
              <w:ind w:left="0" w:firstLine="0"/>
              <w:textAlignment w:val="auto"/>
              <w:rPr>
                <w:lang w:val="fr-FR"/>
              </w:rPr>
            </w:pPr>
            <w:r w:rsidRPr="001156D7">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 Sans préjudice des sanctions pénales encourues, les pratiques délictueuses visées ci-dessus entraînent :</w:t>
            </w:r>
          </w:p>
          <w:p w14:paraId="2A179268" w14:textId="299E19ED" w:rsidR="00BF6289" w:rsidRPr="001156D7" w:rsidRDefault="00B97583" w:rsidP="006E643C">
            <w:pPr>
              <w:pStyle w:val="Header3-Paragraph"/>
              <w:numPr>
                <w:ilvl w:val="0"/>
                <w:numId w:val="19"/>
              </w:numPr>
              <w:tabs>
                <w:tab w:val="clear" w:pos="504"/>
                <w:tab w:val="left" w:pos="708"/>
              </w:tabs>
              <w:overflowPunct/>
              <w:autoSpaceDE/>
              <w:adjustRightInd/>
              <w:spacing w:after="220"/>
              <w:textAlignment w:val="auto"/>
              <w:rPr>
                <w:lang w:val="fr-FR"/>
              </w:rPr>
            </w:pPr>
            <w:proofErr w:type="gramStart"/>
            <w:r w:rsidRPr="001156D7">
              <w:rPr>
                <w:lang w:val="fr-FR"/>
              </w:rPr>
              <w:t>le</w:t>
            </w:r>
            <w:proofErr w:type="gramEnd"/>
            <w:r w:rsidRPr="001156D7">
              <w:rPr>
                <w:lang w:val="fr-FR"/>
              </w:rPr>
              <w:t xml:space="preserve"> rejet de l</w:t>
            </w:r>
            <w:r w:rsidR="00576DAF" w:rsidRPr="001156D7">
              <w:rPr>
                <w:lang w:val="fr-FR"/>
              </w:rPr>
              <w:t>a proposition</w:t>
            </w:r>
            <w:r w:rsidRPr="001156D7">
              <w:rPr>
                <w:lang w:val="fr-FR"/>
              </w:rPr>
              <w:t>, l’annulation de l’attribution ou du marché et la confiscation de la garantie correspondante, au besoin par la saisie de la somme consignée, cette sanction étant considérée comme inscrite d’office à titre de clause pénale dans tout marché public ;</w:t>
            </w:r>
          </w:p>
          <w:p w14:paraId="2F511C6C" w14:textId="7D54679B" w:rsidR="00B97583" w:rsidRPr="001156D7" w:rsidRDefault="00B97583" w:rsidP="006E643C">
            <w:pPr>
              <w:pStyle w:val="Header3-Paragraph"/>
              <w:numPr>
                <w:ilvl w:val="0"/>
                <w:numId w:val="19"/>
              </w:numPr>
              <w:tabs>
                <w:tab w:val="clear" w:pos="504"/>
                <w:tab w:val="left" w:pos="708"/>
              </w:tabs>
              <w:overflowPunct/>
              <w:autoSpaceDE/>
              <w:adjustRightInd/>
              <w:spacing w:after="220"/>
              <w:textAlignment w:val="auto"/>
              <w:rPr>
                <w:lang w:val="fr-FR"/>
              </w:rPr>
            </w:pPr>
            <w:proofErr w:type="gramStart"/>
            <w:r w:rsidRPr="001156D7">
              <w:rPr>
                <w:lang w:val="fr-FR"/>
              </w:rPr>
              <w:lastRenderedPageBreak/>
              <w:t>l’exclusion</w:t>
            </w:r>
            <w:proofErr w:type="gramEnd"/>
            <w:r w:rsidRPr="001156D7">
              <w:rPr>
                <w:lang w:val="fr-FR"/>
              </w:rPr>
              <w:t xml:space="preserve"> du marché public pour une durée de trois (3) à dix (10) ans et d’une amende de cinquante millions (50 000 000) à cinq cent millions ( 500 000 000) de francs CFA prononcés par l’autorité de régulation de la commande publique.</w:t>
            </w:r>
          </w:p>
        </w:tc>
      </w:tr>
    </w:tbl>
    <w:p w14:paraId="064EAD33" w14:textId="00B91622" w:rsidR="00E84B02" w:rsidRPr="00574AF7" w:rsidRDefault="00E84B02" w:rsidP="00574AF7">
      <w:pPr>
        <w:pStyle w:val="ListParagraph"/>
        <w:numPr>
          <w:ilvl w:val="0"/>
          <w:numId w:val="39"/>
        </w:numPr>
        <w:suppressAutoHyphens/>
        <w:spacing w:after="120"/>
        <w:ind w:left="714" w:hanging="357"/>
        <w:jc w:val="center"/>
        <w:outlineLvl w:val="2"/>
        <w:rPr>
          <w:rFonts w:ascii="Times New Roman" w:hAnsi="Times New Roman"/>
          <w:b/>
        </w:rPr>
      </w:pPr>
      <w:bookmarkStart w:id="76" w:name="_Toc454767702"/>
      <w:bookmarkStart w:id="77" w:name="_Toc191358849"/>
      <w:bookmarkStart w:id="78" w:name="_Toc213249105"/>
      <w:bookmarkStart w:id="79" w:name="_Toc35325628"/>
      <w:bookmarkStart w:id="80" w:name="_Toc35328360"/>
      <w:bookmarkStart w:id="81" w:name="_Toc171319190"/>
      <w:r w:rsidRPr="00574AF7">
        <w:rPr>
          <w:rFonts w:ascii="Times New Roman" w:hAnsi="Times New Roman"/>
          <w:b/>
        </w:rPr>
        <w:lastRenderedPageBreak/>
        <w:t xml:space="preserve">Le Dossier </w:t>
      </w:r>
      <w:bookmarkEnd w:id="76"/>
      <w:bookmarkEnd w:id="77"/>
      <w:bookmarkEnd w:id="78"/>
      <w:r w:rsidRPr="00574AF7">
        <w:rPr>
          <w:rFonts w:ascii="Times New Roman" w:hAnsi="Times New Roman"/>
          <w:b/>
        </w:rPr>
        <w:t>de demande de renseignement de prix</w:t>
      </w:r>
      <w:bookmarkEnd w:id="79"/>
      <w:bookmarkEnd w:id="80"/>
      <w:bookmarkEnd w:id="81"/>
    </w:p>
    <w:tbl>
      <w:tblPr>
        <w:tblW w:w="0" w:type="auto"/>
        <w:tblLayout w:type="fixed"/>
        <w:tblLook w:val="0000" w:firstRow="0" w:lastRow="0" w:firstColumn="0" w:lastColumn="0" w:noHBand="0" w:noVBand="0"/>
      </w:tblPr>
      <w:tblGrid>
        <w:gridCol w:w="2160"/>
        <w:gridCol w:w="6984"/>
      </w:tblGrid>
      <w:tr w:rsidR="00E84B02" w:rsidRPr="00E84B02" w14:paraId="0EA56BCB" w14:textId="77777777" w:rsidTr="003A18A3">
        <w:trPr>
          <w:trHeight w:val="4757"/>
        </w:trPr>
        <w:tc>
          <w:tcPr>
            <w:tcW w:w="2160" w:type="dxa"/>
          </w:tcPr>
          <w:p w14:paraId="122DEE7B" w14:textId="1B9DA32F" w:rsidR="00E84B02" w:rsidRPr="004907CC" w:rsidRDefault="00E84B02" w:rsidP="004907CC">
            <w:pPr>
              <w:pStyle w:val="ListParagraph"/>
              <w:numPr>
                <w:ilvl w:val="0"/>
                <w:numId w:val="38"/>
              </w:numPr>
              <w:suppressAutoHyphens/>
              <w:ind w:left="262" w:hanging="262"/>
              <w:outlineLvl w:val="3"/>
              <w:rPr>
                <w:rFonts w:ascii="Times New Roman" w:hAnsi="Times New Roman"/>
                <w:b/>
              </w:rPr>
            </w:pPr>
            <w:bookmarkStart w:id="82" w:name="_Toc454767703"/>
            <w:bookmarkStart w:id="83" w:name="_Toc191358850"/>
            <w:bookmarkStart w:id="84" w:name="_Toc213249106"/>
            <w:bookmarkStart w:id="85" w:name="_Toc451854114"/>
            <w:bookmarkStart w:id="86" w:name="_Toc35328361"/>
            <w:bookmarkStart w:id="87" w:name="_Toc171319191"/>
            <w:r w:rsidRPr="004907CC">
              <w:rPr>
                <w:rFonts w:ascii="Times New Roman" w:hAnsi="Times New Roman"/>
                <w:b/>
              </w:rPr>
              <w:t>Contenu du Dossier</w:t>
            </w:r>
            <w:bookmarkEnd w:id="82"/>
            <w:bookmarkEnd w:id="83"/>
            <w:bookmarkEnd w:id="84"/>
            <w:bookmarkEnd w:id="85"/>
            <w:bookmarkEnd w:id="86"/>
            <w:bookmarkEnd w:id="87"/>
          </w:p>
        </w:tc>
        <w:tc>
          <w:tcPr>
            <w:tcW w:w="6984" w:type="dxa"/>
          </w:tcPr>
          <w:p w14:paraId="072291A5" w14:textId="12A1E4DD" w:rsidR="00E84B02" w:rsidRPr="00E84B02" w:rsidRDefault="00E84B02" w:rsidP="003A18A3">
            <w:pPr>
              <w:suppressAutoHyphens/>
              <w:spacing w:after="120"/>
              <w:ind w:left="539" w:right="-74" w:hanging="539"/>
              <w:jc w:val="both"/>
              <w:outlineLvl w:val="3"/>
              <w:rPr>
                <w:lang w:eastAsia="fr-FR"/>
              </w:rPr>
            </w:pPr>
            <w:bookmarkStart w:id="88" w:name="_Toc35274869"/>
            <w:bookmarkStart w:id="89" w:name="_Toc35328362"/>
            <w:bookmarkStart w:id="90" w:name="_Toc171319192"/>
            <w:r w:rsidRPr="00E84B02">
              <w:rPr>
                <w:lang w:eastAsia="fr-FR"/>
              </w:rPr>
              <w:t>4.1</w:t>
            </w:r>
            <w:r w:rsidRPr="00E84B02">
              <w:rPr>
                <w:lang w:eastAsia="fr-FR"/>
              </w:rPr>
              <w:tab/>
              <w:t xml:space="preserve">Le Dossier de demande de renseignement des prix décrit les </w:t>
            </w:r>
            <w:r w:rsidR="00C8559D">
              <w:rPr>
                <w:lang w:eastAsia="fr-FR"/>
              </w:rPr>
              <w:t>prestations intellectuelles</w:t>
            </w:r>
            <w:r w:rsidRPr="00E84B02">
              <w:rPr>
                <w:lang w:eastAsia="fr-FR"/>
              </w:rPr>
              <w:t xml:space="preserve"> faisant l’objet du marché, fixe les procédures de la demande de renseignement de prix et stipule les conditions du marché. Le dossier comprend les documents</w:t>
            </w:r>
            <w:r w:rsidR="003A18A3">
              <w:rPr>
                <w:lang w:eastAsia="fr-FR"/>
              </w:rPr>
              <w:t xml:space="preserve"> </w:t>
            </w:r>
            <w:r w:rsidRPr="00E84B02">
              <w:rPr>
                <w:lang w:eastAsia="fr-FR"/>
              </w:rPr>
              <w:t xml:space="preserve">énumérés ci-après : </w:t>
            </w:r>
            <w:r w:rsidRPr="00E84B02">
              <w:rPr>
                <w:lang w:eastAsia="fr-FR"/>
              </w:rPr>
              <w:fldChar w:fldCharType="begin"/>
            </w:r>
            <w:r w:rsidRPr="00E84B02">
              <w:rPr>
                <w:lang w:eastAsia="fr-FR"/>
              </w:rPr>
              <w:instrText>ADVANCE \U 6.0</w:instrText>
            </w:r>
            <w:r w:rsidRPr="00E84B02">
              <w:rPr>
                <w:lang w:eastAsia="fr-FR"/>
              </w:rPr>
              <w:fldChar w:fldCharType="end"/>
            </w:r>
            <w:bookmarkEnd w:id="88"/>
            <w:bookmarkEnd w:id="89"/>
            <w:bookmarkEnd w:id="90"/>
          </w:p>
          <w:p w14:paraId="11B24CB9" w14:textId="08527A6F" w:rsidR="006E09EE" w:rsidRPr="00642D7C" w:rsidRDefault="006E09EE" w:rsidP="003A18A3">
            <w:pPr>
              <w:tabs>
                <w:tab w:val="left" w:pos="1809"/>
              </w:tabs>
              <w:suppressAutoHyphens/>
              <w:ind w:left="428" w:right="-72" w:firstLine="141"/>
              <w:jc w:val="both"/>
              <w:outlineLvl w:val="3"/>
              <w:rPr>
                <w:lang w:eastAsia="fr-FR"/>
              </w:rPr>
            </w:pPr>
            <w:bookmarkStart w:id="91" w:name="_Toc171319193"/>
            <w:r w:rsidRPr="00642D7C">
              <w:rPr>
                <w:lang w:eastAsia="fr-FR"/>
              </w:rPr>
              <w:t>Section I</w:t>
            </w:r>
            <w:r w:rsidR="003A18A3">
              <w:rPr>
                <w:lang w:eastAsia="fr-FR"/>
              </w:rPr>
              <w:t>-</w:t>
            </w:r>
            <w:r w:rsidRPr="00642D7C">
              <w:rPr>
                <w:lang w:eastAsia="fr-FR"/>
              </w:rPr>
              <w:t xml:space="preserve"> </w:t>
            </w:r>
            <w:r w:rsidR="003A18A3">
              <w:rPr>
                <w:lang w:eastAsia="fr-FR"/>
              </w:rPr>
              <w:tab/>
            </w:r>
            <w:r w:rsidRPr="00642D7C">
              <w:rPr>
                <w:lang w:eastAsia="fr-FR"/>
              </w:rPr>
              <w:t>Lettre d’invitation</w:t>
            </w:r>
            <w:bookmarkEnd w:id="91"/>
          </w:p>
          <w:p w14:paraId="543A19D1" w14:textId="74A5664C" w:rsidR="00E84B02" w:rsidRPr="00642D7C" w:rsidRDefault="003A18A3" w:rsidP="003A18A3">
            <w:pPr>
              <w:tabs>
                <w:tab w:val="left" w:pos="1809"/>
              </w:tabs>
              <w:suppressAutoHyphens/>
              <w:ind w:left="286" w:right="-72" w:firstLine="283"/>
              <w:jc w:val="both"/>
              <w:outlineLvl w:val="3"/>
              <w:rPr>
                <w:lang w:eastAsia="fr-FR"/>
              </w:rPr>
            </w:pPr>
            <w:bookmarkStart w:id="92" w:name="_Toc171319194"/>
            <w:r>
              <w:rPr>
                <w:lang w:eastAsia="fr-FR"/>
              </w:rPr>
              <w:t>Section II</w:t>
            </w:r>
            <w:r w:rsidR="006E09EE" w:rsidRPr="00642D7C">
              <w:rPr>
                <w:lang w:eastAsia="fr-FR"/>
              </w:rPr>
              <w:t>-</w:t>
            </w:r>
            <w:r>
              <w:rPr>
                <w:lang w:eastAsia="fr-FR"/>
              </w:rPr>
              <w:tab/>
            </w:r>
            <w:r w:rsidR="006E09EE" w:rsidRPr="00642D7C">
              <w:rPr>
                <w:lang w:eastAsia="fr-FR"/>
              </w:rPr>
              <w:t>Instructions aux candidats</w:t>
            </w:r>
            <w:bookmarkEnd w:id="92"/>
          </w:p>
          <w:p w14:paraId="0FC1D612" w14:textId="5F2F9B5C" w:rsidR="00E84B02" w:rsidRPr="00642D7C" w:rsidRDefault="00E84B02" w:rsidP="003A18A3">
            <w:pPr>
              <w:tabs>
                <w:tab w:val="left" w:pos="1101"/>
                <w:tab w:val="left" w:pos="1384"/>
                <w:tab w:val="left" w:pos="1809"/>
              </w:tabs>
              <w:suppressAutoHyphens/>
              <w:ind w:left="569" w:right="-72"/>
              <w:jc w:val="both"/>
              <w:outlineLvl w:val="3"/>
              <w:rPr>
                <w:lang w:eastAsia="fr-FR"/>
              </w:rPr>
            </w:pPr>
            <w:bookmarkStart w:id="93" w:name="_Toc35274872"/>
            <w:bookmarkStart w:id="94" w:name="_Toc35328365"/>
            <w:bookmarkStart w:id="95" w:name="_Toc171319195"/>
            <w:r w:rsidRPr="00642D7C">
              <w:rPr>
                <w:lang w:eastAsia="fr-FR"/>
              </w:rPr>
              <w:t xml:space="preserve">Section </w:t>
            </w:r>
            <w:r w:rsidRPr="00642D7C">
              <w:rPr>
                <w:lang w:eastAsia="fr-FR"/>
              </w:rPr>
              <w:tab/>
              <w:t>III-</w:t>
            </w:r>
            <w:r w:rsidR="003A18A3">
              <w:rPr>
                <w:lang w:eastAsia="fr-FR"/>
              </w:rPr>
              <w:tab/>
            </w:r>
            <w:r w:rsidRPr="00642D7C">
              <w:rPr>
                <w:lang w:eastAsia="fr-FR"/>
              </w:rPr>
              <w:t>Données particulières de</w:t>
            </w:r>
            <w:bookmarkEnd w:id="93"/>
            <w:bookmarkEnd w:id="94"/>
            <w:r w:rsidR="00C8559D" w:rsidRPr="00642D7C">
              <w:rPr>
                <w:lang w:eastAsia="fr-FR"/>
              </w:rPr>
              <w:t>s instructions aux candidats</w:t>
            </w:r>
            <w:bookmarkEnd w:id="95"/>
          </w:p>
          <w:p w14:paraId="6973C8FA" w14:textId="7F0E8249" w:rsidR="00733235" w:rsidRPr="00642D7C" w:rsidRDefault="00733235" w:rsidP="003A18A3">
            <w:pPr>
              <w:tabs>
                <w:tab w:val="left" w:pos="1809"/>
              </w:tabs>
              <w:suppressAutoHyphens/>
              <w:ind w:left="569" w:right="-72"/>
              <w:contextualSpacing/>
              <w:jc w:val="both"/>
              <w:outlineLvl w:val="3"/>
            </w:pPr>
            <w:bookmarkStart w:id="96" w:name="_Toc171319196"/>
            <w:r w:rsidRPr="00642D7C">
              <w:t>Section</w:t>
            </w:r>
            <w:r w:rsidR="001607A5" w:rsidRPr="00642D7C">
              <w:t xml:space="preserve"> </w:t>
            </w:r>
            <w:r w:rsidR="00A723C1" w:rsidRPr="00642D7C">
              <w:t>I</w:t>
            </w:r>
            <w:r w:rsidR="001607A5" w:rsidRPr="00642D7C">
              <w:t>V</w:t>
            </w:r>
            <w:r w:rsidR="00A723C1" w:rsidRPr="00642D7C">
              <w:t>-</w:t>
            </w:r>
            <w:r w:rsidRPr="00642D7C">
              <w:t xml:space="preserve"> </w:t>
            </w:r>
            <w:r w:rsidR="003A18A3">
              <w:tab/>
            </w:r>
            <w:r w:rsidRPr="00642D7C">
              <w:t>Proposition technique - Formulaires types</w:t>
            </w:r>
            <w:bookmarkEnd w:id="96"/>
          </w:p>
          <w:p w14:paraId="77DC6383" w14:textId="06D39BD9" w:rsidR="00733235" w:rsidRPr="00642D7C" w:rsidRDefault="00733235" w:rsidP="003A18A3">
            <w:pPr>
              <w:tabs>
                <w:tab w:val="left" w:pos="1809"/>
              </w:tabs>
              <w:suppressAutoHyphens/>
              <w:ind w:left="569" w:right="-72"/>
              <w:contextualSpacing/>
              <w:jc w:val="both"/>
              <w:outlineLvl w:val="3"/>
            </w:pPr>
            <w:bookmarkStart w:id="97" w:name="_Toc171319197"/>
            <w:r w:rsidRPr="00642D7C">
              <w:t>Section</w:t>
            </w:r>
            <w:r w:rsidR="00A723C1" w:rsidRPr="00642D7C">
              <w:t xml:space="preserve"> V-</w:t>
            </w:r>
            <w:r w:rsidRPr="00642D7C">
              <w:t xml:space="preserve"> </w:t>
            </w:r>
            <w:r w:rsidR="003A18A3">
              <w:tab/>
            </w:r>
            <w:r w:rsidRPr="00642D7C">
              <w:t>Proposition financière - Formulaires types</w:t>
            </w:r>
            <w:bookmarkEnd w:id="97"/>
          </w:p>
          <w:p w14:paraId="7D1D8947" w14:textId="55750F2A" w:rsidR="00733235" w:rsidRPr="00642D7C" w:rsidRDefault="00733235" w:rsidP="003A18A3">
            <w:pPr>
              <w:tabs>
                <w:tab w:val="left" w:pos="1809"/>
              </w:tabs>
              <w:suppressAutoHyphens/>
              <w:ind w:left="569" w:right="-72"/>
              <w:contextualSpacing/>
              <w:jc w:val="both"/>
              <w:outlineLvl w:val="3"/>
            </w:pPr>
            <w:bookmarkStart w:id="98" w:name="_Toc171319198"/>
            <w:r w:rsidRPr="00642D7C">
              <w:t xml:space="preserve">Section </w:t>
            </w:r>
            <w:r w:rsidR="00A723C1" w:rsidRPr="00642D7C">
              <w:t>VI</w:t>
            </w:r>
            <w:r w:rsidR="00331EDD" w:rsidRPr="00642D7C">
              <w:t>-</w:t>
            </w:r>
            <w:r w:rsidRPr="00642D7C">
              <w:t xml:space="preserve"> </w:t>
            </w:r>
            <w:r w:rsidR="003A18A3">
              <w:tab/>
            </w:r>
            <w:r w:rsidRPr="00642D7C">
              <w:t>Termes de référence</w:t>
            </w:r>
            <w:bookmarkEnd w:id="98"/>
          </w:p>
          <w:p w14:paraId="0D022485" w14:textId="40680A9D" w:rsidR="008B508C" w:rsidRPr="00642D7C" w:rsidRDefault="00733235" w:rsidP="003A18A3">
            <w:pPr>
              <w:tabs>
                <w:tab w:val="left" w:pos="1809"/>
              </w:tabs>
              <w:suppressAutoHyphens/>
              <w:spacing w:after="120"/>
              <w:ind w:left="567" w:right="-74"/>
              <w:jc w:val="both"/>
              <w:outlineLvl w:val="3"/>
            </w:pPr>
            <w:bookmarkStart w:id="99" w:name="_Toc171319199"/>
            <w:r w:rsidRPr="00642D7C">
              <w:t xml:space="preserve">Section </w:t>
            </w:r>
            <w:r w:rsidR="00331EDD" w:rsidRPr="00642D7C">
              <w:t>VII-</w:t>
            </w:r>
            <w:r w:rsidRPr="00642D7C">
              <w:t xml:space="preserve"> Modèles de Marché</w:t>
            </w:r>
            <w:bookmarkEnd w:id="99"/>
          </w:p>
          <w:p w14:paraId="0DB90946" w14:textId="67D5B14C" w:rsidR="00E84B02" w:rsidRPr="00E84B02" w:rsidRDefault="00E84B02" w:rsidP="003A18A3">
            <w:pPr>
              <w:suppressAutoHyphens/>
              <w:ind w:left="540" w:right="-72" w:hanging="540"/>
              <w:jc w:val="both"/>
              <w:outlineLvl w:val="3"/>
              <w:rPr>
                <w:lang w:eastAsia="fr-FR"/>
              </w:rPr>
            </w:pPr>
            <w:bookmarkStart w:id="100" w:name="_Toc35274883"/>
            <w:bookmarkStart w:id="101" w:name="_Toc35328376"/>
            <w:bookmarkStart w:id="102" w:name="_Toc171319200"/>
            <w:r w:rsidRPr="00E84B02">
              <w:rPr>
                <w:lang w:eastAsia="fr-FR"/>
              </w:rPr>
              <w:t>4.2</w:t>
            </w:r>
            <w:r w:rsidRPr="00E84B02">
              <w:rPr>
                <w:lang w:eastAsia="fr-FR"/>
              </w:rPr>
              <w:tab/>
              <w:t>Le Candidat devra examiner les instructions, modèles, conditions et spécifications contenus dans le dossier de renseignement de prix</w:t>
            </w:r>
            <w:bookmarkEnd w:id="100"/>
            <w:bookmarkEnd w:id="101"/>
            <w:bookmarkEnd w:id="102"/>
          </w:p>
        </w:tc>
      </w:tr>
    </w:tbl>
    <w:p w14:paraId="56C090CA" w14:textId="23A11C7C" w:rsidR="00E84B02" w:rsidRPr="00574AF7" w:rsidRDefault="00E84B02" w:rsidP="00574AF7">
      <w:pPr>
        <w:pStyle w:val="ListParagraph"/>
        <w:numPr>
          <w:ilvl w:val="0"/>
          <w:numId w:val="39"/>
        </w:numPr>
        <w:suppressAutoHyphens/>
        <w:spacing w:after="120"/>
        <w:ind w:left="714" w:hanging="357"/>
        <w:jc w:val="center"/>
        <w:outlineLvl w:val="2"/>
        <w:rPr>
          <w:rFonts w:ascii="Times New Roman" w:hAnsi="Times New Roman"/>
          <w:b/>
        </w:rPr>
      </w:pPr>
      <w:bookmarkStart w:id="103" w:name="_Toc454767704"/>
      <w:bookmarkStart w:id="104" w:name="_Toc191358851"/>
      <w:bookmarkStart w:id="105" w:name="_Toc213249107"/>
      <w:bookmarkStart w:id="106" w:name="_Toc35325629"/>
      <w:bookmarkStart w:id="107" w:name="_Toc35328377"/>
      <w:bookmarkStart w:id="108" w:name="_Toc171319201"/>
      <w:r w:rsidRPr="00574AF7">
        <w:rPr>
          <w:rFonts w:ascii="Times New Roman" w:hAnsi="Times New Roman"/>
          <w:b/>
        </w:rPr>
        <w:t xml:space="preserve">Préparation des </w:t>
      </w:r>
      <w:bookmarkEnd w:id="103"/>
      <w:bookmarkEnd w:id="104"/>
      <w:bookmarkEnd w:id="105"/>
      <w:bookmarkEnd w:id="106"/>
      <w:bookmarkEnd w:id="107"/>
      <w:r w:rsidR="00126DD0" w:rsidRPr="00574AF7">
        <w:rPr>
          <w:rFonts w:ascii="Times New Roman" w:hAnsi="Times New Roman"/>
          <w:b/>
        </w:rPr>
        <w:t>propositions</w:t>
      </w:r>
      <w:bookmarkEnd w:id="108"/>
    </w:p>
    <w:tbl>
      <w:tblPr>
        <w:tblW w:w="0" w:type="auto"/>
        <w:tblInd w:w="-176" w:type="dxa"/>
        <w:tblLayout w:type="fixed"/>
        <w:tblLook w:val="0000" w:firstRow="0" w:lastRow="0" w:firstColumn="0" w:lastColumn="0" w:noHBand="0" w:noVBand="0"/>
      </w:tblPr>
      <w:tblGrid>
        <w:gridCol w:w="2160"/>
        <w:gridCol w:w="6984"/>
      </w:tblGrid>
      <w:tr w:rsidR="00E84B02" w:rsidRPr="00E84B02" w14:paraId="30E2EF8F" w14:textId="77777777" w:rsidTr="00F563AA">
        <w:trPr>
          <w:trHeight w:val="892"/>
        </w:trPr>
        <w:tc>
          <w:tcPr>
            <w:tcW w:w="2160" w:type="dxa"/>
          </w:tcPr>
          <w:p w14:paraId="1A0E1609" w14:textId="1BD3A3E2" w:rsidR="00E84B02" w:rsidRPr="004907CC" w:rsidRDefault="00E84B02" w:rsidP="004907CC">
            <w:pPr>
              <w:pStyle w:val="ListParagraph"/>
              <w:numPr>
                <w:ilvl w:val="0"/>
                <w:numId w:val="38"/>
              </w:numPr>
              <w:suppressAutoHyphens/>
              <w:ind w:left="262" w:hanging="262"/>
              <w:outlineLvl w:val="3"/>
              <w:rPr>
                <w:rFonts w:ascii="Times New Roman" w:hAnsi="Times New Roman"/>
                <w:b/>
              </w:rPr>
            </w:pPr>
            <w:bookmarkStart w:id="109" w:name="_Toc454767705"/>
            <w:bookmarkStart w:id="110" w:name="_Toc191358852"/>
            <w:bookmarkStart w:id="111" w:name="_Toc213249108"/>
            <w:bookmarkStart w:id="112" w:name="_Toc35328378"/>
            <w:bookmarkStart w:id="113" w:name="_Toc171319202"/>
            <w:r w:rsidRPr="004907CC">
              <w:rPr>
                <w:rFonts w:ascii="Times New Roman" w:hAnsi="Times New Roman"/>
                <w:b/>
              </w:rPr>
              <w:t>Langue de l’offre</w:t>
            </w:r>
            <w:bookmarkEnd w:id="109"/>
            <w:bookmarkEnd w:id="110"/>
            <w:bookmarkEnd w:id="111"/>
            <w:bookmarkEnd w:id="112"/>
            <w:bookmarkEnd w:id="113"/>
          </w:p>
        </w:tc>
        <w:tc>
          <w:tcPr>
            <w:tcW w:w="6984" w:type="dxa"/>
          </w:tcPr>
          <w:p w14:paraId="49F75775" w14:textId="0BFFA799" w:rsidR="00E84B02" w:rsidRPr="00E84B02" w:rsidRDefault="00E84B02" w:rsidP="003A18A3">
            <w:pPr>
              <w:suppressAutoHyphens/>
              <w:ind w:left="540" w:right="-72" w:hanging="540"/>
              <w:jc w:val="both"/>
              <w:outlineLvl w:val="3"/>
              <w:rPr>
                <w:lang w:eastAsia="fr-FR"/>
              </w:rPr>
            </w:pPr>
            <w:bookmarkStart w:id="114" w:name="_Toc35274886"/>
            <w:bookmarkStart w:id="115" w:name="_Toc35328379"/>
            <w:bookmarkStart w:id="116" w:name="_Toc171319203"/>
            <w:r w:rsidRPr="00E84B02">
              <w:rPr>
                <w:lang w:eastAsia="fr-FR"/>
              </w:rPr>
              <w:t>5.1</w:t>
            </w:r>
            <w:r w:rsidRPr="00E84B02">
              <w:rPr>
                <w:lang w:eastAsia="fr-FR"/>
              </w:rPr>
              <w:tab/>
              <w:t>La soumission ainsi que toute la correspondance constituant la soumission, seront rédigées dans la langue française.</w:t>
            </w:r>
            <w:bookmarkEnd w:id="114"/>
            <w:bookmarkEnd w:id="115"/>
            <w:bookmarkEnd w:id="116"/>
          </w:p>
        </w:tc>
      </w:tr>
      <w:tr w:rsidR="00F44E1F" w:rsidRPr="00E84B02" w14:paraId="1D676838" w14:textId="77777777" w:rsidTr="004907CC">
        <w:trPr>
          <w:trHeight w:val="6238"/>
        </w:trPr>
        <w:tc>
          <w:tcPr>
            <w:tcW w:w="2160" w:type="dxa"/>
          </w:tcPr>
          <w:p w14:paraId="0D0D0271" w14:textId="6B1264DE" w:rsidR="00F44E1F" w:rsidRPr="004907CC" w:rsidRDefault="00F44E1F" w:rsidP="004907CC">
            <w:pPr>
              <w:pStyle w:val="ListParagraph"/>
              <w:numPr>
                <w:ilvl w:val="0"/>
                <w:numId w:val="38"/>
              </w:numPr>
              <w:suppressAutoHyphens/>
              <w:ind w:left="262" w:hanging="262"/>
              <w:outlineLvl w:val="3"/>
              <w:rPr>
                <w:rFonts w:ascii="Times New Roman" w:hAnsi="Times New Roman"/>
                <w:b/>
              </w:rPr>
            </w:pPr>
            <w:bookmarkStart w:id="117" w:name="_Toc454767706"/>
            <w:bookmarkStart w:id="118" w:name="_Toc191358853"/>
            <w:bookmarkStart w:id="119" w:name="_Toc213249109"/>
            <w:bookmarkStart w:id="120" w:name="_Toc35328380"/>
            <w:bookmarkStart w:id="121" w:name="_Toc171319204"/>
            <w:r w:rsidRPr="004907CC">
              <w:rPr>
                <w:rFonts w:ascii="Times New Roman" w:hAnsi="Times New Roman"/>
                <w:b/>
              </w:rPr>
              <w:lastRenderedPageBreak/>
              <w:t>Forme et contenu de la proposition technique.</w:t>
            </w:r>
            <w:bookmarkEnd w:id="117"/>
            <w:bookmarkEnd w:id="118"/>
            <w:bookmarkEnd w:id="119"/>
            <w:bookmarkEnd w:id="120"/>
            <w:bookmarkEnd w:id="121"/>
          </w:p>
          <w:p w14:paraId="47235316" w14:textId="77777777" w:rsidR="00F44E1F" w:rsidRPr="004907CC" w:rsidRDefault="00F44E1F" w:rsidP="00F44E1F">
            <w:pPr>
              <w:suppressAutoHyphens/>
              <w:ind w:left="360" w:hanging="360"/>
              <w:outlineLvl w:val="3"/>
              <w:rPr>
                <w:b/>
                <w:lang w:eastAsia="fr-FR"/>
              </w:rPr>
            </w:pPr>
          </w:p>
        </w:tc>
        <w:tc>
          <w:tcPr>
            <w:tcW w:w="6984" w:type="dxa"/>
          </w:tcPr>
          <w:p w14:paraId="21EBC859" w14:textId="067B0FA3" w:rsidR="00F44E1F" w:rsidRDefault="00F44E1F" w:rsidP="00F563AA">
            <w:pPr>
              <w:pStyle w:val="Header3-Paragraph"/>
              <w:numPr>
                <w:ilvl w:val="1"/>
                <w:numId w:val="30"/>
              </w:numPr>
              <w:overflowPunct/>
              <w:autoSpaceDE/>
              <w:adjustRightInd/>
              <w:spacing w:line="276" w:lineRule="auto"/>
              <w:ind w:left="357" w:hanging="357"/>
              <w:textAlignment w:val="auto"/>
              <w:rPr>
                <w:lang w:val="fr-FR"/>
              </w:rPr>
            </w:pPr>
            <w:r>
              <w:rPr>
                <w:lang w:val="fr-FR"/>
              </w:rPr>
              <w:t xml:space="preserve">Les Candidats sont tenus de présenter une Proposition technique contenant les informations énumérées aux alinéas (a) à (f) </w:t>
            </w:r>
            <w:r w:rsidR="003A18A3">
              <w:rPr>
                <w:lang w:val="fr-FR"/>
              </w:rPr>
              <w:br/>
            </w:r>
            <w:r>
              <w:rPr>
                <w:lang w:val="fr-FR"/>
              </w:rPr>
              <w:t xml:space="preserve">ci-dessous, et d’utiliser les Formulaires types annexés à la </w:t>
            </w:r>
            <w:r w:rsidR="003A18A3">
              <w:rPr>
                <w:lang w:val="fr-FR"/>
              </w:rPr>
              <w:br/>
            </w:r>
            <w:r>
              <w:rPr>
                <w:lang w:val="fr-FR"/>
              </w:rPr>
              <w:t>Section IV.</w:t>
            </w:r>
          </w:p>
          <w:p w14:paraId="6D71BA59" w14:textId="063B5ED2" w:rsidR="00F44E1F" w:rsidRPr="003A18A3" w:rsidRDefault="00F44E1F" w:rsidP="00F563AA">
            <w:pPr>
              <w:pStyle w:val="ListParagraph"/>
              <w:numPr>
                <w:ilvl w:val="1"/>
                <w:numId w:val="34"/>
              </w:numPr>
              <w:spacing w:after="200" w:line="276" w:lineRule="auto"/>
              <w:ind w:left="817" w:hanging="284"/>
              <w:jc w:val="both"/>
              <w:rPr>
                <w:rFonts w:ascii="Times New Roman" w:hAnsi="Times New Roman"/>
                <w:szCs w:val="24"/>
              </w:rPr>
            </w:pPr>
            <w:proofErr w:type="gramStart"/>
            <w:r w:rsidRPr="003A18A3">
              <w:rPr>
                <w:rFonts w:ascii="Times New Roman" w:hAnsi="Times New Roman"/>
                <w:szCs w:val="24"/>
              </w:rPr>
              <w:t>une</w:t>
            </w:r>
            <w:proofErr w:type="gramEnd"/>
            <w:r w:rsidRPr="003A18A3">
              <w:rPr>
                <w:rFonts w:ascii="Times New Roman" w:hAnsi="Times New Roman"/>
                <w:szCs w:val="24"/>
              </w:rPr>
              <w:t xml:space="preserve"> brève description de la société du Candidat et, dans le cas d’une cotraitance, de chaque partenaire ; et un aperçu de son/leurs expérience(s) récente(s) dans le cadre de missions similaires. Les informations doivent être présentées en utilisant le Formulaire TECH-2 figurant à la Section 4. </w:t>
            </w:r>
            <w:r w:rsidR="003A18A3">
              <w:rPr>
                <w:rFonts w:ascii="Times New Roman" w:hAnsi="Times New Roman"/>
                <w:szCs w:val="24"/>
              </w:rPr>
              <w:br/>
            </w:r>
            <w:r w:rsidRPr="003A18A3">
              <w:rPr>
                <w:rFonts w:ascii="Times New Roman" w:hAnsi="Times New Roman"/>
                <w:szCs w:val="24"/>
              </w:rPr>
              <w:t xml:space="preserve">Pour chaque mission, ce résumé doit notamment indiquer les noms des sous-traitants et du personnel clé qui participe, la durée de la mission, le montant du marché et la part prise par le Candidat. Les informations doivent uniquement se rapporter à la mission pour laquelle le Candidat a été officiellement engagé par l’Autorité contractante en </w:t>
            </w:r>
            <w:r w:rsidR="003A18A3">
              <w:rPr>
                <w:rFonts w:ascii="Times New Roman" w:hAnsi="Times New Roman"/>
                <w:szCs w:val="24"/>
              </w:rPr>
              <w:br/>
            </w:r>
            <w:r w:rsidRPr="003A18A3">
              <w:rPr>
                <w:rFonts w:ascii="Times New Roman" w:hAnsi="Times New Roman"/>
                <w:szCs w:val="24"/>
              </w:rPr>
              <w:t>qualité de société ou en sa qualité de société participant à une co-entreprise. Le Candidat ne peut présenter des missions exécutées par des experts clés travaillant à titre privé ou pour d’autres sociétés de conseil au titre de sa propre expérience</w:t>
            </w:r>
            <w:r w:rsidR="003A18A3">
              <w:rPr>
                <w:rFonts w:ascii="Times New Roman" w:hAnsi="Times New Roman"/>
                <w:szCs w:val="24"/>
              </w:rPr>
              <w:t> </w:t>
            </w:r>
            <w:r w:rsidRPr="003A18A3">
              <w:rPr>
                <w:rFonts w:ascii="Times New Roman" w:hAnsi="Times New Roman"/>
                <w:szCs w:val="24"/>
              </w:rPr>
              <w:t xml:space="preserve">; cette expérience peut par contre figurer sur le CV de ces experts clés. Le Candidat doit pouvoir justifier de son expérience auprès de l’Autorité contractante.  </w:t>
            </w:r>
          </w:p>
          <w:p w14:paraId="3F06D521" w14:textId="01D9D5D9" w:rsidR="00F44E1F" w:rsidRPr="003A18A3" w:rsidRDefault="00F44E1F" w:rsidP="00F563AA">
            <w:pPr>
              <w:pStyle w:val="ListParagraph"/>
              <w:numPr>
                <w:ilvl w:val="1"/>
                <w:numId w:val="34"/>
              </w:numPr>
              <w:spacing w:after="200" w:line="276" w:lineRule="auto"/>
              <w:ind w:left="817" w:hanging="284"/>
              <w:jc w:val="both"/>
              <w:rPr>
                <w:rFonts w:ascii="Times New Roman" w:hAnsi="Times New Roman"/>
                <w:szCs w:val="24"/>
              </w:rPr>
            </w:pPr>
            <w:proofErr w:type="gramStart"/>
            <w:r w:rsidRPr="003A18A3">
              <w:rPr>
                <w:rFonts w:ascii="Times New Roman" w:hAnsi="Times New Roman"/>
                <w:szCs w:val="24"/>
              </w:rPr>
              <w:t>le</w:t>
            </w:r>
            <w:proofErr w:type="gramEnd"/>
            <w:r w:rsidRPr="003A18A3">
              <w:rPr>
                <w:rFonts w:ascii="Times New Roman" w:hAnsi="Times New Roman"/>
                <w:szCs w:val="24"/>
              </w:rPr>
              <w:t xml:space="preserve"> Formulaire TECH-3 de la Section 4 est utilisé pour présenter des observations ou suggestions éventuelles sur les Termes de référence dans le but (i) d’améliorer la qualité et l’efficacité de la mission, ainsi que les qualifications du personnel national et (ii) de préciser les services et installations notamment appui administratif, espace de bureaux, moyens de transport locaux, équipements, données, etc. devant être fourni par l’Autorité contractante.</w:t>
            </w:r>
          </w:p>
          <w:p w14:paraId="042B22F1" w14:textId="27B267BD" w:rsidR="00F44E1F" w:rsidRPr="003A18A3" w:rsidRDefault="00F44E1F" w:rsidP="00F563AA">
            <w:pPr>
              <w:pStyle w:val="ListParagraph"/>
              <w:numPr>
                <w:ilvl w:val="1"/>
                <w:numId w:val="34"/>
              </w:numPr>
              <w:spacing w:after="200" w:line="276" w:lineRule="auto"/>
              <w:ind w:left="817" w:hanging="284"/>
              <w:jc w:val="both"/>
              <w:rPr>
                <w:rFonts w:ascii="Times New Roman" w:hAnsi="Times New Roman"/>
                <w:szCs w:val="24"/>
              </w:rPr>
            </w:pPr>
            <w:proofErr w:type="gramStart"/>
            <w:r w:rsidRPr="003A18A3">
              <w:rPr>
                <w:rFonts w:ascii="Times New Roman" w:hAnsi="Times New Roman"/>
                <w:szCs w:val="24"/>
              </w:rPr>
              <w:t>un</w:t>
            </w:r>
            <w:proofErr w:type="gramEnd"/>
            <w:r w:rsidRPr="003A18A3">
              <w:rPr>
                <w:rFonts w:ascii="Times New Roman" w:hAnsi="Times New Roman"/>
                <w:szCs w:val="24"/>
              </w:rPr>
              <w:t xml:space="preserve"> descriptif de la conception, de la méthodologie et du plan de travail proposés pour exécuter la mission sur les sujets suivants :</w:t>
            </w:r>
          </w:p>
          <w:p w14:paraId="05E823C3" w14:textId="77777777" w:rsidR="00F44E1F" w:rsidRPr="004650E2" w:rsidRDefault="00F44E1F" w:rsidP="00F563AA">
            <w:pPr>
              <w:pStyle w:val="ListParagraph"/>
              <w:numPr>
                <w:ilvl w:val="0"/>
                <w:numId w:val="29"/>
              </w:numPr>
              <w:spacing w:after="120" w:line="276" w:lineRule="auto"/>
              <w:ind w:left="1526" w:hanging="284"/>
              <w:jc w:val="both"/>
              <w:rPr>
                <w:rFonts w:ascii="Times New Roman" w:hAnsi="Times New Roman"/>
                <w:szCs w:val="24"/>
                <w:lang w:eastAsia="en-US"/>
              </w:rPr>
            </w:pPr>
            <w:proofErr w:type="gramStart"/>
            <w:r w:rsidRPr="004650E2">
              <w:rPr>
                <w:rFonts w:ascii="Times New Roman" w:hAnsi="Times New Roman"/>
                <w:szCs w:val="24"/>
                <w:lang w:eastAsia="en-US"/>
              </w:rPr>
              <w:t>l’approche</w:t>
            </w:r>
            <w:proofErr w:type="gramEnd"/>
            <w:r w:rsidRPr="004650E2">
              <w:rPr>
                <w:rFonts w:ascii="Times New Roman" w:hAnsi="Times New Roman"/>
                <w:szCs w:val="24"/>
                <w:lang w:eastAsia="en-US"/>
              </w:rPr>
              <w:t xml:space="preserve"> technique et la méthodologie détaillée et cohérente, le plan de travail, l’organisation et les affectations du personnel. Le Formulaire TECH-4 de la Section 4 indique le contenu de cette section. </w:t>
            </w:r>
          </w:p>
          <w:p w14:paraId="35B0A9C3" w14:textId="77777777" w:rsidR="00F44E1F" w:rsidRDefault="00F44E1F" w:rsidP="00F563AA">
            <w:pPr>
              <w:pStyle w:val="ListParagraph"/>
              <w:numPr>
                <w:ilvl w:val="0"/>
                <w:numId w:val="29"/>
              </w:numPr>
              <w:spacing w:after="200" w:line="276" w:lineRule="auto"/>
              <w:ind w:left="1526" w:hanging="284"/>
              <w:jc w:val="both"/>
              <w:rPr>
                <w:rFonts w:ascii="Times New Roman" w:hAnsi="Times New Roman"/>
                <w:szCs w:val="24"/>
                <w:lang w:eastAsia="en-US"/>
              </w:rPr>
            </w:pPr>
            <w:r w:rsidRPr="004650E2">
              <w:rPr>
                <w:rFonts w:ascii="Times New Roman" w:hAnsi="Times New Roman"/>
                <w:szCs w:val="24"/>
                <w:lang w:eastAsia="en-US"/>
              </w:rPr>
              <w:lastRenderedPageBreak/>
              <w:t>Le plan de travail doit être conforme au calendrier de travail (Formulaire TECH-8 de la Section 4) qui indiquera sous forme de graphique à barre le calendrier précis</w:t>
            </w:r>
            <w:r>
              <w:rPr>
                <w:rFonts w:ascii="Times New Roman" w:hAnsi="Times New Roman"/>
                <w:szCs w:val="24"/>
                <w:lang w:eastAsia="en-US"/>
              </w:rPr>
              <w:t xml:space="preserve"> de chacune des activités.</w:t>
            </w:r>
          </w:p>
          <w:p w14:paraId="556D60FA" w14:textId="30251254" w:rsidR="00F44E1F" w:rsidRDefault="00F44E1F" w:rsidP="003A18A3">
            <w:pPr>
              <w:pStyle w:val="ListParagraph"/>
              <w:numPr>
                <w:ilvl w:val="1"/>
                <w:numId w:val="34"/>
              </w:numPr>
              <w:spacing w:after="120" w:line="276" w:lineRule="auto"/>
              <w:ind w:left="817" w:hanging="284"/>
              <w:jc w:val="both"/>
              <w:rPr>
                <w:rFonts w:ascii="Times New Roman" w:hAnsi="Times New Roman"/>
                <w:szCs w:val="24"/>
              </w:rPr>
            </w:pPr>
            <w:r w:rsidRPr="003A18A3">
              <w:rPr>
                <w:rFonts w:ascii="Times New Roman" w:hAnsi="Times New Roman"/>
                <w:szCs w:val="24"/>
              </w:rPr>
              <w:t>La composition de l’équipe proposée, par spécialité, ainsi que le poste et les tâches qui sont confiées à chacun de ses membres (Formulaire TECH-5 de la Section 4).</w:t>
            </w:r>
          </w:p>
          <w:p w14:paraId="66A2C3C5" w14:textId="77777777" w:rsidR="00F563AA" w:rsidRPr="003A18A3" w:rsidRDefault="00F563AA" w:rsidP="00F563AA">
            <w:pPr>
              <w:pStyle w:val="ListParagraph"/>
              <w:spacing w:after="120" w:line="276" w:lineRule="auto"/>
              <w:ind w:left="817"/>
              <w:jc w:val="both"/>
              <w:rPr>
                <w:rFonts w:ascii="Times New Roman" w:hAnsi="Times New Roman"/>
                <w:szCs w:val="24"/>
              </w:rPr>
            </w:pPr>
          </w:p>
          <w:p w14:paraId="602E2711" w14:textId="389F2C21" w:rsidR="00F44E1F" w:rsidRPr="003A18A3" w:rsidRDefault="00F44E1F" w:rsidP="003A18A3">
            <w:pPr>
              <w:pStyle w:val="ListParagraph"/>
              <w:numPr>
                <w:ilvl w:val="1"/>
                <w:numId w:val="34"/>
              </w:numPr>
              <w:spacing w:after="200" w:line="276" w:lineRule="auto"/>
              <w:ind w:left="817" w:hanging="283"/>
              <w:jc w:val="both"/>
              <w:rPr>
                <w:rFonts w:ascii="Times New Roman" w:hAnsi="Times New Roman"/>
                <w:szCs w:val="24"/>
              </w:rPr>
            </w:pPr>
            <w:r w:rsidRPr="003A18A3">
              <w:rPr>
                <w:rFonts w:ascii="Times New Roman" w:hAnsi="Times New Roman"/>
                <w:szCs w:val="24"/>
              </w:rPr>
              <w:t>Des estimatifs du temps de travail du personnel clé nécessaire à l’exécution de la mission (Formulaire TECH-7 de la Section 4). Le temps de travail du personnel clé doit être ventilé par travail au siège et sur le terrain.</w:t>
            </w:r>
          </w:p>
          <w:p w14:paraId="659DA59E" w14:textId="03694AFD" w:rsidR="00F44E1F" w:rsidRPr="003A18A3" w:rsidRDefault="00F44E1F" w:rsidP="003A18A3">
            <w:pPr>
              <w:pStyle w:val="ListParagraph"/>
              <w:numPr>
                <w:ilvl w:val="1"/>
                <w:numId w:val="34"/>
              </w:numPr>
              <w:spacing w:after="200" w:line="276" w:lineRule="auto"/>
              <w:ind w:left="817" w:hanging="283"/>
              <w:jc w:val="both"/>
              <w:rPr>
                <w:rFonts w:ascii="Times New Roman" w:hAnsi="Times New Roman"/>
                <w:szCs w:val="24"/>
              </w:rPr>
            </w:pPr>
            <w:r w:rsidRPr="003A18A3">
              <w:rPr>
                <w:rFonts w:ascii="Times New Roman" w:hAnsi="Times New Roman"/>
                <w:szCs w:val="24"/>
              </w:rPr>
              <w:t>Des curricula vitae signés par le personnel clé proposé ou par le représentant habilité du personnel clé (Formulaire TECH-6 de la Section 4).</w:t>
            </w:r>
          </w:p>
          <w:p w14:paraId="6BE7948F" w14:textId="5AC7B573" w:rsidR="00F44E1F" w:rsidRPr="003A18A3" w:rsidRDefault="00F44E1F" w:rsidP="003A18A3">
            <w:pPr>
              <w:pStyle w:val="ListParagraph"/>
              <w:numPr>
                <w:ilvl w:val="1"/>
                <w:numId w:val="34"/>
              </w:numPr>
              <w:spacing w:after="200" w:line="276" w:lineRule="auto"/>
              <w:ind w:left="817" w:hanging="283"/>
              <w:jc w:val="both"/>
              <w:rPr>
                <w:rFonts w:ascii="Times New Roman" w:hAnsi="Times New Roman"/>
                <w:szCs w:val="24"/>
              </w:rPr>
            </w:pPr>
            <w:r w:rsidRPr="003A18A3">
              <w:rPr>
                <w:rFonts w:ascii="Times New Roman" w:hAnsi="Times New Roman"/>
                <w:szCs w:val="24"/>
              </w:rPr>
              <w:t>Des attestations justifiant que le Candidat (ou si le candidat est une association ou un groupement, tous les membres de l’association ou du groupement) s’est (se sont) acquitté (s) de ses(leurs) droits, taxes, impôts, cotisations, contributions, redevances ou prélèvements de quelque nature que ce soit, y compris, le paiement de la redevance de régulation prévu</w:t>
            </w:r>
            <w:r w:rsidR="003A18A3" w:rsidRPr="003A18A3">
              <w:rPr>
                <w:rFonts w:ascii="Times New Roman" w:hAnsi="Times New Roman"/>
                <w:szCs w:val="24"/>
              </w:rPr>
              <w:t>e par l’article 11 de la loi n° </w:t>
            </w:r>
            <w:r w:rsidRPr="003A18A3">
              <w:rPr>
                <w:rFonts w:ascii="Times New Roman" w:hAnsi="Times New Roman"/>
                <w:szCs w:val="24"/>
              </w:rPr>
              <w:t>2021-033 du 31 décembre 2021 relative aux marchés publics, ou à défaut, peut (peuvent) justifier par un document de l’Administration concernée du respect de ses (leurs) obligations en matière fiscale et sociale ; à l’exception de la taxe parafiscale, cette disposition ne s’applique qu’aux candidats ou membre d’association ou groupement de ayant un établissement stable ou une base fixe dans un Etat membre de l’UEMOA.</w:t>
            </w:r>
          </w:p>
          <w:p w14:paraId="3136C66F" w14:textId="34607876" w:rsidR="00F44E1F" w:rsidRPr="00225ECB" w:rsidRDefault="00F44E1F" w:rsidP="003A18A3">
            <w:pPr>
              <w:pStyle w:val="Header3-Paragraph"/>
              <w:numPr>
                <w:ilvl w:val="1"/>
                <w:numId w:val="30"/>
              </w:numPr>
              <w:overflowPunct/>
              <w:autoSpaceDE/>
              <w:adjustRightInd/>
              <w:spacing w:after="220" w:line="276" w:lineRule="auto"/>
              <w:textAlignment w:val="auto"/>
              <w:rPr>
                <w:lang w:val="fr-FR"/>
              </w:rPr>
            </w:pPr>
            <w:bookmarkStart w:id="122" w:name="_Toc171319205"/>
            <w:r w:rsidRPr="003A18A3">
              <w:rPr>
                <w:lang w:val="fr-FR"/>
              </w:rPr>
              <w:t xml:space="preserve">La Proposition technique ne doit comporter aucune information financière. </w:t>
            </w:r>
            <w:r w:rsidRPr="00225ECB">
              <w:rPr>
                <w:lang w:val="fr-FR"/>
              </w:rPr>
              <w:t>Une Proposition technique indiquant des informations financières relatives à la proposition financière sera rejetée.</w:t>
            </w:r>
            <w:bookmarkEnd w:id="122"/>
          </w:p>
        </w:tc>
      </w:tr>
      <w:tr w:rsidR="00F44E1F" w:rsidRPr="00E84B02" w14:paraId="1078E506" w14:textId="77777777" w:rsidTr="004907CC">
        <w:trPr>
          <w:trHeight w:val="3024"/>
        </w:trPr>
        <w:tc>
          <w:tcPr>
            <w:tcW w:w="2160" w:type="dxa"/>
          </w:tcPr>
          <w:p w14:paraId="2315E24B" w14:textId="08A50D36" w:rsidR="00F44E1F" w:rsidRPr="00B97583" w:rsidRDefault="00F44E1F" w:rsidP="006E643C">
            <w:pPr>
              <w:pStyle w:val="ListParagraph"/>
              <w:numPr>
                <w:ilvl w:val="0"/>
                <w:numId w:val="20"/>
              </w:numPr>
              <w:suppressAutoHyphens/>
              <w:jc w:val="both"/>
              <w:outlineLvl w:val="3"/>
              <w:rPr>
                <w:rFonts w:ascii="Times New Roman" w:hAnsi="Times New Roman"/>
                <w:b/>
              </w:rPr>
            </w:pPr>
            <w:bookmarkStart w:id="123" w:name="_Toc171319206"/>
            <w:r w:rsidRPr="00F44E1F">
              <w:rPr>
                <w:rFonts w:ascii="Times New Roman" w:hAnsi="Times New Roman"/>
                <w:b/>
                <w:lang w:eastAsia="en-US"/>
              </w:rPr>
              <w:lastRenderedPageBreak/>
              <w:t>Proposition financière</w:t>
            </w:r>
            <w:bookmarkEnd w:id="123"/>
          </w:p>
        </w:tc>
        <w:tc>
          <w:tcPr>
            <w:tcW w:w="6984" w:type="dxa"/>
          </w:tcPr>
          <w:p w14:paraId="0D9B0E1B" w14:textId="03F11C1E" w:rsidR="00F44E1F" w:rsidRPr="00E84B02" w:rsidRDefault="00F44E1F" w:rsidP="004907CC">
            <w:pPr>
              <w:suppressAutoHyphens/>
              <w:ind w:right="-72"/>
              <w:jc w:val="both"/>
              <w:outlineLvl w:val="3"/>
            </w:pPr>
            <w:bookmarkStart w:id="124" w:name="_Toc171319207"/>
            <w:r w:rsidRPr="003B4B28">
              <w:t xml:space="preserve">La Proposition financière doit être établie en utilisant les Formulaires type (Section 5). Elle énumère tous les coûts afférents à la mission, y compris (a) la rémunération du personnel (présent sur le terrain ou au siège), et (b) les </w:t>
            </w:r>
            <w:r w:rsidRPr="00867968">
              <w:t xml:space="preserve">frais remboursables énumérés dans les </w:t>
            </w:r>
            <w:r w:rsidRPr="00867968">
              <w:rPr>
                <w:b/>
              </w:rPr>
              <w:t>Données particulières</w:t>
            </w:r>
            <w:r w:rsidRPr="00867968">
              <w:t>. Si b</w:t>
            </w:r>
            <w:r w:rsidRPr="003B4B28">
              <w:t>esoin est, ces coûts peuvent être ventilés par activité. Les coûts de toutes les activités et intrants décrits dans la Proposition technique doivent apparaître séparément. Il est supposé que les activités et intrants décrits dans la Proposition technique pour lesquels aucun coût n’est mentionné sont inclus dans le coût des autres activités et intrants.</w:t>
            </w:r>
            <w:bookmarkEnd w:id="124"/>
          </w:p>
        </w:tc>
      </w:tr>
      <w:tr w:rsidR="00F44E1F" w:rsidRPr="00E84B02" w14:paraId="436D8076" w14:textId="77777777" w:rsidTr="004907CC">
        <w:trPr>
          <w:trHeight w:val="1111"/>
        </w:trPr>
        <w:tc>
          <w:tcPr>
            <w:tcW w:w="2160" w:type="dxa"/>
          </w:tcPr>
          <w:p w14:paraId="7E64C53A" w14:textId="708D9DF1" w:rsidR="00F44E1F" w:rsidRPr="005C4A64" w:rsidRDefault="00F44E1F" w:rsidP="004907CC">
            <w:pPr>
              <w:pStyle w:val="ListParagraph"/>
              <w:numPr>
                <w:ilvl w:val="0"/>
                <w:numId w:val="20"/>
              </w:numPr>
              <w:suppressAutoHyphens/>
              <w:jc w:val="both"/>
              <w:outlineLvl w:val="3"/>
              <w:rPr>
                <w:b/>
              </w:rPr>
            </w:pPr>
            <w:bookmarkStart w:id="125" w:name="_Toc451854122"/>
            <w:bookmarkStart w:id="126" w:name="_Toc454767709"/>
            <w:bookmarkStart w:id="127" w:name="_Toc191358855"/>
            <w:bookmarkStart w:id="128" w:name="_Toc213249111"/>
            <w:bookmarkStart w:id="129" w:name="_Toc35328393"/>
            <w:bookmarkStart w:id="130" w:name="_Toc171319208"/>
            <w:r w:rsidRPr="005C4A64">
              <w:rPr>
                <w:rFonts w:ascii="Times New Roman" w:hAnsi="Times New Roman"/>
                <w:b/>
              </w:rPr>
              <w:t>Monnaies de l</w:t>
            </w:r>
            <w:bookmarkEnd w:id="125"/>
            <w:bookmarkEnd w:id="126"/>
            <w:bookmarkEnd w:id="127"/>
            <w:bookmarkEnd w:id="128"/>
            <w:bookmarkEnd w:id="129"/>
            <w:r w:rsidRPr="005C4A64">
              <w:rPr>
                <w:rFonts w:ascii="Times New Roman" w:hAnsi="Times New Roman"/>
                <w:b/>
              </w:rPr>
              <w:t>a proposition</w:t>
            </w:r>
            <w:bookmarkEnd w:id="130"/>
          </w:p>
        </w:tc>
        <w:tc>
          <w:tcPr>
            <w:tcW w:w="6984" w:type="dxa"/>
          </w:tcPr>
          <w:p w14:paraId="7AEF389B" w14:textId="01A0DCB5" w:rsidR="00F44E1F" w:rsidRPr="005C4A64" w:rsidRDefault="00F44E1F" w:rsidP="00CB1DCF">
            <w:pPr>
              <w:pStyle w:val="ListParagraph"/>
              <w:numPr>
                <w:ilvl w:val="1"/>
                <w:numId w:val="20"/>
              </w:numPr>
              <w:spacing w:after="120"/>
              <w:ind w:left="782" w:hanging="550"/>
              <w:jc w:val="both"/>
              <w:rPr>
                <w:rFonts w:ascii="Times New Roman" w:hAnsi="Times New Roman"/>
              </w:rPr>
            </w:pPr>
            <w:bookmarkStart w:id="131" w:name="_Toc35274901"/>
            <w:bookmarkStart w:id="132" w:name="_Toc35328394"/>
            <w:bookmarkStart w:id="133" w:name="_Toc171319209"/>
            <w:r w:rsidRPr="005C4A64">
              <w:rPr>
                <w:rFonts w:ascii="Times New Roman" w:hAnsi="Times New Roman"/>
              </w:rPr>
              <w:t>Les prix seront libellés en FCFA.</w:t>
            </w:r>
            <w:bookmarkEnd w:id="131"/>
            <w:bookmarkEnd w:id="132"/>
            <w:bookmarkEnd w:id="133"/>
          </w:p>
          <w:p w14:paraId="465B79EF" w14:textId="77777777" w:rsidR="00F44E1F" w:rsidRPr="005C4A64" w:rsidRDefault="00F44E1F" w:rsidP="00F44E1F">
            <w:pPr>
              <w:suppressAutoHyphens/>
              <w:ind w:left="540" w:right="-72" w:hanging="540"/>
              <w:jc w:val="both"/>
              <w:outlineLvl w:val="3"/>
              <w:rPr>
                <w:lang w:eastAsia="fr-FR"/>
              </w:rPr>
            </w:pPr>
          </w:p>
          <w:p w14:paraId="3E61A7C2" w14:textId="77777777" w:rsidR="00F44E1F" w:rsidRPr="005C4A64" w:rsidRDefault="00F44E1F" w:rsidP="00F44E1F">
            <w:pPr>
              <w:suppressAutoHyphens/>
              <w:ind w:left="360" w:right="-72"/>
              <w:contextualSpacing/>
              <w:jc w:val="both"/>
              <w:outlineLvl w:val="3"/>
              <w:rPr>
                <w:lang w:eastAsia="fr-FR"/>
              </w:rPr>
            </w:pPr>
          </w:p>
        </w:tc>
      </w:tr>
      <w:tr w:rsidR="00F44E1F" w:rsidRPr="00E84B02" w14:paraId="09ADD749" w14:textId="77777777" w:rsidTr="00F563AA">
        <w:tc>
          <w:tcPr>
            <w:tcW w:w="2160" w:type="dxa"/>
          </w:tcPr>
          <w:p w14:paraId="5AE6178A" w14:textId="6EAFFD19" w:rsidR="00D92C94" w:rsidRPr="00E84B02" w:rsidRDefault="00F44E1F" w:rsidP="004907CC">
            <w:pPr>
              <w:numPr>
                <w:ilvl w:val="0"/>
                <w:numId w:val="20"/>
              </w:numPr>
              <w:suppressAutoHyphens/>
              <w:ind w:left="602" w:hanging="284"/>
              <w:jc w:val="both"/>
              <w:outlineLvl w:val="3"/>
              <w:rPr>
                <w:b/>
                <w:lang w:eastAsia="fr-FR"/>
              </w:rPr>
            </w:pPr>
            <w:bookmarkStart w:id="134" w:name="_Toc454767710"/>
            <w:bookmarkStart w:id="135" w:name="_Toc191358856"/>
            <w:bookmarkStart w:id="136" w:name="_Toc213249112"/>
            <w:bookmarkStart w:id="137" w:name="_Toc35328395"/>
            <w:bookmarkStart w:id="138" w:name="_Toc171319210"/>
            <w:r w:rsidRPr="00E84B02">
              <w:rPr>
                <w:b/>
                <w:lang w:eastAsia="fr-FR"/>
              </w:rPr>
              <w:t xml:space="preserve">Délai de validité des </w:t>
            </w:r>
            <w:bookmarkEnd w:id="134"/>
            <w:bookmarkEnd w:id="135"/>
            <w:bookmarkEnd w:id="136"/>
            <w:bookmarkEnd w:id="137"/>
            <w:r>
              <w:rPr>
                <w:b/>
                <w:lang w:eastAsia="fr-FR"/>
              </w:rPr>
              <w:t>propositions</w:t>
            </w:r>
            <w:bookmarkEnd w:id="138"/>
          </w:p>
        </w:tc>
        <w:tc>
          <w:tcPr>
            <w:tcW w:w="6984" w:type="dxa"/>
          </w:tcPr>
          <w:p w14:paraId="4821FFD2" w14:textId="307B0AC3" w:rsidR="00F44E1F" w:rsidRPr="00CB1DCF" w:rsidRDefault="00F44E1F" w:rsidP="00CB1DCF">
            <w:pPr>
              <w:pStyle w:val="ListParagraph"/>
              <w:numPr>
                <w:ilvl w:val="1"/>
                <w:numId w:val="20"/>
              </w:numPr>
              <w:spacing w:after="120"/>
              <w:ind w:left="782" w:hanging="550"/>
              <w:jc w:val="both"/>
              <w:rPr>
                <w:rFonts w:ascii="Times New Roman" w:hAnsi="Times New Roman"/>
              </w:rPr>
            </w:pPr>
            <w:r w:rsidRPr="00CB1DCF">
              <w:rPr>
                <w:rFonts w:ascii="Times New Roman" w:hAnsi="Times New Roman"/>
              </w:rPr>
              <w:t>Les propositions seront valables pour la période stipulée dans l’Avis de demande de renseignement de prix.</w:t>
            </w:r>
          </w:p>
          <w:p w14:paraId="5B5FEA56" w14:textId="77777777" w:rsidR="00F44E1F" w:rsidRPr="00E84B02" w:rsidRDefault="00F44E1F" w:rsidP="00F44E1F">
            <w:pPr>
              <w:suppressAutoHyphens/>
              <w:ind w:right="-72"/>
              <w:jc w:val="both"/>
              <w:rPr>
                <w:lang w:eastAsia="fr-FR"/>
              </w:rPr>
            </w:pPr>
          </w:p>
        </w:tc>
      </w:tr>
    </w:tbl>
    <w:p w14:paraId="3782A612" w14:textId="020A789D" w:rsidR="00D92C94" w:rsidRPr="004907CC" w:rsidRDefault="004907CC" w:rsidP="004907CC">
      <w:pPr>
        <w:pStyle w:val="ListParagraph"/>
        <w:numPr>
          <w:ilvl w:val="0"/>
          <w:numId w:val="39"/>
        </w:numPr>
        <w:suppressAutoHyphens/>
        <w:spacing w:after="120"/>
        <w:ind w:left="714" w:hanging="357"/>
        <w:jc w:val="center"/>
        <w:outlineLvl w:val="2"/>
        <w:rPr>
          <w:rFonts w:ascii="Times New Roman" w:hAnsi="Times New Roman"/>
          <w:b/>
        </w:rPr>
      </w:pPr>
      <w:r w:rsidRPr="004907CC">
        <w:rPr>
          <w:rFonts w:ascii="Times New Roman" w:hAnsi="Times New Roman"/>
          <w:b/>
        </w:rPr>
        <w:t>Dépôt des propositions</w:t>
      </w:r>
    </w:p>
    <w:tbl>
      <w:tblPr>
        <w:tblW w:w="0" w:type="auto"/>
        <w:tblLayout w:type="fixed"/>
        <w:tblLook w:val="0000" w:firstRow="0" w:lastRow="0" w:firstColumn="0" w:lastColumn="0" w:noHBand="0" w:noVBand="0"/>
      </w:tblPr>
      <w:tblGrid>
        <w:gridCol w:w="2178"/>
        <w:gridCol w:w="7144"/>
      </w:tblGrid>
      <w:tr w:rsidR="00E84B02" w:rsidRPr="00E84B02" w14:paraId="0047ED6C" w14:textId="77777777" w:rsidTr="00400095">
        <w:tc>
          <w:tcPr>
            <w:tcW w:w="2178" w:type="dxa"/>
          </w:tcPr>
          <w:p w14:paraId="1AE84CBD" w14:textId="61E005DD" w:rsidR="00EB40EE" w:rsidRPr="00BE236D" w:rsidRDefault="00EB40EE" w:rsidP="006E643C">
            <w:pPr>
              <w:pStyle w:val="ListParagraph"/>
              <w:numPr>
                <w:ilvl w:val="0"/>
                <w:numId w:val="20"/>
              </w:numPr>
              <w:rPr>
                <w:rFonts w:ascii="Times New Roman" w:hAnsi="Times New Roman"/>
                <w:b/>
                <w:sz w:val="22"/>
                <w:szCs w:val="18"/>
              </w:rPr>
            </w:pPr>
            <w:r w:rsidRPr="00BE236D">
              <w:rPr>
                <w:rFonts w:ascii="Times New Roman" w:hAnsi="Times New Roman"/>
                <w:b/>
                <w:sz w:val="22"/>
                <w:szCs w:val="18"/>
              </w:rPr>
              <w:t>Soumission, réception et ouverture des</w:t>
            </w:r>
            <w:r w:rsidR="00BE236D" w:rsidRPr="00BE236D">
              <w:rPr>
                <w:rFonts w:ascii="Times New Roman" w:hAnsi="Times New Roman"/>
                <w:b/>
                <w:sz w:val="22"/>
                <w:szCs w:val="18"/>
              </w:rPr>
              <w:t xml:space="preserve"> </w:t>
            </w:r>
            <w:r w:rsidRPr="00BE236D">
              <w:rPr>
                <w:rFonts w:ascii="Times New Roman" w:hAnsi="Times New Roman"/>
                <w:b/>
                <w:sz w:val="22"/>
                <w:szCs w:val="18"/>
              </w:rPr>
              <w:t>propositions</w:t>
            </w:r>
          </w:p>
          <w:p w14:paraId="79D5B239" w14:textId="6A31FDF3" w:rsidR="00E84B02" w:rsidRPr="00E84B02" w:rsidRDefault="00E84B02" w:rsidP="00EB40EE">
            <w:pPr>
              <w:suppressAutoHyphens/>
              <w:ind w:left="426"/>
              <w:jc w:val="both"/>
              <w:outlineLvl w:val="3"/>
              <w:rPr>
                <w:b/>
                <w:lang w:eastAsia="fr-FR"/>
              </w:rPr>
            </w:pPr>
          </w:p>
        </w:tc>
        <w:tc>
          <w:tcPr>
            <w:tcW w:w="7144" w:type="dxa"/>
          </w:tcPr>
          <w:p w14:paraId="4CACD37E" w14:textId="5AC1669E" w:rsidR="00EB40EE" w:rsidRPr="004907CC" w:rsidRDefault="00EB40EE" w:rsidP="004907CC">
            <w:pPr>
              <w:pStyle w:val="ListParagraph"/>
              <w:numPr>
                <w:ilvl w:val="1"/>
                <w:numId w:val="20"/>
              </w:numPr>
              <w:spacing w:after="120"/>
              <w:ind w:left="782" w:hanging="550"/>
              <w:jc w:val="both"/>
              <w:rPr>
                <w:rFonts w:ascii="Times New Roman" w:hAnsi="Times New Roman"/>
                <w:sz w:val="16"/>
              </w:rPr>
            </w:pPr>
            <w:r w:rsidRPr="004907CC">
              <w:rPr>
                <w:rFonts w:ascii="Times New Roman" w:hAnsi="Times New Roman"/>
              </w:rPr>
              <w:t>L’original de la proposition ne doit comporter aucun ajout entre les lignes ou surcharge, si ce n’est pour corriger les erreurs que le C</w:t>
            </w:r>
            <w:r w:rsidR="00456E3A" w:rsidRPr="004907CC">
              <w:rPr>
                <w:rFonts w:ascii="Times New Roman" w:hAnsi="Times New Roman"/>
              </w:rPr>
              <w:t>onsultant</w:t>
            </w:r>
            <w:r w:rsidRPr="004907CC">
              <w:rPr>
                <w:rFonts w:ascii="Times New Roman" w:hAnsi="Times New Roman"/>
              </w:rPr>
              <w:t xml:space="preserve"> lui-même peut avoir commises, toute correction de ce type devant alors être paraphée par le (les) signataire(s) des propositions. Les lettres de soumission de la Proposition technique et de la Proposition financière doivent être respectivement conformes aux dispositions des lettres type TECH-1 de la Section 4 et FIN-1 de la Section 5.</w:t>
            </w:r>
          </w:p>
          <w:p w14:paraId="2D13E3E4" w14:textId="77777777" w:rsidR="00EB40EE" w:rsidRPr="004650E2" w:rsidRDefault="00EB40EE" w:rsidP="004907CC">
            <w:pPr>
              <w:pStyle w:val="ListParagraph"/>
              <w:numPr>
                <w:ilvl w:val="1"/>
                <w:numId w:val="20"/>
              </w:numPr>
              <w:spacing w:after="120"/>
              <w:ind w:left="782" w:hanging="550"/>
              <w:jc w:val="both"/>
              <w:rPr>
                <w:rFonts w:ascii="Times New Roman" w:hAnsi="Times New Roman"/>
                <w:sz w:val="16"/>
              </w:rPr>
            </w:pPr>
            <w:r w:rsidRPr="004650E2">
              <w:rPr>
                <w:rFonts w:ascii="Times New Roman" w:hAnsi="Times New Roman"/>
                <w:lang w:eastAsia="en-US"/>
              </w:rPr>
              <w:t xml:space="preserve">Un représentant habilité du Candidat doit parapher toutes les pages de l’original de la Proposition technique et de la Proposition financière. Son habilitation est confirmée par une procuration écrite jointe aux propositions ou par toute autre modalité établissant son habilitation. La Proposition technique et la Proposition </w:t>
            </w:r>
            <w:r w:rsidRPr="004650E2">
              <w:rPr>
                <w:rFonts w:ascii="Times New Roman" w:hAnsi="Times New Roman"/>
              </w:rPr>
              <w:t>financière</w:t>
            </w:r>
            <w:r w:rsidRPr="004650E2">
              <w:rPr>
                <w:rFonts w:ascii="Times New Roman" w:hAnsi="Times New Roman"/>
                <w:lang w:eastAsia="en-US"/>
              </w:rPr>
              <w:t xml:space="preserve"> signées doivent porter la mention « ORIGINAL ».</w:t>
            </w:r>
          </w:p>
          <w:p w14:paraId="6BD78A2D" w14:textId="1B53C08C" w:rsidR="00EB40EE" w:rsidRPr="004650E2" w:rsidRDefault="00EB40EE" w:rsidP="004907CC">
            <w:pPr>
              <w:pStyle w:val="ListParagraph"/>
              <w:numPr>
                <w:ilvl w:val="1"/>
                <w:numId w:val="20"/>
              </w:numPr>
              <w:spacing w:after="120"/>
              <w:ind w:left="782" w:hanging="550"/>
              <w:jc w:val="both"/>
              <w:rPr>
                <w:rFonts w:ascii="Times New Roman" w:hAnsi="Times New Roman"/>
                <w:sz w:val="16"/>
              </w:rPr>
            </w:pPr>
            <w:r w:rsidRPr="004650E2">
              <w:rPr>
                <w:rFonts w:ascii="Times New Roman" w:hAnsi="Times New Roman"/>
              </w:rPr>
              <w:t xml:space="preserve">La Proposition technique doit porter la mention « ORIGINAL » ou « COPIE », selon le cas. La proposition technique est adressée conformément aux dispositions du </w:t>
            </w:r>
            <w:r w:rsidRPr="00994D85">
              <w:rPr>
                <w:rFonts w:ascii="Times New Roman" w:hAnsi="Times New Roman"/>
              </w:rPr>
              <w:t>paragraphe 1</w:t>
            </w:r>
            <w:r w:rsidR="00892D68" w:rsidRPr="00994D85">
              <w:rPr>
                <w:rFonts w:ascii="Times New Roman" w:hAnsi="Times New Roman"/>
              </w:rPr>
              <w:t>0</w:t>
            </w:r>
            <w:r w:rsidRPr="00994D85">
              <w:rPr>
                <w:rFonts w:ascii="Times New Roman" w:hAnsi="Times New Roman"/>
              </w:rPr>
              <w:t>.</w:t>
            </w:r>
            <w:r w:rsidR="009B767D">
              <w:rPr>
                <w:rFonts w:ascii="Times New Roman" w:hAnsi="Times New Roman"/>
              </w:rPr>
              <w:t>4</w:t>
            </w:r>
            <w:r w:rsidRPr="00994D85">
              <w:rPr>
                <w:rFonts w:ascii="Times New Roman" w:hAnsi="Times New Roman"/>
              </w:rPr>
              <w:t xml:space="preserve"> </w:t>
            </w:r>
            <w:r w:rsidR="00C41001" w:rsidRPr="00994D85">
              <w:rPr>
                <w:rFonts w:ascii="Times New Roman" w:hAnsi="Times New Roman"/>
              </w:rPr>
              <w:br/>
            </w:r>
            <w:r w:rsidRPr="00994D85">
              <w:rPr>
                <w:rFonts w:ascii="Times New Roman" w:hAnsi="Times New Roman"/>
              </w:rPr>
              <w:t>ci-dessous</w:t>
            </w:r>
            <w:r w:rsidR="009B767D">
              <w:rPr>
                <w:rFonts w:ascii="Times New Roman" w:hAnsi="Times New Roman"/>
              </w:rPr>
              <w:t> </w:t>
            </w:r>
            <w:r w:rsidRPr="00994D85">
              <w:rPr>
                <w:rFonts w:ascii="Times New Roman" w:hAnsi="Times New Roman"/>
              </w:rPr>
              <w:t xml:space="preserve">; elle comprend le nombre de copies indiqué dans les </w:t>
            </w:r>
            <w:r w:rsidRPr="00994D85">
              <w:rPr>
                <w:rFonts w:ascii="Times New Roman" w:hAnsi="Times New Roman"/>
                <w:b/>
              </w:rPr>
              <w:t>Données particulières</w:t>
            </w:r>
            <w:r w:rsidRPr="00994D85">
              <w:rPr>
                <w:rFonts w:ascii="Times New Roman" w:hAnsi="Times New Roman"/>
              </w:rPr>
              <w:t>. Toutes les copies nécessaires de</w:t>
            </w:r>
            <w:r w:rsidRPr="004650E2">
              <w:rPr>
                <w:rFonts w:ascii="Times New Roman" w:hAnsi="Times New Roman"/>
              </w:rPr>
              <w:t xml:space="preserve"> la Proposition technique doivent être faites à partir de l’original. En cas de différence entre l</w:t>
            </w:r>
            <w:r w:rsidR="009B767D">
              <w:rPr>
                <w:rFonts w:ascii="Times New Roman" w:hAnsi="Times New Roman"/>
              </w:rPr>
              <w:t>’</w:t>
            </w:r>
            <w:r w:rsidRPr="004650E2">
              <w:rPr>
                <w:rFonts w:ascii="Times New Roman" w:hAnsi="Times New Roman"/>
              </w:rPr>
              <w:t>exemplaire original et les copies de la Proposition technique, l’original fait foi.</w:t>
            </w:r>
          </w:p>
          <w:p w14:paraId="7B3E555F" w14:textId="042F36EE" w:rsidR="00EB40EE" w:rsidRPr="004650E2" w:rsidRDefault="00EB40EE" w:rsidP="004907CC">
            <w:pPr>
              <w:pStyle w:val="ListParagraph"/>
              <w:numPr>
                <w:ilvl w:val="1"/>
                <w:numId w:val="20"/>
              </w:numPr>
              <w:spacing w:after="120"/>
              <w:ind w:left="782" w:hanging="550"/>
              <w:jc w:val="both"/>
              <w:rPr>
                <w:rFonts w:ascii="Times New Roman" w:hAnsi="Times New Roman"/>
                <w:sz w:val="16"/>
              </w:rPr>
            </w:pPr>
            <w:r w:rsidRPr="004650E2">
              <w:rPr>
                <w:rFonts w:ascii="Times New Roman" w:hAnsi="Times New Roman"/>
              </w:rPr>
              <w:t xml:space="preserve">Les Candidats doivent placer l’original et toutes les copies de la Proposition technique dans une enveloppe portant clairement la </w:t>
            </w:r>
            <w:r w:rsidRPr="004650E2">
              <w:rPr>
                <w:rFonts w:ascii="Times New Roman" w:hAnsi="Times New Roman"/>
              </w:rPr>
              <w:lastRenderedPageBreak/>
              <w:t>mention «</w:t>
            </w:r>
            <w:r w:rsidR="00AB087A">
              <w:rPr>
                <w:rFonts w:ascii="Times New Roman" w:hAnsi="Times New Roman"/>
              </w:rPr>
              <w:t> </w:t>
            </w:r>
            <w:r w:rsidRPr="004650E2">
              <w:rPr>
                <w:rFonts w:ascii="Times New Roman" w:hAnsi="Times New Roman"/>
              </w:rPr>
              <w:t>PROPOSITION TECHNIQUE</w:t>
            </w:r>
            <w:r w:rsidR="00AB087A">
              <w:rPr>
                <w:rFonts w:ascii="Times New Roman" w:hAnsi="Times New Roman"/>
              </w:rPr>
              <w:t> </w:t>
            </w:r>
            <w:r w:rsidRPr="004650E2">
              <w:rPr>
                <w:rFonts w:ascii="Times New Roman" w:hAnsi="Times New Roman"/>
              </w:rPr>
              <w:t>», qu’ils cachettent. De même, l’original et les copies de la Proposition financière sont placés dans une enveloppe cachetée portant clairement la mention «</w:t>
            </w:r>
            <w:r w:rsidR="00AB087A">
              <w:rPr>
                <w:rFonts w:ascii="Times New Roman" w:hAnsi="Times New Roman"/>
              </w:rPr>
              <w:t> </w:t>
            </w:r>
            <w:r w:rsidRPr="004650E2">
              <w:rPr>
                <w:rFonts w:ascii="Times New Roman" w:hAnsi="Times New Roman"/>
              </w:rPr>
              <w:t>PROPOSITION FINANCIERE</w:t>
            </w:r>
            <w:r w:rsidR="00AB087A">
              <w:rPr>
                <w:rFonts w:ascii="Times New Roman" w:hAnsi="Times New Roman"/>
              </w:rPr>
              <w:t> </w:t>
            </w:r>
            <w:r w:rsidRPr="004650E2">
              <w:rPr>
                <w:rFonts w:ascii="Times New Roman" w:hAnsi="Times New Roman"/>
              </w:rPr>
              <w:t>» suivie du nom de la m</w:t>
            </w:r>
            <w:r w:rsidR="00AB087A">
              <w:rPr>
                <w:rFonts w:ascii="Times New Roman" w:hAnsi="Times New Roman"/>
              </w:rPr>
              <w:t>ission, et de l’avertissement « </w:t>
            </w:r>
            <w:r w:rsidRPr="004650E2">
              <w:rPr>
                <w:rFonts w:ascii="Times New Roman" w:hAnsi="Times New Roman"/>
              </w:rPr>
              <w:t>NE PAS OUVRIR EN MEME TEM</w:t>
            </w:r>
            <w:r w:rsidR="00AB087A">
              <w:rPr>
                <w:rFonts w:ascii="Times New Roman" w:hAnsi="Times New Roman"/>
              </w:rPr>
              <w:t>PS QUE LA PROPOSITION TECHNIQUE </w:t>
            </w:r>
            <w:r w:rsidRPr="004650E2">
              <w:rPr>
                <w:rFonts w:ascii="Times New Roman" w:hAnsi="Times New Roman"/>
              </w:rPr>
              <w:t xml:space="preserve">». Les Candidats placent ensuite ces deux enveloppes dans une même enveloppe extérieure scellée portant l’adresse de </w:t>
            </w:r>
            <w:r w:rsidR="00AB087A">
              <w:rPr>
                <w:rFonts w:ascii="Times New Roman" w:hAnsi="Times New Roman"/>
              </w:rPr>
              <w:br/>
            </w:r>
            <w:r w:rsidRPr="004650E2">
              <w:rPr>
                <w:rFonts w:ascii="Times New Roman" w:hAnsi="Times New Roman"/>
              </w:rPr>
              <w:t xml:space="preserve">soumission, le numéro de référence, ainsi que la mention </w:t>
            </w:r>
            <w:r w:rsidR="00AB087A">
              <w:rPr>
                <w:rFonts w:ascii="Times New Roman" w:hAnsi="Times New Roman"/>
              </w:rPr>
              <w:br/>
            </w:r>
            <w:r w:rsidRPr="004650E2">
              <w:rPr>
                <w:rFonts w:ascii="Times New Roman" w:hAnsi="Times New Roman"/>
              </w:rPr>
              <w:t>«</w:t>
            </w:r>
            <w:r w:rsidR="00AB087A">
              <w:rPr>
                <w:rFonts w:ascii="Times New Roman" w:hAnsi="Times New Roman"/>
              </w:rPr>
              <w:t> </w:t>
            </w:r>
            <w:r w:rsidRPr="004650E2">
              <w:rPr>
                <w:rFonts w:ascii="Times New Roman" w:hAnsi="Times New Roman"/>
              </w:rPr>
              <w:t>À OUVRIR UNIQUEMENT PAR LA COMMISSION AD’HOC D’OUVERTURE DES PLIS DE L’AUTORITE CONTRACTANTE</w:t>
            </w:r>
            <w:r w:rsidR="00AB087A">
              <w:rPr>
                <w:rFonts w:ascii="Times New Roman" w:hAnsi="Times New Roman"/>
              </w:rPr>
              <w:t> </w:t>
            </w:r>
            <w:r w:rsidRPr="004650E2">
              <w:rPr>
                <w:rFonts w:ascii="Times New Roman" w:hAnsi="Times New Roman"/>
              </w:rPr>
              <w:t>». L’Autorité contractante n’est pas responsable en cas de perte ou d’ouverture prématurée de l’enveloppe extérieure si celle-ci n’est pas cachetée ou ne porte pas les informations requises</w:t>
            </w:r>
            <w:r w:rsidR="009B767D">
              <w:rPr>
                <w:rFonts w:ascii="Times New Roman" w:hAnsi="Times New Roman"/>
              </w:rPr>
              <w:t> </w:t>
            </w:r>
            <w:r w:rsidRPr="004650E2">
              <w:rPr>
                <w:rFonts w:ascii="Times New Roman" w:hAnsi="Times New Roman"/>
              </w:rPr>
              <w:t>; la soumission peut alors être rejetée. Une proposition financière non présentée dans une enveloppe séparée portant les mentions stipulées ci-dessus doit être rejetée sauf décision contraire de la Commission ad hoc d’ouverture des plis compte tenu de circonstances bien précises.</w:t>
            </w:r>
          </w:p>
          <w:p w14:paraId="5D60F735" w14:textId="652FA801" w:rsidR="00EB40EE" w:rsidRPr="0063002A" w:rsidRDefault="00EB40EE" w:rsidP="004907CC">
            <w:pPr>
              <w:pStyle w:val="ListParagraph"/>
              <w:numPr>
                <w:ilvl w:val="1"/>
                <w:numId w:val="20"/>
              </w:numPr>
              <w:spacing w:after="120"/>
              <w:ind w:left="782" w:hanging="550"/>
              <w:jc w:val="both"/>
              <w:rPr>
                <w:rFonts w:ascii="Times New Roman" w:hAnsi="Times New Roman"/>
              </w:rPr>
            </w:pPr>
            <w:r w:rsidRPr="004650E2">
              <w:rPr>
                <w:rFonts w:ascii="Times New Roman" w:hAnsi="Times New Roman"/>
              </w:rPr>
              <w:t xml:space="preserve">Les Propositions doivent être envoyées à l’adresse indiquée dans les </w:t>
            </w:r>
            <w:r w:rsidRPr="00994D85">
              <w:rPr>
                <w:rFonts w:ascii="Times New Roman" w:hAnsi="Times New Roman"/>
              </w:rPr>
              <w:t>Données particulières et doivent être reçues par l’Autorité contractante au plus</w:t>
            </w:r>
            <w:r w:rsidRPr="004650E2">
              <w:rPr>
                <w:rFonts w:ascii="Times New Roman" w:hAnsi="Times New Roman"/>
              </w:rPr>
              <w:t xml:space="preserve"> tard à la date et à l’heure indiquées dans les Données particulières ou modifiées par prorogation</w:t>
            </w:r>
            <w:r w:rsidRPr="0063002A">
              <w:rPr>
                <w:rFonts w:ascii="Times New Roman" w:hAnsi="Times New Roman"/>
              </w:rPr>
              <w:t>. Toute proposition reçue par l’Autorité contractante après le délai de soumission sera retournée sans avoir été ouverte</w:t>
            </w:r>
            <w:r w:rsidRPr="004650E2">
              <w:rPr>
                <w:rFonts w:ascii="Times New Roman" w:hAnsi="Times New Roman"/>
              </w:rPr>
              <w:t>.</w:t>
            </w:r>
          </w:p>
          <w:p w14:paraId="10FACAEF" w14:textId="2AD51284" w:rsidR="00EB40EE" w:rsidRPr="004650E2" w:rsidRDefault="00EB40EE" w:rsidP="00107661">
            <w:pPr>
              <w:pStyle w:val="ListParagraph"/>
              <w:numPr>
                <w:ilvl w:val="0"/>
                <w:numId w:val="20"/>
              </w:numPr>
              <w:spacing w:after="120"/>
              <w:jc w:val="both"/>
            </w:pPr>
            <w:r w:rsidRPr="004650E2">
              <w:rPr>
                <w:rFonts w:ascii="Times New Roman" w:hAnsi="Times New Roman"/>
              </w:rPr>
              <w:t xml:space="preserve">A la date, à l’heure et à l’adresse indiquées dans </w:t>
            </w:r>
            <w:r w:rsidRPr="009B767D">
              <w:rPr>
                <w:rFonts w:ascii="Times New Roman" w:hAnsi="Times New Roman"/>
              </w:rPr>
              <w:t>les Données Particulières, les propositions techniques seront ouvertes</w:t>
            </w:r>
            <w:r w:rsidRPr="004650E2">
              <w:rPr>
                <w:rFonts w:ascii="Times New Roman" w:hAnsi="Times New Roman"/>
              </w:rPr>
              <w:t xml:space="preserve"> par la Commission ad hoc chargée de l’ouverture des plis de l’Autorité contractante. La Proposition financière restée cachetée sera déposée en lieu sûr. Le procès-verbal de la séance d’ouverture des plis, dûment signé par les membres de la Commission ad ‘hoc d’ouverture et consignant les informations lues à haute voix, auquel est joint la liste de présence des soumissionnaires présents ou représentés à ladite séance, est remis séance tenante aux soumissionnaires présents ou représentés et transmis sans délai à tous les autres soumissionnaires. Il est établi conformément à un document modèle élaboré et adopté par l’autorité de régulation de la commande publique. </w:t>
            </w:r>
          </w:p>
        </w:tc>
      </w:tr>
    </w:tbl>
    <w:p w14:paraId="68A821C8" w14:textId="0319BD52" w:rsidR="00BB4AF1" w:rsidRDefault="00BB4AF1" w:rsidP="00E84B02">
      <w:pPr>
        <w:suppressAutoHyphens/>
        <w:jc w:val="center"/>
        <w:rPr>
          <w:b/>
          <w:lang w:eastAsia="fr-FR"/>
        </w:rPr>
      </w:pPr>
    </w:p>
    <w:p w14:paraId="0D80AEF6" w14:textId="77777777" w:rsidR="00BB4AF1" w:rsidRDefault="00BB4AF1">
      <w:pPr>
        <w:spacing w:after="200" w:line="276" w:lineRule="auto"/>
        <w:rPr>
          <w:b/>
          <w:lang w:eastAsia="fr-FR"/>
        </w:rPr>
      </w:pPr>
      <w:r>
        <w:rPr>
          <w:b/>
          <w:lang w:eastAsia="fr-FR"/>
        </w:rPr>
        <w:br w:type="page"/>
      </w:r>
    </w:p>
    <w:p w14:paraId="1524F569" w14:textId="09C4AD32" w:rsidR="00E84B02" w:rsidRPr="00A45C62" w:rsidRDefault="00E84B02" w:rsidP="00A45C62">
      <w:pPr>
        <w:pStyle w:val="ListParagraph"/>
        <w:numPr>
          <w:ilvl w:val="0"/>
          <w:numId w:val="39"/>
        </w:numPr>
        <w:suppressAutoHyphens/>
        <w:spacing w:after="120"/>
        <w:ind w:left="714" w:hanging="357"/>
        <w:jc w:val="center"/>
        <w:outlineLvl w:val="2"/>
        <w:rPr>
          <w:rFonts w:ascii="Times New Roman" w:hAnsi="Times New Roman"/>
          <w:b/>
        </w:rPr>
      </w:pPr>
      <w:bookmarkStart w:id="139" w:name="_Toc454767714"/>
      <w:bookmarkStart w:id="140" w:name="_Toc191358860"/>
      <w:bookmarkStart w:id="141" w:name="_Toc213249116"/>
      <w:r w:rsidRPr="00A45C62">
        <w:rPr>
          <w:rFonts w:ascii="Times New Roman" w:hAnsi="Times New Roman"/>
          <w:b/>
        </w:rPr>
        <w:lastRenderedPageBreak/>
        <w:t xml:space="preserve">Ouverture des plis et évaluation des </w:t>
      </w:r>
      <w:bookmarkEnd w:id="139"/>
      <w:bookmarkEnd w:id="140"/>
      <w:bookmarkEnd w:id="141"/>
      <w:r w:rsidR="00531152" w:rsidRPr="00A45C62">
        <w:rPr>
          <w:rFonts w:ascii="Times New Roman" w:hAnsi="Times New Roman"/>
          <w:b/>
        </w:rPr>
        <w:t>propositions</w:t>
      </w:r>
    </w:p>
    <w:tbl>
      <w:tblPr>
        <w:tblW w:w="9270" w:type="dxa"/>
        <w:tblInd w:w="-34" w:type="dxa"/>
        <w:tblLayout w:type="fixed"/>
        <w:tblLook w:val="0000" w:firstRow="0" w:lastRow="0" w:firstColumn="0" w:lastColumn="0" w:noHBand="0" w:noVBand="0"/>
      </w:tblPr>
      <w:tblGrid>
        <w:gridCol w:w="34"/>
        <w:gridCol w:w="2004"/>
        <w:gridCol w:w="122"/>
        <w:gridCol w:w="6862"/>
        <w:gridCol w:w="248"/>
      </w:tblGrid>
      <w:tr w:rsidR="00E84B02" w:rsidRPr="00E84B02" w14:paraId="6D015544" w14:textId="77777777" w:rsidTr="00BB4AF1">
        <w:trPr>
          <w:gridBefore w:val="1"/>
          <w:gridAfter w:val="1"/>
          <w:wBefore w:w="34" w:type="dxa"/>
          <w:wAfter w:w="248" w:type="dxa"/>
        </w:trPr>
        <w:tc>
          <w:tcPr>
            <w:tcW w:w="2004" w:type="dxa"/>
          </w:tcPr>
          <w:p w14:paraId="5EDA8743" w14:textId="77777777" w:rsidR="00E84B02" w:rsidRPr="00E84B02" w:rsidRDefault="00E84B02" w:rsidP="006E643C">
            <w:pPr>
              <w:numPr>
                <w:ilvl w:val="0"/>
                <w:numId w:val="20"/>
              </w:numPr>
              <w:suppressAutoHyphens/>
              <w:ind w:left="426" w:hanging="426"/>
              <w:jc w:val="both"/>
              <w:outlineLvl w:val="3"/>
              <w:rPr>
                <w:b/>
                <w:lang w:eastAsia="fr-FR"/>
              </w:rPr>
            </w:pPr>
            <w:bookmarkStart w:id="142" w:name="_Toc340304823"/>
            <w:bookmarkStart w:id="143" w:name="_Toc454767715"/>
            <w:bookmarkStart w:id="144" w:name="_Toc191358861"/>
            <w:bookmarkStart w:id="145" w:name="_Toc213249117"/>
            <w:bookmarkStart w:id="146" w:name="_Toc35328398"/>
            <w:bookmarkStart w:id="147" w:name="_Toc171319212"/>
            <w:r w:rsidRPr="00E84B02">
              <w:rPr>
                <w:b/>
                <w:lang w:eastAsia="fr-FR"/>
              </w:rPr>
              <w:t>Ouverture des soumissions par l’Autorité contractante</w:t>
            </w:r>
            <w:bookmarkEnd w:id="142"/>
            <w:bookmarkEnd w:id="143"/>
            <w:bookmarkEnd w:id="144"/>
            <w:bookmarkEnd w:id="145"/>
            <w:bookmarkEnd w:id="146"/>
            <w:bookmarkEnd w:id="147"/>
          </w:p>
        </w:tc>
        <w:tc>
          <w:tcPr>
            <w:tcW w:w="6984" w:type="dxa"/>
            <w:gridSpan w:val="2"/>
          </w:tcPr>
          <w:p w14:paraId="008407AF" w14:textId="650C287A" w:rsidR="00E84B02" w:rsidRPr="009B767D" w:rsidRDefault="00E84B02" w:rsidP="004907CC">
            <w:pPr>
              <w:pStyle w:val="ListParagraph"/>
              <w:numPr>
                <w:ilvl w:val="1"/>
                <w:numId w:val="20"/>
              </w:numPr>
              <w:spacing w:after="120"/>
              <w:ind w:left="782" w:hanging="550"/>
              <w:jc w:val="both"/>
              <w:rPr>
                <w:rFonts w:ascii="Times New Roman" w:hAnsi="Times New Roman"/>
              </w:rPr>
            </w:pPr>
            <w:r w:rsidRPr="00AB087A">
              <w:rPr>
                <w:rFonts w:ascii="Times New Roman" w:hAnsi="Times New Roman"/>
              </w:rPr>
              <w:t>La Commission ad</w:t>
            </w:r>
            <w:r w:rsidR="00BE236D">
              <w:rPr>
                <w:rFonts w:ascii="Times New Roman" w:hAnsi="Times New Roman"/>
              </w:rPr>
              <w:t xml:space="preserve"> </w:t>
            </w:r>
            <w:r w:rsidRPr="00AB087A">
              <w:rPr>
                <w:rFonts w:ascii="Times New Roman" w:hAnsi="Times New Roman"/>
              </w:rPr>
              <w:t xml:space="preserve">hoc </w:t>
            </w:r>
            <w:r w:rsidR="008938BF" w:rsidRPr="00AB087A">
              <w:rPr>
                <w:rFonts w:ascii="Times New Roman" w:hAnsi="Times New Roman"/>
              </w:rPr>
              <w:t>d’ouverture des plis</w:t>
            </w:r>
            <w:r w:rsidRPr="00AB087A">
              <w:rPr>
                <w:rFonts w:ascii="Times New Roman" w:hAnsi="Times New Roman"/>
              </w:rPr>
              <w:t xml:space="preserve"> de l’Autorité contractante procédera à l’ouverture </w:t>
            </w:r>
            <w:r w:rsidRPr="009B767D">
              <w:rPr>
                <w:rFonts w:ascii="Times New Roman" w:hAnsi="Times New Roman"/>
              </w:rPr>
              <w:t xml:space="preserve">des plis en public à la date, à l’heure et à l’adresse indiquées dans les </w:t>
            </w:r>
            <w:r w:rsidRPr="009B767D">
              <w:rPr>
                <w:rFonts w:ascii="Times New Roman" w:hAnsi="Times New Roman"/>
                <w:bCs/>
              </w:rPr>
              <w:t>DP</w:t>
            </w:r>
            <w:r w:rsidR="00773D77" w:rsidRPr="009B767D">
              <w:rPr>
                <w:rFonts w:ascii="Times New Roman" w:hAnsi="Times New Roman"/>
                <w:bCs/>
              </w:rPr>
              <w:t>DRP</w:t>
            </w:r>
            <w:r w:rsidRPr="009B767D">
              <w:rPr>
                <w:rFonts w:ascii="Times New Roman" w:hAnsi="Times New Roman"/>
              </w:rPr>
              <w:t xml:space="preserve">. </w:t>
            </w:r>
            <w:r w:rsidR="00AB087A" w:rsidRPr="009B767D">
              <w:rPr>
                <w:rFonts w:ascii="Times New Roman" w:hAnsi="Times New Roman"/>
              </w:rPr>
              <w:br/>
            </w:r>
            <w:r w:rsidRPr="009B767D">
              <w:rPr>
                <w:rFonts w:ascii="Times New Roman" w:hAnsi="Times New Roman"/>
              </w:rPr>
              <w:t xml:space="preserve">Il sera demandé aux représentants des candidats présents de signer un registre attestant de leur présence. Les dispositions spécifiques d’ouverture des </w:t>
            </w:r>
            <w:r w:rsidR="00773D77" w:rsidRPr="009B767D">
              <w:rPr>
                <w:rFonts w:ascii="Times New Roman" w:hAnsi="Times New Roman"/>
              </w:rPr>
              <w:t>propositions</w:t>
            </w:r>
            <w:r w:rsidRPr="009B767D">
              <w:rPr>
                <w:rFonts w:ascii="Times New Roman" w:hAnsi="Times New Roman"/>
              </w:rPr>
              <w:t xml:space="preserve"> en cas de remise par moyen électronique </w:t>
            </w:r>
            <w:r w:rsidR="00C455EF">
              <w:rPr>
                <w:rFonts w:ascii="Times New Roman" w:hAnsi="Times New Roman"/>
              </w:rPr>
              <w:t>peuvent être</w:t>
            </w:r>
            <w:r w:rsidRPr="009B767D">
              <w:rPr>
                <w:rFonts w:ascii="Times New Roman" w:hAnsi="Times New Roman"/>
              </w:rPr>
              <w:t xml:space="preserve"> indiquées dans les DP</w:t>
            </w:r>
            <w:r w:rsidR="00456E3A" w:rsidRPr="009B767D">
              <w:rPr>
                <w:rFonts w:ascii="Times New Roman" w:hAnsi="Times New Roman"/>
              </w:rPr>
              <w:t>DRP</w:t>
            </w:r>
            <w:r w:rsidRPr="009B767D">
              <w:rPr>
                <w:rFonts w:ascii="Times New Roman" w:hAnsi="Times New Roman"/>
              </w:rPr>
              <w:t>.</w:t>
            </w:r>
          </w:p>
          <w:p w14:paraId="5A43903D" w14:textId="166084CB" w:rsidR="00E84B02" w:rsidRPr="00AB087A" w:rsidRDefault="00E84B02" w:rsidP="004907CC">
            <w:pPr>
              <w:pStyle w:val="ListParagraph"/>
              <w:numPr>
                <w:ilvl w:val="1"/>
                <w:numId w:val="20"/>
              </w:numPr>
              <w:spacing w:after="120"/>
              <w:ind w:left="782" w:hanging="550"/>
              <w:jc w:val="both"/>
              <w:rPr>
                <w:rFonts w:ascii="Times New Roman" w:hAnsi="Times New Roman"/>
              </w:rPr>
            </w:pPr>
            <w:r w:rsidRPr="00AB087A">
              <w:rPr>
                <w:rFonts w:ascii="Times New Roman" w:hAnsi="Times New Roman"/>
                <w:szCs w:val="24"/>
              </w:rPr>
              <w:t>Dès la fin des opérations d</w:t>
            </w:r>
            <w:r w:rsidR="009B767D">
              <w:rPr>
                <w:rFonts w:ascii="Times New Roman" w:hAnsi="Times New Roman"/>
                <w:szCs w:val="24"/>
              </w:rPr>
              <w:t>’</w:t>
            </w:r>
            <w:r w:rsidRPr="00AB087A">
              <w:rPr>
                <w:rFonts w:ascii="Times New Roman" w:hAnsi="Times New Roman"/>
                <w:szCs w:val="24"/>
              </w:rPr>
              <w:t xml:space="preserve">ouverture des plis, la Commission ad ‘hoc mise en place </w:t>
            </w:r>
            <w:r w:rsidR="003A1AE2" w:rsidRPr="00AB087A">
              <w:rPr>
                <w:rFonts w:ascii="Times New Roman" w:hAnsi="Times New Roman"/>
                <w:szCs w:val="24"/>
              </w:rPr>
              <w:t xml:space="preserve">pour l’ouverture des plis </w:t>
            </w:r>
            <w:r w:rsidRPr="00AB087A">
              <w:rPr>
                <w:rFonts w:ascii="Times New Roman" w:hAnsi="Times New Roman"/>
                <w:szCs w:val="24"/>
              </w:rPr>
              <w:t xml:space="preserve">par la </w:t>
            </w:r>
            <w:r w:rsidR="0096575C" w:rsidRPr="00AB087A">
              <w:rPr>
                <w:rFonts w:ascii="Times New Roman" w:hAnsi="Times New Roman"/>
                <w:szCs w:val="24"/>
              </w:rPr>
              <w:t>Personne responsable</w:t>
            </w:r>
            <w:r w:rsidRPr="00AB087A">
              <w:rPr>
                <w:rFonts w:ascii="Times New Roman" w:hAnsi="Times New Roman"/>
                <w:szCs w:val="24"/>
              </w:rPr>
              <w:t xml:space="preserve"> de</w:t>
            </w:r>
            <w:r w:rsidR="0096575C" w:rsidRPr="00AB087A">
              <w:rPr>
                <w:rFonts w:ascii="Times New Roman" w:hAnsi="Times New Roman"/>
                <w:szCs w:val="24"/>
              </w:rPr>
              <w:t>s</w:t>
            </w:r>
            <w:r w:rsidRPr="00AB087A">
              <w:rPr>
                <w:rFonts w:ascii="Times New Roman" w:hAnsi="Times New Roman"/>
                <w:szCs w:val="24"/>
              </w:rPr>
              <w:t xml:space="preserve"> marchés publics de l’Autorité contractante, établira un procès-verbal de la séance d’ouverture des plis, consignant les informations lues à haute voix. </w:t>
            </w:r>
            <w:r w:rsidR="002F3BDC" w:rsidRPr="00AB087A">
              <w:rPr>
                <w:rFonts w:ascii="Times New Roman" w:hAnsi="Times New Roman"/>
                <w:szCs w:val="24"/>
              </w:rPr>
              <w:t>Un exemplaire dudit procès-verbal est remis sans délai à tous les soumissionnaires</w:t>
            </w:r>
            <w:r w:rsidRPr="00AB087A">
              <w:rPr>
                <w:rFonts w:ascii="Times New Roman" w:hAnsi="Times New Roman"/>
                <w:szCs w:val="24"/>
              </w:rPr>
              <w:t>. Il est établi conformément à un document modèle élaboré et adopté par l’autorité de régulation de la commande publique.</w:t>
            </w:r>
          </w:p>
        </w:tc>
      </w:tr>
      <w:tr w:rsidR="009C5798" w14:paraId="2C3CD3DB" w14:textId="77777777" w:rsidTr="00BB4AF1">
        <w:tc>
          <w:tcPr>
            <w:tcW w:w="2160" w:type="dxa"/>
            <w:gridSpan w:val="3"/>
          </w:tcPr>
          <w:p w14:paraId="5E8BE19A" w14:textId="339566B5" w:rsidR="009C5798" w:rsidRDefault="009C5798" w:rsidP="00BB4AF1">
            <w:pPr>
              <w:numPr>
                <w:ilvl w:val="0"/>
                <w:numId w:val="20"/>
              </w:numPr>
              <w:tabs>
                <w:tab w:val="left" w:pos="176"/>
                <w:tab w:val="left" w:pos="460"/>
              </w:tabs>
              <w:ind w:left="318" w:hanging="284"/>
            </w:pPr>
            <w:bookmarkStart w:id="148" w:name="_Toc454767716"/>
            <w:bookmarkStart w:id="149" w:name="_Toc191358862"/>
            <w:bookmarkStart w:id="150" w:name="_Toc213249118"/>
            <w:bookmarkStart w:id="151" w:name="_Toc35328399"/>
            <w:bookmarkStart w:id="152" w:name="_Toc340304827"/>
            <w:r>
              <w:rPr>
                <w:rFonts w:ascii="Times New Roman Bold" w:hAnsi="Times New Roman Bold"/>
                <w:b/>
              </w:rPr>
              <w:t>Évaluation des proposition</w:t>
            </w:r>
            <w:r w:rsidR="00E55365">
              <w:rPr>
                <w:rFonts w:ascii="Times New Roman Bold" w:hAnsi="Times New Roman Bold"/>
                <w:b/>
              </w:rPr>
              <w:t>s</w:t>
            </w:r>
          </w:p>
        </w:tc>
        <w:tc>
          <w:tcPr>
            <w:tcW w:w="7110" w:type="dxa"/>
            <w:gridSpan w:val="2"/>
          </w:tcPr>
          <w:p w14:paraId="375AAA1C" w14:textId="1421AF0D" w:rsidR="009C5798" w:rsidRPr="00BB4AF1" w:rsidRDefault="009C5798" w:rsidP="00CB1DCF">
            <w:pPr>
              <w:pStyle w:val="ListParagraph"/>
              <w:numPr>
                <w:ilvl w:val="1"/>
                <w:numId w:val="20"/>
              </w:numPr>
              <w:spacing w:after="120"/>
              <w:ind w:left="782" w:hanging="550"/>
              <w:jc w:val="both"/>
              <w:rPr>
                <w:rFonts w:ascii="Times New Roman" w:hAnsi="Times New Roman"/>
              </w:rPr>
            </w:pPr>
            <w:r w:rsidRPr="00BB4AF1">
              <w:rPr>
                <w:rFonts w:ascii="Times New Roman" w:hAnsi="Times New Roman"/>
              </w:rPr>
              <w:t>Pendant la période allant de l’ouverture des propositions à l’attribution du marché, les Candidats s’abstiendront de prendre contact avec l’Autorité contractante sur toute question en rapport avec leurs Propositions. Toute tentative d’influencer l’Autorité contractante quant à l’examen, l’évaluation ou le classement des Propositions ou toute recommandation visant à influencer l’attribution du Marché peut entraîner le rejet de la Proposition du Candidat. Les évaluateurs des Propositions techniques n’auront pas accès aux propositions financières avant la fin de l’évaluation technique.</w:t>
            </w:r>
          </w:p>
        </w:tc>
      </w:tr>
      <w:tr w:rsidR="009C5798" w14:paraId="2609097A" w14:textId="77777777" w:rsidTr="00BB4AF1">
        <w:tc>
          <w:tcPr>
            <w:tcW w:w="2160" w:type="dxa"/>
            <w:gridSpan w:val="3"/>
          </w:tcPr>
          <w:p w14:paraId="349850AD" w14:textId="50025DEA" w:rsidR="009C5798" w:rsidRDefault="009C5798" w:rsidP="00BB4AF1">
            <w:pPr>
              <w:numPr>
                <w:ilvl w:val="0"/>
                <w:numId w:val="20"/>
              </w:numPr>
              <w:tabs>
                <w:tab w:val="left" w:pos="259"/>
              </w:tabs>
              <w:ind w:left="304" w:hanging="304"/>
            </w:pPr>
            <w:r>
              <w:rPr>
                <w:b/>
              </w:rPr>
              <w:t xml:space="preserve">Évaluation des </w:t>
            </w:r>
            <w:r w:rsidR="00BB4AF1">
              <w:rPr>
                <w:b/>
              </w:rPr>
              <w:t>p</w:t>
            </w:r>
            <w:r>
              <w:rPr>
                <w:b/>
              </w:rPr>
              <w:t>ropositions techniques</w:t>
            </w:r>
          </w:p>
        </w:tc>
        <w:tc>
          <w:tcPr>
            <w:tcW w:w="7110" w:type="dxa"/>
            <w:gridSpan w:val="2"/>
          </w:tcPr>
          <w:p w14:paraId="525BC7B3" w14:textId="4310936A" w:rsidR="009C5798" w:rsidRPr="00BB4AF1" w:rsidRDefault="009C5798" w:rsidP="00BB4AF1">
            <w:pPr>
              <w:pStyle w:val="ListParagraph"/>
              <w:numPr>
                <w:ilvl w:val="1"/>
                <w:numId w:val="20"/>
              </w:numPr>
              <w:spacing w:after="120"/>
              <w:ind w:left="695" w:hanging="567"/>
              <w:jc w:val="both"/>
              <w:rPr>
                <w:rFonts w:ascii="Times New Roman" w:hAnsi="Times New Roman"/>
              </w:rPr>
            </w:pPr>
            <w:r w:rsidRPr="00BB4AF1">
              <w:rPr>
                <w:rFonts w:ascii="Times New Roman" w:hAnsi="Times New Roman"/>
              </w:rPr>
              <w:t>La Commission ad hoc d’</w:t>
            </w:r>
            <w:r w:rsidR="009851C2" w:rsidRPr="00BB4AF1">
              <w:rPr>
                <w:rFonts w:ascii="Times New Roman" w:hAnsi="Times New Roman"/>
              </w:rPr>
              <w:t>analyse</w:t>
            </w:r>
            <w:r w:rsidR="00E735F9" w:rsidRPr="00BB4AF1">
              <w:rPr>
                <w:rFonts w:ascii="Times New Roman" w:hAnsi="Times New Roman"/>
              </w:rPr>
              <w:t xml:space="preserve"> des propositions</w:t>
            </w:r>
            <w:r w:rsidRPr="00BB4AF1">
              <w:rPr>
                <w:rFonts w:ascii="Times New Roman" w:hAnsi="Times New Roman"/>
              </w:rPr>
              <w:t xml:space="preserve"> de l’Autorité contractante évaluera les Propositions techniques sur la base de leur conformité aux Termes de référence, à l’aide des critères et sous-critères d’évaluation pondérés, comme indiqué dans les </w:t>
            </w:r>
            <w:r w:rsidRPr="00BB4AF1">
              <w:rPr>
                <w:rFonts w:ascii="Times New Roman" w:hAnsi="Times New Roman"/>
                <w:b/>
              </w:rPr>
              <w:t>Données particulières</w:t>
            </w:r>
            <w:r w:rsidRPr="00BB4AF1">
              <w:rPr>
                <w:rFonts w:ascii="Times New Roman" w:hAnsi="Times New Roman"/>
              </w:rPr>
              <w:t xml:space="preserve">. Chaque proposition conforme se verra attribuer une note technique (St). Une proposition sera rejetée à ce stade si elle ne satisfait pas à des aspects importants de la DP, et particulièrement aux Termes de référence, ou n’atteint pas la note technique minimum spécifiée dans les </w:t>
            </w:r>
            <w:r w:rsidRPr="00BB4AF1">
              <w:rPr>
                <w:rFonts w:ascii="Times New Roman" w:hAnsi="Times New Roman"/>
                <w:b/>
              </w:rPr>
              <w:t>Données particulières</w:t>
            </w:r>
            <w:r w:rsidRPr="00BB4AF1">
              <w:rPr>
                <w:rFonts w:ascii="Times New Roman" w:hAnsi="Times New Roman"/>
              </w:rPr>
              <w:t>.</w:t>
            </w:r>
          </w:p>
        </w:tc>
      </w:tr>
      <w:tr w:rsidR="009C5798" w:rsidRPr="00571952" w14:paraId="3DA8AEEB" w14:textId="77777777" w:rsidTr="00BB4AF1">
        <w:tc>
          <w:tcPr>
            <w:tcW w:w="2160" w:type="dxa"/>
            <w:gridSpan w:val="3"/>
          </w:tcPr>
          <w:p w14:paraId="218DC18C" w14:textId="6EFABC54" w:rsidR="009C5798" w:rsidRPr="00BB4AF1" w:rsidRDefault="009C5798" w:rsidP="00BB4AF1">
            <w:pPr>
              <w:numPr>
                <w:ilvl w:val="0"/>
                <w:numId w:val="20"/>
              </w:numPr>
              <w:tabs>
                <w:tab w:val="left" w:pos="259"/>
              </w:tabs>
              <w:ind w:left="304" w:hanging="304"/>
              <w:rPr>
                <w:b/>
              </w:rPr>
            </w:pPr>
            <w:r w:rsidRPr="00BB4AF1">
              <w:rPr>
                <w:b/>
              </w:rPr>
              <w:t>Propositions</w:t>
            </w:r>
            <w:r w:rsidR="00BB4AF1" w:rsidRPr="00BB4AF1">
              <w:rPr>
                <w:b/>
              </w:rPr>
              <w:t xml:space="preserve"> </w:t>
            </w:r>
            <w:r w:rsidRPr="00BB4AF1">
              <w:rPr>
                <w:b/>
              </w:rPr>
              <w:t>financières des</w:t>
            </w:r>
            <w:r w:rsidR="00BB4AF1" w:rsidRPr="00BB4AF1">
              <w:rPr>
                <w:b/>
              </w:rPr>
              <w:t xml:space="preserve"> </w:t>
            </w:r>
            <w:r w:rsidRPr="00BB4AF1">
              <w:rPr>
                <w:b/>
              </w:rPr>
              <w:t>propositions</w:t>
            </w:r>
            <w:r w:rsidR="00BB4AF1" w:rsidRPr="00BB4AF1">
              <w:rPr>
                <w:b/>
              </w:rPr>
              <w:t xml:space="preserve"> </w:t>
            </w:r>
            <w:r w:rsidRPr="00BB4AF1">
              <w:rPr>
                <w:b/>
              </w:rPr>
              <w:t>fondées sur la</w:t>
            </w:r>
            <w:r w:rsidR="00BB4AF1" w:rsidRPr="00BB4AF1">
              <w:rPr>
                <w:b/>
              </w:rPr>
              <w:t xml:space="preserve"> </w:t>
            </w:r>
            <w:r w:rsidRPr="00BB4AF1">
              <w:rPr>
                <w:b/>
              </w:rPr>
              <w:t>qualité</w:t>
            </w:r>
            <w:r w:rsidR="00BB4AF1" w:rsidRPr="00BB4AF1">
              <w:rPr>
                <w:b/>
              </w:rPr>
              <w:t xml:space="preserve"> </w:t>
            </w:r>
            <w:r w:rsidRPr="00BB4AF1">
              <w:rPr>
                <w:b/>
              </w:rPr>
              <w:t>uniquement</w:t>
            </w:r>
          </w:p>
          <w:p w14:paraId="5646E988" w14:textId="77777777" w:rsidR="009C5798" w:rsidRPr="00A92022" w:rsidRDefault="009C5798" w:rsidP="00A45C62">
            <w:pPr>
              <w:pStyle w:val="ListParagraph"/>
              <w:numPr>
                <w:ilvl w:val="0"/>
                <w:numId w:val="20"/>
              </w:numPr>
              <w:tabs>
                <w:tab w:val="left" w:pos="460"/>
              </w:tabs>
              <w:spacing w:after="200"/>
              <w:ind w:left="460" w:hanging="426"/>
              <w:rPr>
                <w:rFonts w:ascii="Times New Roman" w:hAnsi="Times New Roman"/>
                <w:b/>
                <w:lang w:eastAsia="en-US"/>
              </w:rPr>
            </w:pPr>
            <w:r w:rsidRPr="00A92022">
              <w:rPr>
                <w:rFonts w:ascii="Times New Roman" w:hAnsi="Times New Roman"/>
                <w:b/>
                <w:lang w:eastAsia="en-US"/>
              </w:rPr>
              <w:t xml:space="preserve">Propositions </w:t>
            </w:r>
            <w:r w:rsidRPr="00A92022">
              <w:rPr>
                <w:rFonts w:ascii="Times New Roman" w:hAnsi="Times New Roman"/>
                <w:b/>
                <w:lang w:eastAsia="en-US"/>
              </w:rPr>
              <w:lastRenderedPageBreak/>
              <w:t>techniques et financières fondées sur la qualification des consultants</w:t>
            </w:r>
          </w:p>
        </w:tc>
        <w:tc>
          <w:tcPr>
            <w:tcW w:w="7110" w:type="dxa"/>
            <w:gridSpan w:val="2"/>
          </w:tcPr>
          <w:p w14:paraId="7979DFCB" w14:textId="0AA75653" w:rsidR="009C5798" w:rsidRPr="005C4A64" w:rsidRDefault="005C4A64" w:rsidP="005C4A64">
            <w:pPr>
              <w:spacing w:after="240"/>
              <w:ind w:left="360"/>
              <w:jc w:val="both"/>
              <w:rPr>
                <w:szCs w:val="24"/>
              </w:rPr>
            </w:pPr>
            <w:r>
              <w:rPr>
                <w:szCs w:val="24"/>
              </w:rPr>
              <w:lastRenderedPageBreak/>
              <w:t>15.</w:t>
            </w:r>
            <w:r w:rsidR="00B3062E">
              <w:rPr>
                <w:szCs w:val="24"/>
              </w:rPr>
              <w:t xml:space="preserve">1 </w:t>
            </w:r>
            <w:r w:rsidR="009C5798" w:rsidRPr="005C4A64">
              <w:rPr>
                <w:szCs w:val="24"/>
              </w:rPr>
              <w:t>En cas de Sélection fondée sur la qualité technique de la proposition uniquement (Sélection qualité), et après classement des Propositions, le Candidat ayant obtenu la note la plus élevée sera invité à négocier un Marché conformément aux instructions figurant au paragraphe</w:t>
            </w:r>
            <w:r w:rsidR="00A45C62" w:rsidRPr="005C4A64">
              <w:rPr>
                <w:szCs w:val="24"/>
              </w:rPr>
              <w:t xml:space="preserve"> </w:t>
            </w:r>
            <w:r w:rsidR="009C5798" w:rsidRPr="005C4A64">
              <w:rPr>
                <w:szCs w:val="24"/>
              </w:rPr>
              <w:t>19.1 des présentes Instructions.</w:t>
            </w:r>
          </w:p>
          <w:p w14:paraId="20E2F39E" w14:textId="33C85303" w:rsidR="009C5798" w:rsidRPr="00A45C62" w:rsidRDefault="009C5798" w:rsidP="00A45C62">
            <w:pPr>
              <w:pStyle w:val="ListParagraph"/>
              <w:numPr>
                <w:ilvl w:val="1"/>
                <w:numId w:val="20"/>
              </w:numPr>
              <w:spacing w:after="120"/>
              <w:ind w:left="695" w:hanging="567"/>
              <w:jc w:val="both"/>
              <w:rPr>
                <w:rFonts w:ascii="Times New Roman" w:hAnsi="Times New Roman"/>
                <w:szCs w:val="24"/>
              </w:rPr>
            </w:pPr>
            <w:r w:rsidRPr="00A45C62">
              <w:rPr>
                <w:rFonts w:ascii="Times New Roman" w:hAnsi="Times New Roman"/>
                <w:szCs w:val="24"/>
              </w:rPr>
              <w:t xml:space="preserve">En cas de Sélection fondée sur les qualifications du consultant </w:t>
            </w:r>
            <w:r w:rsidRPr="00A45C62">
              <w:rPr>
                <w:rFonts w:ascii="Times New Roman" w:hAnsi="Times New Roman"/>
                <w:szCs w:val="24"/>
              </w:rPr>
              <w:lastRenderedPageBreak/>
              <w:t xml:space="preserve">(SQC), et après classement des firmes sur la base de leurs qualification et expérience signifiées dans leurs manifestations d’intérêt, </w:t>
            </w:r>
            <w:r w:rsidRPr="00A45C62">
              <w:rPr>
                <w:rFonts w:ascii="Times New Roman" w:eastAsia="Arial" w:hAnsi="Times New Roman"/>
                <w:color w:val="2F3636"/>
                <w:szCs w:val="24"/>
              </w:rPr>
              <w:t>seul</w:t>
            </w:r>
            <w:r w:rsidRPr="00A45C62">
              <w:rPr>
                <w:rFonts w:ascii="Times New Roman" w:eastAsia="Arial" w:hAnsi="Times New Roman"/>
                <w:color w:val="2F3636"/>
                <w:spacing w:val="-10"/>
                <w:szCs w:val="24"/>
              </w:rPr>
              <w:t xml:space="preserve"> </w:t>
            </w:r>
            <w:r w:rsidRPr="00A45C62">
              <w:rPr>
                <w:rFonts w:ascii="Times New Roman" w:eastAsia="Arial" w:hAnsi="Times New Roman"/>
                <w:color w:val="444449"/>
                <w:szCs w:val="24"/>
              </w:rPr>
              <w:t>le</w:t>
            </w:r>
            <w:r w:rsidRPr="00A45C62">
              <w:rPr>
                <w:rFonts w:ascii="Times New Roman" w:eastAsia="Arial" w:hAnsi="Times New Roman"/>
                <w:color w:val="444449"/>
                <w:spacing w:val="-26"/>
                <w:szCs w:val="24"/>
              </w:rPr>
              <w:t xml:space="preserve"> </w:t>
            </w:r>
            <w:r w:rsidRPr="00A45C62">
              <w:rPr>
                <w:rFonts w:ascii="Times New Roman" w:eastAsia="Arial" w:hAnsi="Times New Roman"/>
                <w:color w:val="424646"/>
                <w:szCs w:val="24"/>
              </w:rPr>
              <w:t>cabinet</w:t>
            </w:r>
            <w:r w:rsidRPr="00A45C62">
              <w:rPr>
                <w:rFonts w:ascii="Times New Roman" w:eastAsia="Arial" w:hAnsi="Times New Roman"/>
                <w:color w:val="424646"/>
                <w:spacing w:val="-10"/>
                <w:szCs w:val="24"/>
              </w:rPr>
              <w:t xml:space="preserve"> </w:t>
            </w:r>
            <w:r w:rsidRPr="00A45C62">
              <w:rPr>
                <w:rFonts w:ascii="Times New Roman" w:eastAsia="Arial" w:hAnsi="Times New Roman"/>
                <w:color w:val="4F5452"/>
                <w:szCs w:val="24"/>
              </w:rPr>
              <w:t>qui</w:t>
            </w:r>
            <w:r w:rsidRPr="00A45C62">
              <w:rPr>
                <w:rFonts w:ascii="Times New Roman" w:eastAsia="Arial" w:hAnsi="Times New Roman"/>
                <w:color w:val="4F5452"/>
                <w:spacing w:val="-17"/>
                <w:szCs w:val="24"/>
              </w:rPr>
              <w:t xml:space="preserve"> </w:t>
            </w:r>
            <w:r w:rsidRPr="00A45C62">
              <w:rPr>
                <w:rFonts w:ascii="Times New Roman" w:hAnsi="Times New Roman"/>
                <w:szCs w:val="24"/>
              </w:rPr>
              <w:t>présente le meilleur niveau de qualification et d</w:t>
            </w:r>
            <w:r w:rsidR="009B767D">
              <w:rPr>
                <w:rFonts w:ascii="Times New Roman" w:hAnsi="Times New Roman"/>
                <w:szCs w:val="24"/>
              </w:rPr>
              <w:t>’</w:t>
            </w:r>
            <w:r w:rsidRPr="00A45C62">
              <w:rPr>
                <w:rFonts w:ascii="Times New Roman" w:hAnsi="Times New Roman"/>
                <w:szCs w:val="24"/>
              </w:rPr>
              <w:t>expérience est invité à soumettre une proposition technique et financière aux fins de négociations.</w:t>
            </w:r>
          </w:p>
        </w:tc>
      </w:tr>
      <w:tr w:rsidR="009C5798" w:rsidRPr="002379DD" w14:paraId="71BDB94B" w14:textId="77777777" w:rsidTr="00BB4AF1">
        <w:tc>
          <w:tcPr>
            <w:tcW w:w="2160" w:type="dxa"/>
            <w:gridSpan w:val="3"/>
          </w:tcPr>
          <w:p w14:paraId="6144F609" w14:textId="61C94F8C" w:rsidR="009C5798" w:rsidRPr="00BB4AF1" w:rsidRDefault="00B20631" w:rsidP="00BB4AF1">
            <w:pPr>
              <w:numPr>
                <w:ilvl w:val="0"/>
                <w:numId w:val="20"/>
              </w:numPr>
              <w:tabs>
                <w:tab w:val="left" w:pos="259"/>
              </w:tabs>
              <w:ind w:left="304" w:hanging="304"/>
              <w:rPr>
                <w:b/>
              </w:rPr>
            </w:pPr>
            <w:r>
              <w:rPr>
                <w:b/>
              </w:rPr>
              <w:lastRenderedPageBreak/>
              <w:t xml:space="preserve"> </w:t>
            </w:r>
            <w:r w:rsidR="009C5798">
              <w:rPr>
                <w:b/>
              </w:rPr>
              <w:t>Ouverture en séance publique et évaluation des Propositions financières</w:t>
            </w:r>
            <w:r w:rsidR="009B767D">
              <w:rPr>
                <w:b/>
              </w:rPr>
              <w:t> </w:t>
            </w:r>
            <w:r w:rsidR="009C5798">
              <w:rPr>
                <w:b/>
              </w:rPr>
              <w:t xml:space="preserve">; </w:t>
            </w:r>
          </w:p>
          <w:p w14:paraId="2D9F9143" w14:textId="2516DEA3" w:rsidR="009C5798" w:rsidRPr="00BB4AF1" w:rsidRDefault="009C5798" w:rsidP="00BB4AF1">
            <w:pPr>
              <w:tabs>
                <w:tab w:val="left" w:pos="259"/>
              </w:tabs>
              <w:ind w:left="304" w:hanging="304"/>
              <w:rPr>
                <w:b/>
              </w:rPr>
            </w:pPr>
            <w:r w:rsidRPr="00BB4AF1">
              <w:rPr>
                <w:b/>
              </w:rPr>
              <w:t>(</w:t>
            </w:r>
            <w:proofErr w:type="gramStart"/>
            <w:r w:rsidRPr="00BB4AF1">
              <w:rPr>
                <w:b/>
              </w:rPr>
              <w:t>uniquement</w:t>
            </w:r>
            <w:proofErr w:type="gramEnd"/>
            <w:r w:rsidRPr="00BB4AF1">
              <w:rPr>
                <w:b/>
              </w:rPr>
              <w:t xml:space="preserve"> en cas de Sélection qualité</w:t>
            </w:r>
            <w:r w:rsidR="00BB4AF1">
              <w:rPr>
                <w:b/>
              </w:rPr>
              <w:t>-</w:t>
            </w:r>
            <w:r w:rsidRPr="00BB4AF1">
              <w:rPr>
                <w:b/>
              </w:rPr>
              <w:t>coût, sélection dans le cadre d’un budget déterminé, et sélection au prix le plus bas)</w:t>
            </w:r>
          </w:p>
          <w:p w14:paraId="5D947095" w14:textId="77777777" w:rsidR="009C5798" w:rsidRPr="00BB4AF1" w:rsidRDefault="009C5798" w:rsidP="00BB4AF1">
            <w:pPr>
              <w:tabs>
                <w:tab w:val="left" w:pos="259"/>
              </w:tabs>
              <w:ind w:left="304" w:hanging="304"/>
              <w:rPr>
                <w:b/>
              </w:rPr>
            </w:pPr>
          </w:p>
        </w:tc>
        <w:tc>
          <w:tcPr>
            <w:tcW w:w="7110" w:type="dxa"/>
            <w:gridSpan w:val="2"/>
          </w:tcPr>
          <w:p w14:paraId="22AFFBA4" w14:textId="5CBD1828" w:rsidR="009C5798" w:rsidRPr="00BB4AF1" w:rsidRDefault="009C5798" w:rsidP="00BB4AF1">
            <w:pPr>
              <w:pStyle w:val="ListParagraph"/>
              <w:numPr>
                <w:ilvl w:val="1"/>
                <w:numId w:val="20"/>
              </w:numPr>
              <w:spacing w:after="120"/>
              <w:ind w:left="695" w:hanging="567"/>
              <w:jc w:val="both"/>
              <w:rPr>
                <w:rFonts w:ascii="Times New Roman" w:hAnsi="Times New Roman"/>
              </w:rPr>
            </w:pPr>
            <w:r w:rsidRPr="00BB4AF1">
              <w:rPr>
                <w:rFonts w:ascii="Times New Roman" w:hAnsi="Times New Roman"/>
              </w:rPr>
              <w:t xml:space="preserve">A l’issue de l’évaluation de la qualité technique, l’Autorité contractante tiendra informés les Candidats des notes techniques obtenues par leurs Propositions techniques. Dans le même temps, l’Autorité contractante (a) notifiera aux Candidats dont les propositions n’ont pas obtenu la note de qualification minimum, ou ont été jugées non conformes à la Demande de propositions et aux Termes de référence, que leurs Propositions financières leur seront renvoyées sans avoir été ouvertes, à l’issue du processus de sélection et (b) indique la date, le lieu et l’heure d’ouverture des Propositions financières aux Candidats dont les propositions techniques ont obtenu une note supérieure à la note de qualification minimum. La date d’ouverture des propositions financières doit être déterminée de manière à donner aux Candidats le temps suffisant pour assister à l’ouverture s’ils choisissent d’y assister. </w:t>
            </w:r>
          </w:p>
          <w:p w14:paraId="5455918D" w14:textId="6188A0B9" w:rsidR="009C5798" w:rsidRPr="00BB4AF1" w:rsidRDefault="009C5798" w:rsidP="00BB4AF1">
            <w:pPr>
              <w:pStyle w:val="ListParagraph"/>
              <w:numPr>
                <w:ilvl w:val="1"/>
                <w:numId w:val="20"/>
              </w:numPr>
              <w:spacing w:after="120"/>
              <w:ind w:left="695" w:hanging="567"/>
              <w:jc w:val="both"/>
              <w:rPr>
                <w:rFonts w:ascii="Times New Roman" w:hAnsi="Times New Roman"/>
              </w:rPr>
            </w:pPr>
            <w:r w:rsidRPr="00BB4AF1">
              <w:rPr>
                <w:rFonts w:ascii="Times New Roman" w:hAnsi="Times New Roman"/>
              </w:rPr>
              <w:t>Les Propositions financières seront ouvertes en séance publique par la Commission ad hoc d’ouverture des plis de l’Autorité contractante, en présence des représentants des Candidats qui désirent y assister. Les noms des Candidats et les notes techniques sont lus à haute voix. Les Propositions financières des Candidats ayant atteint ou dépassé la note minimale de qualification seront examinées pour vérifier qu’elles n’ont pas été décachetées ni ouvertes. Ces enveloppes contenant les propositions financières seront ouvertes ensuite et les prix seront lus à haute voix et consignés par écrit. Le procès-verbal d’ouverture des offres financières est publié et remis sans délai à tous les soumissionnaires qui en font la demande.</w:t>
            </w:r>
          </w:p>
        </w:tc>
      </w:tr>
      <w:tr w:rsidR="009C5798" w:rsidRPr="00863540" w14:paraId="75EE128C" w14:textId="77777777" w:rsidTr="00BB4AF1">
        <w:tc>
          <w:tcPr>
            <w:tcW w:w="2160" w:type="dxa"/>
            <w:gridSpan w:val="3"/>
          </w:tcPr>
          <w:p w14:paraId="167A61BE" w14:textId="77777777" w:rsidR="009C5798" w:rsidRDefault="009C5798" w:rsidP="00FE0290">
            <w:pPr>
              <w:tabs>
                <w:tab w:val="left" w:pos="259"/>
              </w:tabs>
              <w:ind w:left="259" w:hanging="259"/>
            </w:pPr>
          </w:p>
        </w:tc>
        <w:tc>
          <w:tcPr>
            <w:tcW w:w="7110" w:type="dxa"/>
            <w:gridSpan w:val="2"/>
          </w:tcPr>
          <w:p w14:paraId="70047449" w14:textId="12E1B449" w:rsidR="009C5798" w:rsidRPr="00A45C62" w:rsidRDefault="009C5798" w:rsidP="00BB4AF1">
            <w:pPr>
              <w:pStyle w:val="ListParagraph"/>
              <w:numPr>
                <w:ilvl w:val="1"/>
                <w:numId w:val="20"/>
              </w:numPr>
              <w:spacing w:after="120"/>
              <w:ind w:left="695" w:hanging="567"/>
              <w:jc w:val="both"/>
              <w:rPr>
                <w:rFonts w:ascii="Times New Roman" w:hAnsi="Times New Roman"/>
              </w:rPr>
            </w:pPr>
            <w:r w:rsidRPr="00A45C62">
              <w:rPr>
                <w:rFonts w:ascii="Times New Roman" w:hAnsi="Times New Roman"/>
              </w:rPr>
              <w:t>La Commission ad hoc d’</w:t>
            </w:r>
            <w:r w:rsidR="009851C2" w:rsidRPr="00A45C62">
              <w:rPr>
                <w:rFonts w:ascii="Times New Roman" w:hAnsi="Times New Roman"/>
              </w:rPr>
              <w:t>analyse</w:t>
            </w:r>
            <w:r w:rsidR="0009021B" w:rsidRPr="00A45C62">
              <w:rPr>
                <w:rFonts w:ascii="Times New Roman" w:hAnsi="Times New Roman"/>
              </w:rPr>
              <w:t xml:space="preserve"> des propositions</w:t>
            </w:r>
            <w:r w:rsidRPr="00A45C62">
              <w:rPr>
                <w:rFonts w:ascii="Times New Roman" w:hAnsi="Times New Roman"/>
              </w:rPr>
              <w:t xml:space="preserve"> de l’Autorité contractante corrigera toute erreur de calcul et, en cas de différence entre le montant partiel et le montant total, ou entre lettres et chiffres, les premiers prévalent. Outre les corrections ci-dessus, et comme indiqué au paragraphe 12.1, les activités et intrants décrits dans la Proposition technique sans qu’un prix leur ait été attribué, sont supposés être inclus dans le prix des autres activités et intrants. Au cas où une activité ou un poste comptable est différent dans la Proposition technique et dans la Proposition financière, i) en cas de Marché rémunéré au temps passé, la Commission ad hoc d’</w:t>
            </w:r>
            <w:r w:rsidR="00E60AAC" w:rsidRPr="00A45C62">
              <w:rPr>
                <w:rFonts w:ascii="Times New Roman" w:hAnsi="Times New Roman"/>
              </w:rPr>
              <w:t>analyse</w:t>
            </w:r>
            <w:r w:rsidRPr="00A45C62">
              <w:rPr>
                <w:rFonts w:ascii="Times New Roman" w:hAnsi="Times New Roman"/>
              </w:rPr>
              <w:t xml:space="preserve"> des propositions de l’Autorité contractante corrigera le(s) montant(s) figurant dans </w:t>
            </w:r>
            <w:r w:rsidRPr="00A45C62">
              <w:rPr>
                <w:rFonts w:ascii="Times New Roman" w:hAnsi="Times New Roman"/>
              </w:rPr>
              <w:lastRenderedPageBreak/>
              <w:t xml:space="preserve">la Proposition financière de façon à rendre cette dernière cohérente avec la proposition technique, appliquera les prix unitaires de la proposition financière à la quantité corrigée et corrigera le prix total, ou ii) en cas de Marché à rémunération forfaitaire, aucune correction ne sera apportée à la proposition financière.  </w:t>
            </w:r>
          </w:p>
        </w:tc>
      </w:tr>
      <w:tr w:rsidR="009C5798" w:rsidRPr="00863540" w14:paraId="4DB36AED" w14:textId="77777777" w:rsidTr="00BB4AF1">
        <w:tc>
          <w:tcPr>
            <w:tcW w:w="2160" w:type="dxa"/>
            <w:gridSpan w:val="3"/>
          </w:tcPr>
          <w:p w14:paraId="494A72C7" w14:textId="77777777" w:rsidR="009C5798" w:rsidRDefault="009C5798" w:rsidP="00FE0290">
            <w:pPr>
              <w:tabs>
                <w:tab w:val="left" w:pos="259"/>
              </w:tabs>
              <w:ind w:left="259" w:hanging="259"/>
            </w:pPr>
          </w:p>
        </w:tc>
        <w:tc>
          <w:tcPr>
            <w:tcW w:w="7110" w:type="dxa"/>
            <w:gridSpan w:val="2"/>
          </w:tcPr>
          <w:p w14:paraId="4822281D" w14:textId="2F961054" w:rsidR="009C5798" w:rsidRPr="00A45C62" w:rsidRDefault="009C5798" w:rsidP="00BB4AF1">
            <w:pPr>
              <w:pStyle w:val="ListParagraph"/>
              <w:numPr>
                <w:ilvl w:val="1"/>
                <w:numId w:val="20"/>
              </w:numPr>
              <w:spacing w:after="120"/>
              <w:ind w:left="695" w:hanging="567"/>
              <w:jc w:val="both"/>
              <w:rPr>
                <w:rFonts w:ascii="Times New Roman" w:hAnsi="Times New Roman"/>
              </w:rPr>
            </w:pPr>
            <w:r w:rsidRPr="00A45C62">
              <w:rPr>
                <w:rFonts w:ascii="Times New Roman" w:hAnsi="Times New Roman"/>
              </w:rPr>
              <w:t xml:space="preserve">En cas de Sélection fondée sur la qualité et le coût, la Proposition financière la moins </w:t>
            </w:r>
            <w:proofErr w:type="spellStart"/>
            <w:r w:rsidRPr="00A45C62">
              <w:rPr>
                <w:rFonts w:ascii="Times New Roman" w:hAnsi="Times New Roman"/>
              </w:rPr>
              <w:t>disante</w:t>
            </w:r>
            <w:proofErr w:type="spellEnd"/>
            <w:r w:rsidR="001156D7" w:rsidRPr="00A45C62">
              <w:rPr>
                <w:rFonts w:ascii="Times New Roman" w:hAnsi="Times New Roman"/>
              </w:rPr>
              <w:t xml:space="preserve"> </w:t>
            </w:r>
            <w:r w:rsidRPr="00A45C62">
              <w:rPr>
                <w:rFonts w:ascii="Times New Roman" w:hAnsi="Times New Roman"/>
              </w:rPr>
              <w:t>(Fm) recevra une note financière maximum (</w:t>
            </w:r>
            <w:proofErr w:type="spellStart"/>
            <w:r w:rsidRPr="00A45C62">
              <w:rPr>
                <w:rFonts w:ascii="Times New Roman" w:hAnsi="Times New Roman"/>
              </w:rPr>
              <w:t>Sf</w:t>
            </w:r>
            <w:proofErr w:type="spellEnd"/>
            <w:r w:rsidRPr="00A45C62">
              <w:rPr>
                <w:rFonts w:ascii="Times New Roman" w:hAnsi="Times New Roman"/>
              </w:rPr>
              <w:t>) de 100 points. Les notes financières (</w:t>
            </w:r>
            <w:proofErr w:type="spellStart"/>
            <w:r w:rsidRPr="00A45C62">
              <w:rPr>
                <w:rFonts w:ascii="Times New Roman" w:hAnsi="Times New Roman"/>
              </w:rPr>
              <w:t>Sf</w:t>
            </w:r>
            <w:proofErr w:type="spellEnd"/>
            <w:r w:rsidRPr="00A45C62">
              <w:rPr>
                <w:rFonts w:ascii="Times New Roman" w:hAnsi="Times New Roman"/>
              </w:rPr>
              <w:t>) des autres Propositions financières seront calculées comme indiqué dans les Données particulières</w:t>
            </w:r>
            <w:r w:rsidR="00E9672E">
              <w:rPr>
                <w:rFonts w:ascii="Times New Roman" w:hAnsi="Times New Roman"/>
              </w:rPr>
              <w:t xml:space="preserve"> à la clause IC 14.1</w:t>
            </w:r>
            <w:r w:rsidRPr="00A45C62">
              <w:rPr>
                <w:rFonts w:ascii="Times New Roman" w:hAnsi="Times New Roman"/>
              </w:rPr>
              <w:t>. Les Propositions seront classées en fonction de leurs notes technique (St) et financière (</w:t>
            </w:r>
            <w:proofErr w:type="spellStart"/>
            <w:r w:rsidRPr="00A45C62">
              <w:rPr>
                <w:rFonts w:ascii="Times New Roman" w:hAnsi="Times New Roman"/>
              </w:rPr>
              <w:t>Sf</w:t>
            </w:r>
            <w:proofErr w:type="spellEnd"/>
            <w:r w:rsidRPr="00A45C62">
              <w:rPr>
                <w:rFonts w:ascii="Times New Roman" w:hAnsi="Times New Roman"/>
              </w:rPr>
              <w:t>) pondérés (T étant le poids attribué à la Proposition technique et P le poids accordé à la Proposition financière</w:t>
            </w:r>
            <w:r w:rsidR="00E9672E">
              <w:rPr>
                <w:rFonts w:ascii="Times New Roman" w:hAnsi="Times New Roman"/>
              </w:rPr>
              <w:t>)</w:t>
            </w:r>
            <w:r w:rsidR="009B767D">
              <w:rPr>
                <w:rFonts w:ascii="Times New Roman" w:hAnsi="Times New Roman"/>
              </w:rPr>
              <w:t> </w:t>
            </w:r>
            <w:r w:rsidRPr="00A45C62">
              <w:rPr>
                <w:rFonts w:ascii="Times New Roman" w:hAnsi="Times New Roman"/>
              </w:rPr>
              <w:t xml:space="preserve">; </w:t>
            </w:r>
            <w:r w:rsidR="00A45C62">
              <w:rPr>
                <w:rFonts w:ascii="Times New Roman" w:hAnsi="Times New Roman"/>
              </w:rPr>
              <w:br/>
            </w:r>
            <w:r w:rsidRPr="00A45C62">
              <w:rPr>
                <w:rFonts w:ascii="Times New Roman" w:hAnsi="Times New Roman"/>
              </w:rPr>
              <w:t>T + P étant égal à 1, comme indiqué dans les Données particulières</w:t>
            </w:r>
            <w:r w:rsidR="009B767D">
              <w:rPr>
                <w:rFonts w:ascii="Times New Roman" w:hAnsi="Times New Roman"/>
              </w:rPr>
              <w:t> </w:t>
            </w:r>
            <w:r w:rsidRPr="00A45C62">
              <w:rPr>
                <w:rFonts w:ascii="Times New Roman" w:hAnsi="Times New Roman"/>
              </w:rPr>
              <w:t xml:space="preserve">: </w:t>
            </w:r>
          </w:p>
          <w:p w14:paraId="6169C8FC" w14:textId="77777777" w:rsidR="009C5798" w:rsidRPr="00A45C62" w:rsidRDefault="009C5798" w:rsidP="00FE0290">
            <w:pPr>
              <w:pStyle w:val="Header3-Paragraph"/>
              <w:overflowPunct/>
              <w:autoSpaceDE/>
              <w:autoSpaceDN/>
              <w:adjustRightInd/>
              <w:spacing w:after="220"/>
              <w:ind w:left="720" w:firstLine="0"/>
              <w:textAlignment w:val="auto"/>
              <w:rPr>
                <w:rFonts w:cs="Times New Roman"/>
                <w:szCs w:val="20"/>
                <w:lang w:val="fr-FR"/>
              </w:rPr>
            </w:pPr>
            <w:r w:rsidRPr="00A45C62">
              <w:rPr>
                <w:rFonts w:cs="Times New Roman"/>
                <w:szCs w:val="20"/>
                <w:lang w:val="fr-FR"/>
              </w:rPr>
              <w:t>S= (St x T%) + (</w:t>
            </w:r>
            <w:proofErr w:type="spellStart"/>
            <w:r w:rsidRPr="00A45C62">
              <w:rPr>
                <w:rFonts w:cs="Times New Roman"/>
                <w:szCs w:val="20"/>
                <w:lang w:val="fr-FR"/>
              </w:rPr>
              <w:t>Sf</w:t>
            </w:r>
            <w:proofErr w:type="spellEnd"/>
            <w:r w:rsidRPr="00A45C62">
              <w:rPr>
                <w:rFonts w:cs="Times New Roman"/>
                <w:szCs w:val="20"/>
                <w:lang w:val="fr-FR"/>
              </w:rPr>
              <w:t xml:space="preserve"> x P%)</w:t>
            </w:r>
          </w:p>
          <w:p w14:paraId="32504D54" w14:textId="77777777" w:rsidR="009C5798" w:rsidRPr="00A45C62" w:rsidRDefault="009C5798" w:rsidP="00FE0290">
            <w:pPr>
              <w:pStyle w:val="Header3-Paragraph"/>
              <w:overflowPunct/>
              <w:autoSpaceDE/>
              <w:autoSpaceDN/>
              <w:adjustRightInd/>
              <w:spacing w:after="220"/>
              <w:ind w:left="720" w:firstLine="0"/>
              <w:textAlignment w:val="auto"/>
              <w:rPr>
                <w:rFonts w:cs="Times New Roman"/>
                <w:szCs w:val="20"/>
                <w:lang w:val="fr-FR"/>
              </w:rPr>
            </w:pPr>
            <w:r w:rsidRPr="00A45C62">
              <w:rPr>
                <w:rFonts w:cs="Times New Roman"/>
                <w:szCs w:val="20"/>
                <w:lang w:val="fr-FR"/>
              </w:rPr>
              <w:t>Le Candidat ayant obtenu la note technique et financière combinée la plus élevée sera invité à des négociations.</w:t>
            </w:r>
          </w:p>
        </w:tc>
      </w:tr>
      <w:tr w:rsidR="009C5798" w:rsidRPr="002379DD" w14:paraId="2B48597C" w14:textId="77777777" w:rsidTr="00BB4AF1">
        <w:tc>
          <w:tcPr>
            <w:tcW w:w="2160" w:type="dxa"/>
            <w:gridSpan w:val="3"/>
          </w:tcPr>
          <w:p w14:paraId="7719F703" w14:textId="77777777" w:rsidR="009C5798" w:rsidRDefault="009C5798" w:rsidP="00FE0290">
            <w:pPr>
              <w:tabs>
                <w:tab w:val="left" w:pos="259"/>
              </w:tabs>
              <w:ind w:left="259" w:hanging="259"/>
            </w:pPr>
          </w:p>
        </w:tc>
        <w:tc>
          <w:tcPr>
            <w:tcW w:w="7110" w:type="dxa"/>
            <w:gridSpan w:val="2"/>
          </w:tcPr>
          <w:p w14:paraId="6440F6C9" w14:textId="1D50C3CA" w:rsidR="009C5798" w:rsidRPr="00A45C62" w:rsidRDefault="009C5798" w:rsidP="00A45C62">
            <w:pPr>
              <w:pStyle w:val="ListParagraph"/>
              <w:numPr>
                <w:ilvl w:val="1"/>
                <w:numId w:val="20"/>
              </w:numPr>
              <w:spacing w:after="120"/>
              <w:ind w:left="695" w:hanging="567"/>
              <w:jc w:val="both"/>
              <w:rPr>
                <w:rFonts w:ascii="Times New Roman" w:hAnsi="Times New Roman"/>
              </w:rPr>
            </w:pPr>
            <w:r w:rsidRPr="00A45C62">
              <w:rPr>
                <w:rFonts w:ascii="Times New Roman" w:hAnsi="Times New Roman"/>
              </w:rPr>
              <w:t xml:space="preserve">En cas de Sélection dans le cadre d’un budget prédéterminé, la proposition dont la note technique est la plus élevée et qui rentre dans le budget déterminé est considérée comme la </w:t>
            </w:r>
            <w:r w:rsidR="00CD0208" w:rsidRPr="00A45C62">
              <w:rPr>
                <w:rFonts w:ascii="Times New Roman" w:hAnsi="Times New Roman"/>
              </w:rPr>
              <w:t>proposition la</w:t>
            </w:r>
            <w:r w:rsidRPr="00A45C62">
              <w:rPr>
                <w:rFonts w:ascii="Times New Roman" w:hAnsi="Times New Roman"/>
              </w:rPr>
              <w:t xml:space="preserve"> </w:t>
            </w:r>
            <w:r w:rsidR="00CD0208" w:rsidRPr="00A45C62">
              <w:rPr>
                <w:rFonts w:ascii="Times New Roman" w:hAnsi="Times New Roman"/>
              </w:rPr>
              <w:t>plus avantageuse</w:t>
            </w:r>
            <w:r w:rsidRPr="00A45C62">
              <w:rPr>
                <w:rFonts w:ascii="Times New Roman" w:hAnsi="Times New Roman"/>
              </w:rPr>
              <w:t xml:space="preserve">. Les Propositions dépassant ce budget seront rejetées. </w:t>
            </w:r>
          </w:p>
        </w:tc>
      </w:tr>
      <w:tr w:rsidR="00E84B02" w:rsidRPr="00E84B02" w14:paraId="1635A310" w14:textId="77777777" w:rsidTr="00A45C62">
        <w:trPr>
          <w:gridBefore w:val="1"/>
          <w:gridAfter w:val="1"/>
          <w:wBefore w:w="34" w:type="dxa"/>
          <w:wAfter w:w="248" w:type="dxa"/>
          <w:trHeight w:val="3240"/>
        </w:trPr>
        <w:tc>
          <w:tcPr>
            <w:tcW w:w="2004" w:type="dxa"/>
          </w:tcPr>
          <w:p w14:paraId="48F70151" w14:textId="34898AAF" w:rsidR="00E84B02" w:rsidRPr="00A45C62" w:rsidRDefault="00E84B02" w:rsidP="009C5798">
            <w:pPr>
              <w:numPr>
                <w:ilvl w:val="0"/>
                <w:numId w:val="20"/>
              </w:numPr>
              <w:suppressAutoHyphens/>
              <w:ind w:left="426" w:hanging="426"/>
              <w:jc w:val="both"/>
              <w:outlineLvl w:val="3"/>
              <w:rPr>
                <w:b/>
                <w:lang w:eastAsia="fr-FR"/>
              </w:rPr>
            </w:pPr>
            <w:bookmarkStart w:id="153" w:name="_Toc171319213"/>
            <w:r w:rsidRPr="00B20631">
              <w:rPr>
                <w:b/>
                <w:sz w:val="22"/>
                <w:szCs w:val="18"/>
                <w:lang w:eastAsia="fr-FR"/>
              </w:rPr>
              <w:t>Evaluation et Comparais</w:t>
            </w:r>
            <w:r w:rsidR="00B20631" w:rsidRPr="00B20631">
              <w:rPr>
                <w:b/>
                <w:sz w:val="22"/>
                <w:szCs w:val="18"/>
                <w:lang w:eastAsia="fr-FR"/>
              </w:rPr>
              <w:t>o</w:t>
            </w:r>
            <w:r w:rsidRPr="00B20631">
              <w:rPr>
                <w:b/>
                <w:sz w:val="22"/>
                <w:szCs w:val="18"/>
                <w:lang w:eastAsia="fr-FR"/>
              </w:rPr>
              <w:t xml:space="preserve">n des </w:t>
            </w:r>
            <w:bookmarkEnd w:id="148"/>
            <w:bookmarkEnd w:id="149"/>
            <w:bookmarkEnd w:id="150"/>
            <w:bookmarkEnd w:id="151"/>
            <w:r w:rsidR="00456E3A" w:rsidRPr="00B20631">
              <w:rPr>
                <w:b/>
                <w:sz w:val="22"/>
                <w:szCs w:val="18"/>
                <w:lang w:eastAsia="fr-FR"/>
              </w:rPr>
              <w:t>propositions</w:t>
            </w:r>
            <w:bookmarkEnd w:id="152"/>
            <w:bookmarkEnd w:id="153"/>
          </w:p>
        </w:tc>
        <w:tc>
          <w:tcPr>
            <w:tcW w:w="6984" w:type="dxa"/>
            <w:gridSpan w:val="2"/>
          </w:tcPr>
          <w:p w14:paraId="46FA5E50" w14:textId="4C5C259D" w:rsidR="00E84B02" w:rsidRPr="00A45C62" w:rsidRDefault="00E84B02" w:rsidP="0063002A">
            <w:pPr>
              <w:pStyle w:val="ListParagraph"/>
              <w:spacing w:after="120"/>
              <w:ind w:left="695"/>
              <w:jc w:val="both"/>
              <w:rPr>
                <w:rFonts w:ascii="Times New Roman" w:hAnsi="Times New Roman"/>
              </w:rPr>
            </w:pPr>
            <w:r w:rsidRPr="00A45C62">
              <w:rPr>
                <w:rFonts w:ascii="Times New Roman" w:hAnsi="Times New Roman"/>
              </w:rPr>
              <w:tab/>
              <w:t>L’Autorité contractante procédera à l’évaluation et à la comparaison des offres en procédant dans l’ordre suivant</w:t>
            </w:r>
            <w:r w:rsidR="009B767D">
              <w:rPr>
                <w:rFonts w:ascii="Times New Roman" w:hAnsi="Times New Roman"/>
              </w:rPr>
              <w:t> </w:t>
            </w:r>
            <w:r w:rsidRPr="00A45C62">
              <w:rPr>
                <w:rFonts w:ascii="Times New Roman" w:hAnsi="Times New Roman"/>
              </w:rPr>
              <w:t>:</w:t>
            </w:r>
          </w:p>
          <w:p w14:paraId="0E00ED65" w14:textId="77777777" w:rsidR="00E84B02" w:rsidRPr="00A45C62" w:rsidRDefault="00E84B02" w:rsidP="00E84B02">
            <w:pPr>
              <w:suppressAutoHyphens/>
              <w:ind w:left="533" w:right="-72" w:hanging="533"/>
              <w:jc w:val="both"/>
              <w:rPr>
                <w:sz w:val="18"/>
                <w:lang w:eastAsia="fr-FR"/>
              </w:rPr>
            </w:pPr>
          </w:p>
          <w:p w14:paraId="1014B0F9" w14:textId="55300D85" w:rsidR="00456E3A" w:rsidRPr="00A45C62" w:rsidRDefault="00B06A8D" w:rsidP="00A45C62">
            <w:pPr>
              <w:numPr>
                <w:ilvl w:val="0"/>
                <w:numId w:val="17"/>
              </w:numPr>
              <w:suppressAutoHyphens/>
              <w:spacing w:after="80"/>
              <w:ind w:right="-74" w:hanging="312"/>
              <w:jc w:val="both"/>
              <w:rPr>
                <w:lang w:eastAsia="fr-FR"/>
              </w:rPr>
            </w:pPr>
            <w:proofErr w:type="gramStart"/>
            <w:r>
              <w:rPr>
                <w:lang w:eastAsia="fr-FR"/>
              </w:rPr>
              <w:t>l</w:t>
            </w:r>
            <w:r w:rsidR="00456E3A" w:rsidRPr="00A45C62">
              <w:rPr>
                <w:lang w:eastAsia="fr-FR"/>
              </w:rPr>
              <w:t>’examen</w:t>
            </w:r>
            <w:proofErr w:type="gramEnd"/>
            <w:r w:rsidR="00456E3A" w:rsidRPr="00A45C62">
              <w:rPr>
                <w:lang w:eastAsia="fr-FR"/>
              </w:rPr>
              <w:t xml:space="preserve"> de la recevabilité des propositions </w:t>
            </w:r>
          </w:p>
          <w:p w14:paraId="549FF65C" w14:textId="77B928BB" w:rsidR="00E84B02" w:rsidRPr="00A45C62" w:rsidRDefault="00E84B02" w:rsidP="00A45C62">
            <w:pPr>
              <w:numPr>
                <w:ilvl w:val="0"/>
                <w:numId w:val="17"/>
              </w:numPr>
              <w:suppressAutoHyphens/>
              <w:spacing w:after="80"/>
              <w:ind w:right="-74" w:hanging="312"/>
              <w:jc w:val="both"/>
              <w:rPr>
                <w:lang w:eastAsia="fr-FR"/>
              </w:rPr>
            </w:pPr>
            <w:proofErr w:type="gramStart"/>
            <w:r w:rsidRPr="00A45C62">
              <w:rPr>
                <w:lang w:eastAsia="fr-FR"/>
              </w:rPr>
              <w:t>l’examen</w:t>
            </w:r>
            <w:proofErr w:type="gramEnd"/>
            <w:r w:rsidRPr="00A45C62">
              <w:rPr>
                <w:lang w:eastAsia="fr-FR"/>
              </w:rPr>
              <w:t xml:space="preserve"> de la conformité des </w:t>
            </w:r>
            <w:r w:rsidR="00456E3A" w:rsidRPr="00A45C62">
              <w:rPr>
                <w:lang w:eastAsia="fr-FR"/>
              </w:rPr>
              <w:t>propositions</w:t>
            </w:r>
            <w:r w:rsidRPr="00A45C62">
              <w:rPr>
                <w:lang w:eastAsia="fr-FR"/>
              </w:rPr>
              <w:t>, notamment du point de vue des délais et spécifications techniques</w:t>
            </w:r>
            <w:r w:rsidR="009B767D">
              <w:rPr>
                <w:lang w:eastAsia="fr-FR"/>
              </w:rPr>
              <w:t> </w:t>
            </w:r>
            <w:r w:rsidRPr="00A45C62">
              <w:rPr>
                <w:lang w:eastAsia="fr-FR"/>
              </w:rPr>
              <w:t>;</w:t>
            </w:r>
          </w:p>
          <w:p w14:paraId="17BB09E1" w14:textId="16EE92B2" w:rsidR="00E84B02" w:rsidRPr="00A45C62" w:rsidRDefault="00E84B02" w:rsidP="00A45C62">
            <w:pPr>
              <w:numPr>
                <w:ilvl w:val="0"/>
                <w:numId w:val="17"/>
              </w:numPr>
              <w:suppressAutoHyphens/>
              <w:spacing w:after="80"/>
              <w:ind w:right="-74" w:hanging="312"/>
              <w:jc w:val="both"/>
              <w:rPr>
                <w:lang w:eastAsia="fr-FR"/>
              </w:rPr>
            </w:pPr>
            <w:proofErr w:type="gramStart"/>
            <w:r w:rsidRPr="00A45C62">
              <w:rPr>
                <w:lang w:eastAsia="fr-FR"/>
              </w:rPr>
              <w:t>la</w:t>
            </w:r>
            <w:proofErr w:type="gramEnd"/>
            <w:r w:rsidRPr="00A45C62">
              <w:rPr>
                <w:lang w:eastAsia="fr-FR"/>
              </w:rPr>
              <w:t xml:space="preserve"> vérification des opérations arithmétiques, en utilisant le cas échéant les prix unitaires pour procéder aux corrections nécessaires</w:t>
            </w:r>
            <w:r w:rsidR="009B767D">
              <w:rPr>
                <w:lang w:eastAsia="fr-FR"/>
              </w:rPr>
              <w:t> </w:t>
            </w:r>
            <w:r w:rsidRPr="00A45C62">
              <w:rPr>
                <w:lang w:eastAsia="fr-FR"/>
              </w:rPr>
              <w:t>;</w:t>
            </w:r>
          </w:p>
          <w:p w14:paraId="443DE98D" w14:textId="18502F1B" w:rsidR="00E84B02" w:rsidRPr="00A45C62" w:rsidRDefault="00E84B02" w:rsidP="00A45C62">
            <w:pPr>
              <w:numPr>
                <w:ilvl w:val="0"/>
                <w:numId w:val="17"/>
              </w:numPr>
              <w:suppressAutoHyphens/>
              <w:spacing w:after="240"/>
              <w:ind w:right="-74" w:hanging="312"/>
              <w:jc w:val="both"/>
              <w:rPr>
                <w:lang w:eastAsia="fr-FR"/>
              </w:rPr>
            </w:pPr>
            <w:proofErr w:type="gramStart"/>
            <w:r w:rsidRPr="00A45C62">
              <w:rPr>
                <w:lang w:eastAsia="fr-FR"/>
              </w:rPr>
              <w:t>l’élaboration</w:t>
            </w:r>
            <w:proofErr w:type="gramEnd"/>
            <w:r w:rsidRPr="00A45C62">
              <w:rPr>
                <w:lang w:eastAsia="fr-FR"/>
              </w:rPr>
              <w:t xml:space="preserve"> d’un classement des offres par ordre de prix croissant.</w:t>
            </w:r>
          </w:p>
        </w:tc>
      </w:tr>
      <w:tr w:rsidR="00E84B02" w:rsidRPr="00E84B02" w14:paraId="08E8B646" w14:textId="77777777" w:rsidTr="00BB4AF1">
        <w:trPr>
          <w:gridBefore w:val="1"/>
          <w:gridAfter w:val="1"/>
          <w:wBefore w:w="34" w:type="dxa"/>
          <w:wAfter w:w="248" w:type="dxa"/>
        </w:trPr>
        <w:tc>
          <w:tcPr>
            <w:tcW w:w="2004" w:type="dxa"/>
          </w:tcPr>
          <w:p w14:paraId="22BD5250" w14:textId="6E1DEF49" w:rsidR="00E84B02" w:rsidRPr="00E84B02" w:rsidRDefault="00E84B02" w:rsidP="006E643C">
            <w:pPr>
              <w:numPr>
                <w:ilvl w:val="0"/>
                <w:numId w:val="20"/>
              </w:numPr>
              <w:suppressAutoHyphens/>
              <w:ind w:left="426" w:hanging="426"/>
              <w:jc w:val="both"/>
              <w:outlineLvl w:val="3"/>
              <w:rPr>
                <w:b/>
                <w:lang w:eastAsia="fr-FR"/>
              </w:rPr>
            </w:pPr>
            <w:bookmarkStart w:id="154" w:name="_Toc451854142"/>
            <w:bookmarkStart w:id="155" w:name="_Toc191358863"/>
            <w:bookmarkStart w:id="156" w:name="_Toc213249119"/>
            <w:bookmarkStart w:id="157" w:name="_Toc35328402"/>
            <w:bookmarkStart w:id="158" w:name="_Toc171319214"/>
            <w:r w:rsidRPr="00E84B02">
              <w:rPr>
                <w:b/>
                <w:lang w:eastAsia="fr-FR"/>
              </w:rPr>
              <w:t xml:space="preserve">Vérification </w:t>
            </w:r>
            <w:bookmarkEnd w:id="154"/>
            <w:r w:rsidRPr="00E84B02">
              <w:rPr>
                <w:b/>
                <w:lang w:eastAsia="fr-FR"/>
              </w:rPr>
              <w:t>de la qualification des c</w:t>
            </w:r>
            <w:bookmarkEnd w:id="155"/>
            <w:bookmarkEnd w:id="156"/>
            <w:bookmarkEnd w:id="157"/>
            <w:r w:rsidR="00456E3A">
              <w:rPr>
                <w:b/>
                <w:lang w:eastAsia="fr-FR"/>
              </w:rPr>
              <w:t>onsultants</w:t>
            </w:r>
            <w:bookmarkEnd w:id="158"/>
          </w:p>
        </w:tc>
        <w:tc>
          <w:tcPr>
            <w:tcW w:w="6984" w:type="dxa"/>
            <w:gridSpan w:val="2"/>
          </w:tcPr>
          <w:p w14:paraId="540B9510" w14:textId="30FEA619" w:rsidR="00E84B02" w:rsidRPr="00A45C62" w:rsidRDefault="00E84B02" w:rsidP="00A45C62">
            <w:pPr>
              <w:pStyle w:val="ListParagraph"/>
              <w:numPr>
                <w:ilvl w:val="1"/>
                <w:numId w:val="20"/>
              </w:numPr>
              <w:spacing w:after="120"/>
              <w:ind w:left="695" w:hanging="567"/>
              <w:jc w:val="both"/>
              <w:rPr>
                <w:rFonts w:ascii="Times New Roman" w:hAnsi="Times New Roman"/>
                <w:szCs w:val="24"/>
              </w:rPr>
            </w:pPr>
            <w:r w:rsidRPr="00A45C62">
              <w:rPr>
                <w:rFonts w:ascii="Times New Roman" w:hAnsi="Times New Roman"/>
              </w:rPr>
              <w:tab/>
            </w:r>
            <w:r w:rsidRPr="00A45C62">
              <w:rPr>
                <w:rFonts w:ascii="Times New Roman" w:hAnsi="Times New Roman"/>
                <w:szCs w:val="24"/>
              </w:rPr>
              <w:t>L’Autorité contractante déterminera si le C</w:t>
            </w:r>
            <w:r w:rsidR="00456E3A" w:rsidRPr="00A45C62">
              <w:rPr>
                <w:rFonts w:ascii="Times New Roman" w:hAnsi="Times New Roman"/>
                <w:szCs w:val="24"/>
              </w:rPr>
              <w:t>onsultant</w:t>
            </w:r>
            <w:r w:rsidRPr="00A45C62">
              <w:rPr>
                <w:rFonts w:ascii="Times New Roman" w:hAnsi="Times New Roman"/>
                <w:szCs w:val="24"/>
              </w:rPr>
              <w:t xml:space="preserve"> choisi pour avoir soumis l</w:t>
            </w:r>
            <w:r w:rsidR="00456E3A" w:rsidRPr="00A45C62">
              <w:rPr>
                <w:rFonts w:ascii="Times New Roman" w:hAnsi="Times New Roman"/>
                <w:szCs w:val="24"/>
              </w:rPr>
              <w:t>a proposition</w:t>
            </w:r>
            <w:r w:rsidRPr="00A45C62">
              <w:rPr>
                <w:rFonts w:ascii="Times New Roman" w:hAnsi="Times New Roman"/>
                <w:szCs w:val="24"/>
              </w:rPr>
              <w:t xml:space="preserve"> conforme évaluée économiquement la plus avantageuse, a la capacité d’exécuter le Marché de façon satisfaisante selon les exigences du formulaire de qualification.</w:t>
            </w:r>
          </w:p>
          <w:p w14:paraId="68A41285" w14:textId="6E3F5407" w:rsidR="00E84B02" w:rsidRPr="00A45C62" w:rsidRDefault="00E84B02" w:rsidP="00A45C62">
            <w:pPr>
              <w:pStyle w:val="ListParagraph"/>
              <w:numPr>
                <w:ilvl w:val="1"/>
                <w:numId w:val="20"/>
              </w:numPr>
              <w:spacing w:after="120"/>
              <w:ind w:left="695" w:hanging="567"/>
              <w:jc w:val="both"/>
              <w:rPr>
                <w:rFonts w:ascii="Times New Roman" w:hAnsi="Times New Roman"/>
                <w:szCs w:val="24"/>
              </w:rPr>
            </w:pPr>
            <w:r w:rsidRPr="00A45C62">
              <w:rPr>
                <w:rFonts w:ascii="Times New Roman" w:hAnsi="Times New Roman"/>
                <w:szCs w:val="24"/>
              </w:rPr>
              <w:lastRenderedPageBreak/>
              <w:tab/>
              <w:t>Cette détermination tiendra compte des capacités techniques et de production du Candidat. Elle sera fondée sur un examen des preuves des qualifications du Candidat que celui-ci aura fournies en application de la Clause 6, et sur toute autre information que l’Autorité contractante jugera nécessaire et adéquate.</w:t>
            </w:r>
          </w:p>
          <w:p w14:paraId="0B2E43B9" w14:textId="61339ED4" w:rsidR="00E84B02" w:rsidRPr="00A45C62" w:rsidRDefault="00E84B02" w:rsidP="00166DCB">
            <w:pPr>
              <w:pStyle w:val="ListParagraph"/>
              <w:numPr>
                <w:ilvl w:val="1"/>
                <w:numId w:val="20"/>
              </w:numPr>
              <w:spacing w:after="120"/>
              <w:ind w:left="695" w:hanging="567"/>
              <w:jc w:val="both"/>
              <w:rPr>
                <w:rFonts w:ascii="Times New Roman" w:hAnsi="Times New Roman"/>
              </w:rPr>
            </w:pPr>
            <w:r w:rsidRPr="00A45C62">
              <w:rPr>
                <w:rFonts w:ascii="Times New Roman" w:hAnsi="Times New Roman"/>
                <w:szCs w:val="24"/>
              </w:rPr>
              <w:t xml:space="preserve">Le Candidat ne pourra se voir attribuer le Marché que si la réponse est affirmative. Dans la négative, son offre sera rejetée et l’Autorité contractante examinera la seconde offre évaluée économiquement la plus </w:t>
            </w:r>
            <w:r w:rsidR="00CD0208" w:rsidRPr="00A45C62">
              <w:rPr>
                <w:rFonts w:ascii="Times New Roman" w:hAnsi="Times New Roman"/>
                <w:szCs w:val="24"/>
              </w:rPr>
              <w:t>avantageuse</w:t>
            </w:r>
            <w:r w:rsidR="009B767D">
              <w:rPr>
                <w:rFonts w:ascii="Times New Roman" w:hAnsi="Times New Roman"/>
                <w:szCs w:val="24"/>
              </w:rPr>
              <w:t> </w:t>
            </w:r>
            <w:r w:rsidR="00CD0208" w:rsidRPr="00A45C62">
              <w:rPr>
                <w:rFonts w:ascii="Times New Roman" w:hAnsi="Times New Roman"/>
                <w:szCs w:val="24"/>
              </w:rPr>
              <w:t>;</w:t>
            </w:r>
            <w:r w:rsidRPr="00A45C62">
              <w:rPr>
                <w:rFonts w:ascii="Times New Roman" w:hAnsi="Times New Roman"/>
                <w:szCs w:val="24"/>
              </w:rPr>
              <w:t xml:space="preserve"> puis elle procédera à la même détermination de la capacité de ce Candidat à exécuter le Marché de façon satisfaisante.</w:t>
            </w:r>
          </w:p>
        </w:tc>
      </w:tr>
    </w:tbl>
    <w:p w14:paraId="7C6359D8" w14:textId="22BC843E" w:rsidR="00E84B02" w:rsidRPr="00A45C62" w:rsidRDefault="00E84B02" w:rsidP="00A45C62">
      <w:pPr>
        <w:pStyle w:val="ListParagraph"/>
        <w:numPr>
          <w:ilvl w:val="0"/>
          <w:numId w:val="39"/>
        </w:numPr>
        <w:suppressAutoHyphens/>
        <w:spacing w:before="240" w:after="240"/>
        <w:ind w:left="714" w:hanging="357"/>
        <w:jc w:val="center"/>
        <w:outlineLvl w:val="2"/>
        <w:rPr>
          <w:rFonts w:ascii="Times New Roman" w:hAnsi="Times New Roman"/>
          <w:b/>
        </w:rPr>
      </w:pPr>
      <w:bookmarkStart w:id="159" w:name="_Toc454767717"/>
      <w:bookmarkStart w:id="160" w:name="_Toc191358864"/>
      <w:bookmarkStart w:id="161" w:name="_Toc213249120"/>
      <w:r w:rsidRPr="00A45C62">
        <w:rPr>
          <w:rFonts w:ascii="Times New Roman" w:hAnsi="Times New Roman"/>
          <w:b/>
        </w:rPr>
        <w:lastRenderedPageBreak/>
        <w:t>Attribution du marché</w:t>
      </w:r>
      <w:bookmarkEnd w:id="159"/>
      <w:bookmarkEnd w:id="160"/>
      <w:bookmarkEnd w:id="161"/>
    </w:p>
    <w:tbl>
      <w:tblPr>
        <w:tblW w:w="10105" w:type="dxa"/>
        <w:tblLayout w:type="fixed"/>
        <w:tblLook w:val="0000" w:firstRow="0" w:lastRow="0" w:firstColumn="0" w:lastColumn="0" w:noHBand="0" w:noVBand="0"/>
      </w:tblPr>
      <w:tblGrid>
        <w:gridCol w:w="2394"/>
        <w:gridCol w:w="60"/>
        <w:gridCol w:w="7152"/>
        <w:gridCol w:w="499"/>
      </w:tblGrid>
      <w:tr w:rsidR="00E84B02" w:rsidRPr="00E84B02" w14:paraId="219C65F8" w14:textId="77777777" w:rsidTr="00FE0DDF">
        <w:trPr>
          <w:gridAfter w:val="1"/>
          <w:wAfter w:w="499" w:type="dxa"/>
          <w:trHeight w:val="4731"/>
        </w:trPr>
        <w:tc>
          <w:tcPr>
            <w:tcW w:w="2454" w:type="dxa"/>
            <w:gridSpan w:val="2"/>
          </w:tcPr>
          <w:p w14:paraId="2000E299" w14:textId="77777777" w:rsidR="00E84B02" w:rsidRPr="00107661" w:rsidRDefault="00E84B02" w:rsidP="00166DCB">
            <w:pPr>
              <w:numPr>
                <w:ilvl w:val="0"/>
                <w:numId w:val="20"/>
              </w:numPr>
              <w:tabs>
                <w:tab w:val="left" w:pos="426"/>
              </w:tabs>
              <w:suppressAutoHyphens/>
              <w:ind w:left="284" w:hanging="284"/>
              <w:outlineLvl w:val="3"/>
              <w:rPr>
                <w:b/>
                <w:lang w:eastAsia="fr-FR"/>
              </w:rPr>
            </w:pPr>
            <w:bookmarkStart w:id="162" w:name="_Toc454767718"/>
            <w:bookmarkStart w:id="163" w:name="_Toc191358865"/>
            <w:bookmarkStart w:id="164" w:name="_Toc213249121"/>
            <w:bookmarkStart w:id="165" w:name="_Toc35328403"/>
            <w:bookmarkStart w:id="166" w:name="_Toc171319215"/>
            <w:r w:rsidRPr="00107661">
              <w:rPr>
                <w:b/>
                <w:lang w:eastAsia="fr-FR"/>
              </w:rPr>
              <w:t>Attribution du Marché</w:t>
            </w:r>
            <w:bookmarkEnd w:id="162"/>
            <w:bookmarkEnd w:id="163"/>
            <w:bookmarkEnd w:id="164"/>
            <w:bookmarkEnd w:id="165"/>
            <w:bookmarkEnd w:id="166"/>
          </w:p>
          <w:p w14:paraId="5D01B9A2" w14:textId="77777777" w:rsidR="00E84B02" w:rsidRPr="00107661" w:rsidRDefault="00E84B02" w:rsidP="00E84B02">
            <w:pPr>
              <w:suppressAutoHyphens/>
              <w:ind w:left="360" w:hanging="360"/>
              <w:rPr>
                <w:b/>
                <w:lang w:eastAsia="fr-FR"/>
              </w:rPr>
            </w:pPr>
          </w:p>
          <w:p w14:paraId="263B6295" w14:textId="77777777" w:rsidR="00E84B02" w:rsidRPr="00107661" w:rsidRDefault="00E84B02" w:rsidP="00E84B02">
            <w:pPr>
              <w:suppressAutoHyphens/>
              <w:ind w:left="360" w:hanging="360"/>
              <w:rPr>
                <w:b/>
                <w:lang w:eastAsia="fr-FR"/>
              </w:rPr>
            </w:pPr>
          </w:p>
          <w:p w14:paraId="4F41A2BA" w14:textId="77777777" w:rsidR="00E84B02" w:rsidRPr="00107661" w:rsidRDefault="00E84B02" w:rsidP="00E84B02">
            <w:pPr>
              <w:suppressAutoHyphens/>
              <w:ind w:left="360" w:hanging="360"/>
              <w:rPr>
                <w:b/>
                <w:lang w:eastAsia="fr-FR"/>
              </w:rPr>
            </w:pPr>
          </w:p>
          <w:p w14:paraId="350A9957" w14:textId="77777777" w:rsidR="00731371" w:rsidRPr="00107661" w:rsidRDefault="00731371" w:rsidP="00E84B02">
            <w:pPr>
              <w:suppressAutoHyphens/>
              <w:ind w:left="360" w:hanging="360"/>
              <w:rPr>
                <w:b/>
                <w:lang w:eastAsia="fr-FR"/>
              </w:rPr>
            </w:pPr>
          </w:p>
          <w:p w14:paraId="147112F0" w14:textId="009DC09D" w:rsidR="00E84B02" w:rsidRPr="00107661" w:rsidRDefault="00122A79" w:rsidP="00166DCB">
            <w:pPr>
              <w:pStyle w:val="ListParagraph"/>
              <w:numPr>
                <w:ilvl w:val="0"/>
                <w:numId w:val="20"/>
              </w:numPr>
              <w:ind w:left="426" w:hanging="426"/>
              <w:rPr>
                <w:rFonts w:ascii="Times New Roman" w:hAnsi="Times New Roman"/>
                <w:b/>
              </w:rPr>
            </w:pPr>
            <w:r w:rsidRPr="00107661">
              <w:rPr>
                <w:rFonts w:ascii="Times New Roman" w:hAnsi="Times New Roman"/>
                <w:b/>
              </w:rPr>
              <w:t>Information des candidats</w:t>
            </w:r>
          </w:p>
        </w:tc>
        <w:tc>
          <w:tcPr>
            <w:tcW w:w="7152" w:type="dxa"/>
          </w:tcPr>
          <w:p w14:paraId="293B39C7" w14:textId="422D651A" w:rsidR="00E84B02" w:rsidRPr="0063002A" w:rsidRDefault="00E84B02" w:rsidP="0063002A">
            <w:pPr>
              <w:spacing w:after="120"/>
              <w:jc w:val="both"/>
              <w:rPr>
                <w:szCs w:val="24"/>
              </w:rPr>
            </w:pPr>
            <w:r w:rsidRPr="0063002A">
              <w:t>L’Autorité contractante attribuera le marché au C</w:t>
            </w:r>
            <w:r w:rsidR="00456E3A" w:rsidRPr="0063002A">
              <w:t>onsultant</w:t>
            </w:r>
            <w:r w:rsidRPr="0063002A">
              <w:t xml:space="preserve"> possédant les qualifications requises, dont elle aura déterminé que l’offre est conforme aux dispositions du dossier de demande de renseignement de prix, et qu’elle est </w:t>
            </w:r>
            <w:r w:rsidR="008B021C" w:rsidRPr="0063002A">
              <w:rPr>
                <w:szCs w:val="24"/>
              </w:rPr>
              <w:t>économiquement la plus avantageuse.</w:t>
            </w:r>
          </w:p>
          <w:p w14:paraId="3E2C8C2C" w14:textId="77777777" w:rsidR="008B021C" w:rsidRPr="00B06A8D" w:rsidRDefault="008B021C" w:rsidP="00E84B02">
            <w:pPr>
              <w:suppressAutoHyphens/>
              <w:ind w:left="533" w:right="-72" w:hanging="533"/>
              <w:jc w:val="both"/>
              <w:rPr>
                <w:sz w:val="36"/>
                <w:szCs w:val="36"/>
                <w:lang w:eastAsia="fr-FR"/>
              </w:rPr>
            </w:pPr>
          </w:p>
          <w:p w14:paraId="0E28240B" w14:textId="0B085FBC" w:rsidR="00122A79" w:rsidRPr="00107661" w:rsidRDefault="00B06A8D" w:rsidP="00107661">
            <w:pPr>
              <w:pStyle w:val="ListParagraph"/>
              <w:numPr>
                <w:ilvl w:val="1"/>
                <w:numId w:val="20"/>
              </w:numPr>
              <w:tabs>
                <w:tab w:val="left" w:pos="523"/>
              </w:tabs>
              <w:suppressAutoHyphens/>
              <w:ind w:left="381" w:hanging="425"/>
              <w:jc w:val="both"/>
              <w:outlineLvl w:val="3"/>
              <w:rPr>
                <w:rFonts w:ascii="Times New Roman" w:hAnsi="Times New Roman"/>
                <w:szCs w:val="24"/>
              </w:rPr>
            </w:pPr>
            <w:r>
              <w:rPr>
                <w:rFonts w:ascii="Times New Roman" w:hAnsi="Times New Roman"/>
                <w:szCs w:val="24"/>
              </w:rPr>
              <w:t xml:space="preserve"> </w:t>
            </w:r>
            <w:r w:rsidR="00122A79" w:rsidRPr="00107661">
              <w:rPr>
                <w:rFonts w:ascii="Times New Roman" w:hAnsi="Times New Roman"/>
                <w:szCs w:val="24"/>
              </w:rPr>
              <w:t>Dès qu</w:t>
            </w:r>
            <w:r w:rsidR="009B767D">
              <w:rPr>
                <w:rFonts w:ascii="Times New Roman" w:hAnsi="Times New Roman"/>
                <w:szCs w:val="24"/>
              </w:rPr>
              <w:t>’</w:t>
            </w:r>
            <w:r w:rsidR="00122A79" w:rsidRPr="00107661">
              <w:rPr>
                <w:rFonts w:ascii="Times New Roman" w:hAnsi="Times New Roman"/>
                <w:szCs w:val="24"/>
              </w:rPr>
              <w:t>elle a approuvé la proposition d</w:t>
            </w:r>
            <w:r w:rsidR="009B767D">
              <w:rPr>
                <w:rFonts w:ascii="Times New Roman" w:hAnsi="Times New Roman"/>
                <w:szCs w:val="24"/>
              </w:rPr>
              <w:t>’</w:t>
            </w:r>
            <w:r w:rsidR="00122A79" w:rsidRPr="00107661">
              <w:rPr>
                <w:rFonts w:ascii="Times New Roman" w:hAnsi="Times New Roman"/>
                <w:szCs w:val="24"/>
              </w:rPr>
              <w:t>attribution, l’Autorité contractante publie le procès-verbal d’attribution.</w:t>
            </w:r>
          </w:p>
          <w:p w14:paraId="34FB6BC0" w14:textId="77777777" w:rsidR="00122A79" w:rsidRPr="00107661" w:rsidRDefault="00122A79" w:rsidP="00122A79">
            <w:pPr>
              <w:suppressAutoHyphens/>
              <w:ind w:left="533" w:right="-72" w:hanging="533"/>
              <w:jc w:val="both"/>
              <w:rPr>
                <w:szCs w:val="24"/>
                <w:lang w:eastAsia="fr-FR"/>
              </w:rPr>
            </w:pPr>
          </w:p>
          <w:p w14:paraId="2C616F9B" w14:textId="3D91ED26" w:rsidR="00122A79" w:rsidRPr="00107661" w:rsidRDefault="00122A79" w:rsidP="00107661">
            <w:pPr>
              <w:pStyle w:val="ListParagraph"/>
              <w:numPr>
                <w:ilvl w:val="1"/>
                <w:numId w:val="20"/>
              </w:numPr>
              <w:tabs>
                <w:tab w:val="left" w:pos="523"/>
              </w:tabs>
              <w:suppressAutoHyphens/>
              <w:ind w:left="381" w:hanging="425"/>
              <w:jc w:val="both"/>
              <w:outlineLvl w:val="3"/>
              <w:rPr>
                <w:rFonts w:ascii="Times New Roman" w:hAnsi="Times New Roman"/>
                <w:szCs w:val="24"/>
              </w:rPr>
            </w:pPr>
            <w:r w:rsidRPr="00107661">
              <w:rPr>
                <w:rFonts w:ascii="Times New Roman" w:hAnsi="Times New Roman"/>
                <w:szCs w:val="24"/>
              </w:rPr>
              <w:tab/>
              <w:t>L’Autorité contractante communiquera par écrit à tout soumissionnaire écarté des motifs du rejet de sa proposition, le montant du marché attribué et le nom de l’attributaire.</w:t>
            </w:r>
          </w:p>
          <w:p w14:paraId="5B4D5E80" w14:textId="77777777" w:rsidR="009B767D" w:rsidRDefault="009B767D" w:rsidP="009B767D">
            <w:pPr>
              <w:pStyle w:val="ListParagraph"/>
              <w:rPr>
                <w:szCs w:val="24"/>
              </w:rPr>
            </w:pPr>
          </w:p>
          <w:p w14:paraId="31035265" w14:textId="77777777" w:rsidR="00122A79" w:rsidRPr="00107661" w:rsidRDefault="00122A79" w:rsidP="00122A79">
            <w:pPr>
              <w:suppressAutoHyphens/>
              <w:ind w:left="533" w:right="-72" w:hanging="533"/>
              <w:jc w:val="both"/>
              <w:rPr>
                <w:szCs w:val="24"/>
                <w:lang w:eastAsia="fr-FR"/>
              </w:rPr>
            </w:pPr>
          </w:p>
          <w:p w14:paraId="7F1E2079" w14:textId="77777777" w:rsidR="00E84B02" w:rsidRPr="00C455EF" w:rsidRDefault="00B06A8D" w:rsidP="00107661">
            <w:pPr>
              <w:pStyle w:val="ListParagraph"/>
              <w:numPr>
                <w:ilvl w:val="1"/>
                <w:numId w:val="20"/>
              </w:numPr>
              <w:suppressAutoHyphens/>
              <w:ind w:left="381" w:hanging="425"/>
              <w:jc w:val="both"/>
              <w:outlineLvl w:val="3"/>
              <w:rPr>
                <w:rFonts w:ascii="Times New Roman" w:hAnsi="Times New Roman"/>
              </w:rPr>
            </w:pPr>
            <w:r>
              <w:rPr>
                <w:rFonts w:ascii="Times New Roman" w:hAnsi="Times New Roman"/>
                <w:szCs w:val="24"/>
              </w:rPr>
              <w:t xml:space="preserve"> </w:t>
            </w:r>
            <w:r w:rsidR="00122A79" w:rsidRPr="00107661">
              <w:rPr>
                <w:rFonts w:ascii="Times New Roman" w:hAnsi="Times New Roman"/>
                <w:szCs w:val="24"/>
              </w:rPr>
              <w:t xml:space="preserve">Tout soumissionnaire écarté peut demander une copie du </w:t>
            </w:r>
            <w:r>
              <w:rPr>
                <w:rFonts w:ascii="Times New Roman" w:hAnsi="Times New Roman"/>
                <w:szCs w:val="24"/>
              </w:rPr>
              <w:br/>
            </w:r>
            <w:r w:rsidR="00122A79" w:rsidRPr="00107661">
              <w:rPr>
                <w:rFonts w:ascii="Times New Roman" w:hAnsi="Times New Roman"/>
                <w:szCs w:val="24"/>
              </w:rPr>
              <w:t>procès-verbal d’attribution et toute autre information pertinente qui lui seront remises dans un délai de cinq (5) jours ouvrables à compter de la date de réception de sa demande écrite</w:t>
            </w:r>
            <w:r>
              <w:rPr>
                <w:rFonts w:ascii="Times New Roman" w:hAnsi="Times New Roman"/>
                <w:szCs w:val="24"/>
              </w:rPr>
              <w:t>.</w:t>
            </w:r>
          </w:p>
          <w:p w14:paraId="6C4802B2" w14:textId="1F64F52A" w:rsidR="00C455EF" w:rsidRPr="00107661" w:rsidRDefault="00C455EF" w:rsidP="00C455EF">
            <w:pPr>
              <w:pStyle w:val="ListParagraph"/>
              <w:suppressAutoHyphens/>
              <w:ind w:left="381"/>
              <w:jc w:val="both"/>
              <w:outlineLvl w:val="3"/>
              <w:rPr>
                <w:rFonts w:ascii="Times New Roman" w:hAnsi="Times New Roman"/>
              </w:rPr>
            </w:pPr>
          </w:p>
        </w:tc>
      </w:tr>
      <w:tr w:rsidR="00122A79" w:rsidRPr="00E84B02" w14:paraId="2EC051B5" w14:textId="77777777" w:rsidTr="00FE0DDF">
        <w:trPr>
          <w:gridAfter w:val="1"/>
          <w:wAfter w:w="499" w:type="dxa"/>
          <w:trHeight w:val="2417"/>
        </w:trPr>
        <w:tc>
          <w:tcPr>
            <w:tcW w:w="2454" w:type="dxa"/>
            <w:gridSpan w:val="2"/>
          </w:tcPr>
          <w:p w14:paraId="362240AA" w14:textId="57D3C454" w:rsidR="00122A79" w:rsidRPr="00166DCB" w:rsidRDefault="00122A79" w:rsidP="00107661">
            <w:pPr>
              <w:numPr>
                <w:ilvl w:val="0"/>
                <w:numId w:val="20"/>
              </w:numPr>
              <w:suppressAutoHyphens/>
              <w:ind w:left="426" w:hanging="426"/>
              <w:jc w:val="both"/>
              <w:outlineLvl w:val="3"/>
              <w:rPr>
                <w:b/>
                <w:lang w:eastAsia="fr-FR"/>
              </w:rPr>
            </w:pPr>
            <w:bookmarkStart w:id="167" w:name="_Toc171319216"/>
            <w:r w:rsidRPr="00166DCB">
              <w:rPr>
                <w:b/>
                <w:lang w:eastAsia="fr-FR"/>
              </w:rPr>
              <w:t>Négociation</w:t>
            </w:r>
            <w:bookmarkEnd w:id="167"/>
          </w:p>
        </w:tc>
        <w:tc>
          <w:tcPr>
            <w:tcW w:w="7152" w:type="dxa"/>
          </w:tcPr>
          <w:p w14:paraId="5B177A6B" w14:textId="2285F1C5" w:rsidR="00122A79" w:rsidRPr="00166DCB" w:rsidRDefault="00B06A8D" w:rsidP="00107661">
            <w:pPr>
              <w:pStyle w:val="ListParagraph"/>
              <w:numPr>
                <w:ilvl w:val="1"/>
                <w:numId w:val="20"/>
              </w:numPr>
              <w:suppressAutoHyphens/>
              <w:spacing w:after="120"/>
              <w:ind w:left="380" w:hanging="425"/>
              <w:jc w:val="both"/>
              <w:outlineLvl w:val="3"/>
              <w:rPr>
                <w:rFonts w:ascii="Times New Roman" w:hAnsi="Times New Roman"/>
              </w:rPr>
            </w:pPr>
            <w:r>
              <w:rPr>
                <w:rFonts w:ascii="Times New Roman" w:hAnsi="Times New Roman"/>
              </w:rPr>
              <w:t xml:space="preserve"> </w:t>
            </w:r>
            <w:r w:rsidR="00122A79" w:rsidRPr="00166DCB">
              <w:rPr>
                <w:rFonts w:ascii="Times New Roman" w:hAnsi="Times New Roman"/>
              </w:rPr>
              <w:t>Les négociations auront lieu à l’adresse indiquée dans les Données particulières. Le Consultant invité confirmera, à titre de condition préalable au début des négociations, la disponibilité de tout son personnel clé. Si cette condition n’est pas remplie, l’Autorité contractante aura le droit de rejeter ce consultant et d’entamer des négociations avec le Consultant sélectionné en deuxième position. Les représentants qui mèneront les négociations au nom du Consultant devront être pourvus d’une autorisation écrite les habilitant à négocier et à conclure un marché.</w:t>
            </w:r>
          </w:p>
        </w:tc>
      </w:tr>
      <w:tr w:rsidR="00E84B02" w:rsidRPr="00E84B02" w14:paraId="4CE9D3B7" w14:textId="77777777" w:rsidTr="00FE0DDF">
        <w:trPr>
          <w:gridAfter w:val="1"/>
          <w:wAfter w:w="499" w:type="dxa"/>
          <w:trHeight w:val="1001"/>
        </w:trPr>
        <w:tc>
          <w:tcPr>
            <w:tcW w:w="2454" w:type="dxa"/>
            <w:gridSpan w:val="2"/>
          </w:tcPr>
          <w:p w14:paraId="0800A5F3" w14:textId="77777777" w:rsidR="00E84B02" w:rsidRPr="00E84B02" w:rsidRDefault="00E84B02" w:rsidP="00107661">
            <w:pPr>
              <w:numPr>
                <w:ilvl w:val="0"/>
                <w:numId w:val="20"/>
              </w:numPr>
              <w:suppressAutoHyphens/>
              <w:ind w:left="426" w:hanging="426"/>
              <w:jc w:val="both"/>
              <w:outlineLvl w:val="3"/>
              <w:rPr>
                <w:b/>
                <w:lang w:eastAsia="fr-FR"/>
              </w:rPr>
            </w:pPr>
            <w:bookmarkStart w:id="168" w:name="_Toc451854147"/>
            <w:bookmarkStart w:id="169" w:name="_Toc454767720"/>
            <w:bookmarkStart w:id="170" w:name="_Toc191358867"/>
            <w:bookmarkStart w:id="171" w:name="_Toc213249122"/>
            <w:bookmarkStart w:id="172" w:name="_Toc35328405"/>
            <w:bookmarkStart w:id="173" w:name="_Toc171319217"/>
            <w:r w:rsidRPr="00E84B02">
              <w:rPr>
                <w:b/>
                <w:lang w:eastAsia="fr-FR"/>
              </w:rPr>
              <w:lastRenderedPageBreak/>
              <w:t xml:space="preserve">Signature de </w:t>
            </w:r>
            <w:bookmarkEnd w:id="168"/>
            <w:bookmarkEnd w:id="169"/>
            <w:bookmarkEnd w:id="170"/>
            <w:r w:rsidRPr="00E84B02">
              <w:rPr>
                <w:b/>
                <w:lang w:eastAsia="fr-FR"/>
              </w:rPr>
              <w:t>l’Acte d’engagement</w:t>
            </w:r>
            <w:bookmarkEnd w:id="171"/>
            <w:bookmarkEnd w:id="172"/>
            <w:bookmarkEnd w:id="173"/>
          </w:p>
        </w:tc>
        <w:tc>
          <w:tcPr>
            <w:tcW w:w="7152" w:type="dxa"/>
          </w:tcPr>
          <w:p w14:paraId="1BEB205D" w14:textId="5A9415D8" w:rsidR="00E84B02" w:rsidRPr="00166DCB" w:rsidRDefault="00E84B02" w:rsidP="0063002A">
            <w:pPr>
              <w:pStyle w:val="ListParagraph"/>
              <w:suppressAutoHyphens/>
              <w:ind w:left="381"/>
              <w:jc w:val="both"/>
              <w:outlineLvl w:val="3"/>
              <w:rPr>
                <w:rFonts w:ascii="Times New Roman" w:hAnsi="Times New Roman"/>
              </w:rPr>
            </w:pPr>
            <w:r w:rsidRPr="00166DCB">
              <w:rPr>
                <w:rFonts w:ascii="Times New Roman" w:hAnsi="Times New Roman"/>
                <w:szCs w:val="24"/>
              </w:rPr>
              <w:t xml:space="preserve">Avant l’expiration du délai de validité des </w:t>
            </w:r>
            <w:r w:rsidR="00456E3A" w:rsidRPr="00166DCB">
              <w:rPr>
                <w:rFonts w:ascii="Times New Roman" w:hAnsi="Times New Roman"/>
                <w:szCs w:val="24"/>
              </w:rPr>
              <w:t>propositions</w:t>
            </w:r>
            <w:r w:rsidRPr="00166DCB">
              <w:rPr>
                <w:rFonts w:ascii="Times New Roman" w:hAnsi="Times New Roman"/>
                <w:szCs w:val="24"/>
              </w:rPr>
              <w:t>, l’Autorité contractante et l’attributaire signeront le Marché qui sera soumis à l’autorité compétente pour approbation.</w:t>
            </w:r>
          </w:p>
          <w:p w14:paraId="26455565" w14:textId="77777777" w:rsidR="00E84B02" w:rsidRPr="00E84B02" w:rsidRDefault="00E84B02" w:rsidP="00E84B02">
            <w:pPr>
              <w:suppressAutoHyphens/>
              <w:ind w:left="533" w:right="-72" w:hanging="533"/>
              <w:jc w:val="both"/>
              <w:rPr>
                <w:lang w:eastAsia="fr-FR"/>
              </w:rPr>
            </w:pPr>
          </w:p>
        </w:tc>
      </w:tr>
      <w:tr w:rsidR="00E84B02" w:rsidRPr="00E84B02" w14:paraId="5EA9AF2A" w14:textId="77777777" w:rsidTr="00FE0DDF">
        <w:trPr>
          <w:gridAfter w:val="1"/>
          <w:wAfter w:w="499" w:type="dxa"/>
          <w:trHeight w:val="1215"/>
        </w:trPr>
        <w:tc>
          <w:tcPr>
            <w:tcW w:w="2454" w:type="dxa"/>
            <w:gridSpan w:val="2"/>
          </w:tcPr>
          <w:p w14:paraId="6470B4FA" w14:textId="2BAE2819" w:rsidR="00E84B02" w:rsidRPr="00E84B02" w:rsidRDefault="00E84B02" w:rsidP="00107661">
            <w:pPr>
              <w:numPr>
                <w:ilvl w:val="0"/>
                <w:numId w:val="20"/>
              </w:numPr>
              <w:suppressAutoHyphens/>
              <w:ind w:left="426" w:hanging="426"/>
              <w:jc w:val="both"/>
              <w:outlineLvl w:val="3"/>
              <w:rPr>
                <w:b/>
                <w:lang w:eastAsia="fr-FR"/>
              </w:rPr>
            </w:pPr>
            <w:bookmarkStart w:id="174" w:name="_Toc213249123"/>
            <w:bookmarkStart w:id="175" w:name="_Toc35328406"/>
            <w:bookmarkStart w:id="176" w:name="_Toc171319218"/>
            <w:r w:rsidRPr="00E84B02">
              <w:rPr>
                <w:b/>
                <w:lang w:eastAsia="fr-FR"/>
              </w:rPr>
              <w:t>Notification de l’attribution du Marché</w:t>
            </w:r>
            <w:bookmarkEnd w:id="174"/>
            <w:bookmarkEnd w:id="175"/>
            <w:bookmarkEnd w:id="176"/>
          </w:p>
        </w:tc>
        <w:tc>
          <w:tcPr>
            <w:tcW w:w="7152" w:type="dxa"/>
          </w:tcPr>
          <w:p w14:paraId="5415AD64" w14:textId="140A29F6" w:rsidR="00E84B02" w:rsidRPr="00E84B02" w:rsidRDefault="00E84B02" w:rsidP="0063002A">
            <w:pPr>
              <w:suppressAutoHyphens/>
              <w:ind w:left="381" w:right="-72"/>
              <w:jc w:val="both"/>
              <w:rPr>
                <w:lang w:eastAsia="fr-FR"/>
              </w:rPr>
            </w:pPr>
            <w:r w:rsidRPr="00E84B02">
              <w:rPr>
                <w:szCs w:val="24"/>
                <w:lang w:eastAsia="fr-FR"/>
              </w:rPr>
              <w:t xml:space="preserve">Le marché approuvé par l’autorité compétente sera notifié par ordre de service, invitant le Titulaire </w:t>
            </w:r>
            <w:r w:rsidRPr="00E84B02">
              <w:rPr>
                <w:lang w:eastAsia="fr-FR"/>
              </w:rPr>
              <w:t xml:space="preserve">à </w:t>
            </w:r>
            <w:r w:rsidR="00806545">
              <w:rPr>
                <w:lang w:eastAsia="fr-FR"/>
              </w:rPr>
              <w:t>accomplir la mission</w:t>
            </w:r>
            <w:r w:rsidRPr="00E84B02">
              <w:rPr>
                <w:lang w:eastAsia="fr-FR"/>
              </w:rPr>
              <w:t xml:space="preserve"> dans les conditions de la demande de renseignement de prix.</w:t>
            </w:r>
          </w:p>
        </w:tc>
      </w:tr>
      <w:tr w:rsidR="00E84B02" w:rsidRPr="00E84B02" w14:paraId="7FCCCD06" w14:textId="77777777" w:rsidTr="00FE0DDF">
        <w:trPr>
          <w:trHeight w:val="14"/>
        </w:trPr>
        <w:tc>
          <w:tcPr>
            <w:tcW w:w="2394" w:type="dxa"/>
          </w:tcPr>
          <w:p w14:paraId="000CD459" w14:textId="77777777" w:rsidR="00E84B02" w:rsidRPr="00E84B02" w:rsidRDefault="00E84B02" w:rsidP="00107661">
            <w:pPr>
              <w:numPr>
                <w:ilvl w:val="0"/>
                <w:numId w:val="20"/>
              </w:numPr>
              <w:suppressAutoHyphens/>
              <w:ind w:left="426" w:hanging="426"/>
              <w:jc w:val="both"/>
              <w:outlineLvl w:val="3"/>
              <w:rPr>
                <w:b/>
                <w:lang w:eastAsia="fr-FR"/>
              </w:rPr>
            </w:pPr>
            <w:bookmarkStart w:id="177" w:name="_Toc213249125"/>
            <w:bookmarkStart w:id="178" w:name="_Toc35328408"/>
            <w:bookmarkStart w:id="179" w:name="_Toc171319219"/>
            <w:r w:rsidRPr="00E84B02">
              <w:rPr>
                <w:b/>
                <w:lang w:eastAsia="fr-FR"/>
              </w:rPr>
              <w:t>Recours</w:t>
            </w:r>
            <w:bookmarkEnd w:id="177"/>
            <w:bookmarkEnd w:id="178"/>
            <w:bookmarkEnd w:id="179"/>
          </w:p>
        </w:tc>
        <w:tc>
          <w:tcPr>
            <w:tcW w:w="7711" w:type="dxa"/>
            <w:gridSpan w:val="3"/>
          </w:tcPr>
          <w:p w14:paraId="073B0F76" w14:textId="64F87099" w:rsidR="00FB3ECA" w:rsidRPr="0063002A" w:rsidRDefault="00E84B02" w:rsidP="0063002A">
            <w:pPr>
              <w:suppressAutoHyphens/>
              <w:ind w:left="441" w:right="-72"/>
              <w:jc w:val="both"/>
            </w:pPr>
            <w:r w:rsidRPr="0063002A">
              <w:rPr>
                <w:szCs w:val="24"/>
                <w:lang w:eastAsia="fr-FR"/>
              </w:rPr>
              <w:t>Tout candidat ou soumissionnaire s’estimant injustement évincé</w:t>
            </w:r>
            <w:r w:rsidR="00FE0DDF" w:rsidRPr="0063002A">
              <w:rPr>
                <w:szCs w:val="24"/>
                <w:lang w:eastAsia="fr-FR"/>
              </w:rPr>
              <w:t xml:space="preserve"> </w:t>
            </w:r>
            <w:r w:rsidRPr="0063002A">
              <w:rPr>
                <w:szCs w:val="24"/>
                <w:lang w:eastAsia="fr-FR"/>
              </w:rPr>
              <w:t xml:space="preserve">des procédures de passation des marchés peut exercer un recours conformément à la réglementation en vigueur </w:t>
            </w:r>
          </w:p>
        </w:tc>
      </w:tr>
      <w:tr w:rsidR="00AE47FA" w:rsidRPr="00E84B02" w14:paraId="78145197" w14:textId="77777777" w:rsidTr="00FE0DDF">
        <w:trPr>
          <w:trHeight w:val="2"/>
        </w:trPr>
        <w:tc>
          <w:tcPr>
            <w:tcW w:w="2394" w:type="dxa"/>
          </w:tcPr>
          <w:p w14:paraId="4AE6AFF2" w14:textId="77777777" w:rsidR="00AE47FA" w:rsidRPr="00E84B02" w:rsidRDefault="00AE47FA" w:rsidP="00FB3ECA">
            <w:pPr>
              <w:suppressAutoHyphens/>
              <w:ind w:left="426"/>
              <w:jc w:val="both"/>
              <w:outlineLvl w:val="3"/>
              <w:rPr>
                <w:b/>
                <w:lang w:eastAsia="fr-FR"/>
              </w:rPr>
            </w:pPr>
          </w:p>
        </w:tc>
        <w:tc>
          <w:tcPr>
            <w:tcW w:w="7711" w:type="dxa"/>
            <w:gridSpan w:val="3"/>
          </w:tcPr>
          <w:p w14:paraId="0EF8C117" w14:textId="77777777" w:rsidR="00AE47FA" w:rsidRDefault="00AE47FA" w:rsidP="00AE47FA">
            <w:pPr>
              <w:suppressAutoHyphens/>
              <w:ind w:right="-72"/>
              <w:jc w:val="both"/>
              <w:rPr>
                <w:szCs w:val="24"/>
                <w:lang w:eastAsia="fr-FR"/>
              </w:rPr>
            </w:pPr>
          </w:p>
        </w:tc>
      </w:tr>
    </w:tbl>
    <w:p w14:paraId="02186A05" w14:textId="77777777" w:rsidR="00FE0DDF" w:rsidRDefault="00FE0DDF">
      <w:pPr>
        <w:spacing w:after="200" w:line="276" w:lineRule="auto"/>
        <w:rPr>
          <w:b/>
          <w:sz w:val="36"/>
          <w:lang w:eastAsia="fr-FR"/>
        </w:rPr>
      </w:pPr>
      <w:r>
        <w:rPr>
          <w:b/>
          <w:sz w:val="36"/>
          <w:lang w:eastAsia="fr-FR"/>
        </w:rPr>
        <w:br w:type="page"/>
      </w:r>
    </w:p>
    <w:p w14:paraId="11C9E2D1" w14:textId="298FB492" w:rsidR="00E17246" w:rsidRPr="00915A41" w:rsidRDefault="00915A41">
      <w:pPr>
        <w:spacing w:after="200" w:line="276" w:lineRule="auto"/>
        <w:jc w:val="center"/>
        <w:rPr>
          <w:b/>
          <w:sz w:val="36"/>
          <w:lang w:eastAsia="fr-FR"/>
        </w:rPr>
      </w:pPr>
      <w:r w:rsidRPr="00E84B02">
        <w:rPr>
          <w:b/>
          <w:sz w:val="36"/>
          <w:lang w:eastAsia="fr-FR"/>
        </w:rPr>
        <w:lastRenderedPageBreak/>
        <w:t>Section I</w:t>
      </w:r>
      <w:r>
        <w:rPr>
          <w:b/>
          <w:sz w:val="36"/>
          <w:lang w:eastAsia="fr-FR"/>
        </w:rPr>
        <w:t>I</w:t>
      </w:r>
      <w:r w:rsidRPr="00E84B02">
        <w:rPr>
          <w:b/>
          <w:sz w:val="36"/>
          <w:lang w:eastAsia="fr-FR"/>
        </w:rPr>
        <w:t>I</w:t>
      </w:r>
      <w:r>
        <w:rPr>
          <w:b/>
          <w:sz w:val="36"/>
          <w:lang w:eastAsia="fr-FR"/>
        </w:rPr>
        <w:t xml:space="preserve"> </w:t>
      </w:r>
      <w:r w:rsidR="009B767D">
        <w:rPr>
          <w:b/>
          <w:sz w:val="36"/>
          <w:lang w:eastAsia="fr-FR"/>
        </w:rPr>
        <w:t>–</w:t>
      </w:r>
      <w:r w:rsidR="00335534" w:rsidRPr="00915A41">
        <w:rPr>
          <w:b/>
          <w:sz w:val="36"/>
          <w:lang w:eastAsia="fr-FR"/>
        </w:rPr>
        <w:t xml:space="preserve"> </w:t>
      </w:r>
      <w:r w:rsidRPr="00915A41">
        <w:rPr>
          <w:b/>
          <w:sz w:val="36"/>
          <w:lang w:eastAsia="fr-FR"/>
        </w:rPr>
        <w:t>Données Particulières de la</w:t>
      </w:r>
      <w:r w:rsidR="005603A3">
        <w:rPr>
          <w:b/>
          <w:sz w:val="36"/>
          <w:lang w:eastAsia="fr-FR"/>
        </w:rPr>
        <w:t xml:space="preserve"> demande de propositions pour </w:t>
      </w:r>
      <w:r w:rsidRPr="00915A41">
        <w:rPr>
          <w:b/>
          <w:sz w:val="36"/>
          <w:lang w:eastAsia="fr-FR"/>
        </w:rPr>
        <w:t>demande de renseignement de Prix</w:t>
      </w:r>
    </w:p>
    <w:p w14:paraId="090F2301" w14:textId="504CE381" w:rsidR="000476BA" w:rsidRPr="00806545" w:rsidRDefault="00806545" w:rsidP="00806545">
      <w:pPr>
        <w:spacing w:after="240"/>
        <w:jc w:val="both"/>
        <w:rPr>
          <w:i/>
        </w:rPr>
      </w:pPr>
      <w:r w:rsidRPr="00806545">
        <w:rPr>
          <w:i/>
        </w:rPr>
        <w:t xml:space="preserve">[Les commentaires entre crochets ont pour objectif d’aider à la préparation des Données particulières et ne doivent pas apparaître sur la DDP finale </w:t>
      </w:r>
      <w:r w:rsidR="00B86FE7">
        <w:rPr>
          <w:i/>
        </w:rPr>
        <w:t xml:space="preserve">du DRP </w:t>
      </w:r>
      <w:r w:rsidRPr="00806545">
        <w:rPr>
          <w:i/>
        </w:rPr>
        <w:t>remise aux Candidats présélectionnés]</w:t>
      </w:r>
    </w:p>
    <w:p w14:paraId="1DA762B9" w14:textId="77777777" w:rsidR="00C11A24" w:rsidRDefault="00C11A24" w:rsidP="00806545">
      <w:pPr>
        <w:pStyle w:val="BankNormal"/>
        <w:spacing w:after="120"/>
        <w:rPr>
          <w:b/>
          <w:bCs/>
        </w:rPr>
      </w:pPr>
    </w:p>
    <w:tbl>
      <w:tblPr>
        <w:tblW w:w="9853" w:type="dxa"/>
        <w:tblBorders>
          <w:top w:val="single" w:sz="6" w:space="0" w:color="auto"/>
          <w:left w:val="single" w:sz="6" w:space="0" w:color="auto"/>
          <w:bottom w:val="single" w:sz="6" w:space="0" w:color="auto"/>
          <w:right w:val="single" w:sz="6" w:space="0" w:color="auto"/>
          <w:insideH w:val="single" w:sz="6" w:space="0" w:color="auto"/>
          <w:insideV w:val="single" w:sz="4" w:space="0" w:color="auto"/>
        </w:tblBorders>
        <w:tblLayout w:type="fixed"/>
        <w:tblCellMar>
          <w:left w:w="72" w:type="dxa"/>
          <w:right w:w="72" w:type="dxa"/>
        </w:tblCellMar>
        <w:tblLook w:val="0000" w:firstRow="0" w:lastRow="0" w:firstColumn="0" w:lastColumn="0" w:noHBand="0" w:noVBand="0"/>
      </w:tblPr>
      <w:tblGrid>
        <w:gridCol w:w="1773"/>
        <w:gridCol w:w="8080"/>
      </w:tblGrid>
      <w:tr w:rsidR="00C11A24" w:rsidRPr="00C11A24" w14:paraId="29DF4753" w14:textId="77777777" w:rsidTr="00C11A24">
        <w:tc>
          <w:tcPr>
            <w:tcW w:w="1773" w:type="dxa"/>
            <w:tcBorders>
              <w:top w:val="single" w:sz="4" w:space="0" w:color="auto"/>
              <w:bottom w:val="single" w:sz="4" w:space="0" w:color="auto"/>
            </w:tcBorders>
          </w:tcPr>
          <w:p w14:paraId="54DAFE20" w14:textId="7AA6B09C" w:rsidR="00C11A24" w:rsidRPr="00C11A24" w:rsidRDefault="00AE4EB7" w:rsidP="00C11A24">
            <w:pPr>
              <w:rPr>
                <w:b/>
              </w:rPr>
            </w:pPr>
            <w:r>
              <w:rPr>
                <w:b/>
              </w:rPr>
              <w:t xml:space="preserve">IC </w:t>
            </w:r>
            <w:r w:rsidR="00456E3A">
              <w:rPr>
                <w:b/>
              </w:rPr>
              <w:t>7</w:t>
            </w:r>
            <w:r w:rsidR="00C11A24" w:rsidRPr="00C11A24">
              <w:rPr>
                <w:b/>
              </w:rPr>
              <w:t>.1</w:t>
            </w:r>
          </w:p>
          <w:p w14:paraId="7053FC18" w14:textId="77777777" w:rsidR="00C11A24" w:rsidRPr="00C11A24" w:rsidRDefault="00C11A24" w:rsidP="00C11A24">
            <w:pPr>
              <w:rPr>
                <w:lang w:eastAsia="it-IT"/>
              </w:rPr>
            </w:pPr>
          </w:p>
        </w:tc>
        <w:tc>
          <w:tcPr>
            <w:tcW w:w="8080" w:type="dxa"/>
            <w:tcBorders>
              <w:top w:val="single" w:sz="4" w:space="0" w:color="auto"/>
              <w:bottom w:val="single" w:sz="4" w:space="0" w:color="auto"/>
            </w:tcBorders>
          </w:tcPr>
          <w:p w14:paraId="60FB2931" w14:textId="1F2FA851" w:rsidR="00C11A24" w:rsidRPr="00C11A24" w:rsidRDefault="00C11A24" w:rsidP="00C11A24">
            <w:pPr>
              <w:tabs>
                <w:tab w:val="left" w:pos="144"/>
                <w:tab w:val="left" w:pos="504"/>
                <w:tab w:val="right" w:pos="7790"/>
              </w:tabs>
              <w:spacing w:after="160"/>
              <w:jc w:val="both"/>
            </w:pPr>
            <w:r w:rsidRPr="00C11A24">
              <w:t>[</w:t>
            </w:r>
            <w:r w:rsidRPr="00C11A24">
              <w:rPr>
                <w:i/>
              </w:rPr>
              <w:t>Donner la liste des dépenses remboursables admises. Une liste d’exemples est présentée ci-dessous à titre d’illustration</w:t>
            </w:r>
            <w:r w:rsidR="009B767D">
              <w:rPr>
                <w:i/>
              </w:rPr>
              <w:t> </w:t>
            </w:r>
            <w:r w:rsidRPr="00C11A24">
              <w:rPr>
                <w:i/>
              </w:rPr>
              <w:t>: les points sans objet doivent être supprimés, d’autres peuvent être ajoutés. Si l’Autorité contractante souhaite établir un plafond de prix unitaire pour certaines dépenses remboursables, ces plafonds doivent être indiqués dans cette Section</w:t>
            </w:r>
            <w:r w:rsidRPr="00C11A24">
              <w:t>]</w:t>
            </w:r>
          </w:p>
          <w:p w14:paraId="1E681C09" w14:textId="27E1C4C7" w:rsidR="00C11A24" w:rsidRPr="00C11A24" w:rsidRDefault="00C11A24" w:rsidP="006E643C">
            <w:pPr>
              <w:numPr>
                <w:ilvl w:val="0"/>
                <w:numId w:val="21"/>
              </w:numPr>
              <w:tabs>
                <w:tab w:val="left" w:pos="468"/>
                <w:tab w:val="left" w:pos="720"/>
                <w:tab w:val="right" w:pos="7790"/>
              </w:tabs>
              <w:spacing w:after="160"/>
              <w:jc w:val="both"/>
            </w:pPr>
            <w:proofErr w:type="gramStart"/>
            <w:r w:rsidRPr="00C11A24">
              <w:t>une</w:t>
            </w:r>
            <w:proofErr w:type="gramEnd"/>
            <w:r w:rsidRPr="00C11A24">
              <w:t xml:space="preserve"> indemnité de subsistance allouée au personnel du Consultant pour chaque jour d’absence du siège principal et, le cas échéant, pour chaque jour passé en dehors de son pays de base fixe aux fins de cette mission</w:t>
            </w:r>
            <w:r w:rsidR="009B767D">
              <w:t> </w:t>
            </w:r>
            <w:r w:rsidRPr="00C11A24">
              <w:t>;</w:t>
            </w:r>
          </w:p>
          <w:p w14:paraId="1B0859F1" w14:textId="0933DF7A" w:rsidR="00C11A24" w:rsidRPr="00C11A24" w:rsidRDefault="00C11A24" w:rsidP="006E643C">
            <w:pPr>
              <w:numPr>
                <w:ilvl w:val="0"/>
                <w:numId w:val="21"/>
              </w:numPr>
              <w:tabs>
                <w:tab w:val="left" w:pos="468"/>
                <w:tab w:val="left" w:pos="720"/>
                <w:tab w:val="right" w:pos="7790"/>
              </w:tabs>
              <w:spacing w:after="160"/>
              <w:jc w:val="both"/>
            </w:pPr>
            <w:proofErr w:type="gramStart"/>
            <w:r w:rsidRPr="00C11A24">
              <w:t>le</w:t>
            </w:r>
            <w:proofErr w:type="gramEnd"/>
            <w:r w:rsidRPr="00C11A24">
              <w:t xml:space="preserve"> coût des voyages nécessaires qui  inclus le transport du personnel par le moyen de transport le plus approprié et par la route la plus directe</w:t>
            </w:r>
            <w:r w:rsidR="009B767D">
              <w:t> </w:t>
            </w:r>
            <w:r w:rsidRPr="00C11A24">
              <w:t>;</w:t>
            </w:r>
          </w:p>
          <w:p w14:paraId="2A6F2FC5" w14:textId="77B4EB21" w:rsidR="00C11A24" w:rsidRPr="00C11A24" w:rsidRDefault="00C11A24" w:rsidP="006E643C">
            <w:pPr>
              <w:numPr>
                <w:ilvl w:val="0"/>
                <w:numId w:val="21"/>
              </w:numPr>
              <w:tabs>
                <w:tab w:val="left" w:pos="468"/>
                <w:tab w:val="left" w:pos="720"/>
                <w:tab w:val="right" w:pos="7790"/>
              </w:tabs>
              <w:spacing w:after="160"/>
              <w:jc w:val="both"/>
            </w:pPr>
            <w:proofErr w:type="gramStart"/>
            <w:r w:rsidRPr="00C11A24">
              <w:t>le</w:t>
            </w:r>
            <w:proofErr w:type="gramEnd"/>
            <w:r w:rsidRPr="00C11A24">
              <w:t xml:space="preserve"> coût des espaces de bureaux, des recherches et des inspections</w:t>
            </w:r>
            <w:r w:rsidR="009B767D">
              <w:t> </w:t>
            </w:r>
            <w:r w:rsidRPr="00C11A24">
              <w:t>;</w:t>
            </w:r>
          </w:p>
          <w:p w14:paraId="06885B68" w14:textId="7B5BD5C9" w:rsidR="00C11A24" w:rsidRPr="00C11A24" w:rsidRDefault="00C11A24" w:rsidP="006E643C">
            <w:pPr>
              <w:numPr>
                <w:ilvl w:val="0"/>
                <w:numId w:val="21"/>
              </w:numPr>
              <w:tabs>
                <w:tab w:val="left" w:pos="468"/>
                <w:tab w:val="left" w:pos="720"/>
                <w:tab w:val="right" w:pos="7790"/>
              </w:tabs>
              <w:spacing w:after="160"/>
              <w:jc w:val="both"/>
            </w:pPr>
            <w:proofErr w:type="gramStart"/>
            <w:r w:rsidRPr="00C11A24">
              <w:t>le</w:t>
            </w:r>
            <w:proofErr w:type="gramEnd"/>
            <w:r w:rsidRPr="00C11A24">
              <w:t xml:space="preserve"> coût des communications locales ou internationales, le cas échéant ainsi que l’utilisation de téléphone et télécopie nécessaires aux fins de la mission</w:t>
            </w:r>
            <w:r w:rsidR="009B767D">
              <w:t> </w:t>
            </w:r>
            <w:r w:rsidRPr="00C11A24">
              <w:t>;</w:t>
            </w:r>
          </w:p>
          <w:p w14:paraId="38275928" w14:textId="77777777" w:rsidR="00C11A24" w:rsidRPr="00C11A24" w:rsidRDefault="00C11A24" w:rsidP="006E643C">
            <w:pPr>
              <w:numPr>
                <w:ilvl w:val="0"/>
                <w:numId w:val="21"/>
              </w:numPr>
              <w:tabs>
                <w:tab w:val="left" w:pos="468"/>
                <w:tab w:val="left" w:pos="720"/>
                <w:tab w:val="right" w:pos="7790"/>
              </w:tabs>
              <w:spacing w:after="160"/>
              <w:jc w:val="both"/>
            </w:pPr>
            <w:proofErr w:type="gramStart"/>
            <w:r w:rsidRPr="00C11A24">
              <w:t>le</w:t>
            </w:r>
            <w:proofErr w:type="gramEnd"/>
            <w:r w:rsidRPr="00C11A24">
              <w:t xml:space="preserve"> coût, la location et le fret de tout instrument ou équipement devant être fourni par le Consultant aux fins de la mission</w:t>
            </w:r>
          </w:p>
          <w:p w14:paraId="58942C18" w14:textId="74194C6A" w:rsidR="00C11A24" w:rsidRPr="00C11A24" w:rsidRDefault="00C11A24" w:rsidP="006E643C">
            <w:pPr>
              <w:numPr>
                <w:ilvl w:val="0"/>
                <w:numId w:val="21"/>
              </w:numPr>
              <w:tabs>
                <w:tab w:val="left" w:pos="468"/>
                <w:tab w:val="left" w:pos="720"/>
                <w:tab w:val="right" w:pos="7790"/>
              </w:tabs>
              <w:spacing w:after="160"/>
              <w:jc w:val="both"/>
            </w:pPr>
            <w:proofErr w:type="gramStart"/>
            <w:r w:rsidRPr="00C11A24">
              <w:t>le</w:t>
            </w:r>
            <w:proofErr w:type="gramEnd"/>
            <w:r w:rsidRPr="00C11A24">
              <w:t xml:space="preserve"> coût d’impression et d’envoi des rapports nécessaires à la mission</w:t>
            </w:r>
            <w:r w:rsidR="009B767D">
              <w:t> </w:t>
            </w:r>
            <w:r w:rsidRPr="00C11A24">
              <w:t>; et</w:t>
            </w:r>
          </w:p>
          <w:p w14:paraId="476C8962" w14:textId="77777777" w:rsidR="00C11A24" w:rsidRPr="00C11A24" w:rsidRDefault="00C11A24" w:rsidP="006E643C">
            <w:pPr>
              <w:numPr>
                <w:ilvl w:val="0"/>
                <w:numId w:val="21"/>
              </w:numPr>
              <w:tabs>
                <w:tab w:val="left" w:pos="468"/>
                <w:tab w:val="left" w:pos="720"/>
                <w:tab w:val="right" w:pos="7790"/>
              </w:tabs>
              <w:spacing w:after="160"/>
              <w:jc w:val="both"/>
            </w:pPr>
            <w:proofErr w:type="gramStart"/>
            <w:r w:rsidRPr="00C11A24">
              <w:t>le</w:t>
            </w:r>
            <w:proofErr w:type="gramEnd"/>
            <w:r w:rsidRPr="00C11A24">
              <w:t xml:space="preserve"> coût d’autres postes nécessaires à la mission et non mentionnés ci-dessus</w:t>
            </w:r>
          </w:p>
        </w:tc>
      </w:tr>
      <w:tr w:rsidR="009B767D" w:rsidRPr="00C11A24" w14:paraId="51B634FB" w14:textId="77777777" w:rsidTr="00C11A24">
        <w:tc>
          <w:tcPr>
            <w:tcW w:w="1773" w:type="dxa"/>
            <w:tcBorders>
              <w:top w:val="single" w:sz="4" w:space="0" w:color="auto"/>
              <w:bottom w:val="single" w:sz="4" w:space="0" w:color="auto"/>
            </w:tcBorders>
          </w:tcPr>
          <w:p w14:paraId="7D252B34" w14:textId="28C03991" w:rsidR="009B767D" w:rsidRDefault="009B767D" w:rsidP="00C11A24">
            <w:pPr>
              <w:rPr>
                <w:b/>
              </w:rPr>
            </w:pPr>
            <w:r>
              <w:rPr>
                <w:b/>
              </w:rPr>
              <w:t>IC 10.3</w:t>
            </w:r>
          </w:p>
        </w:tc>
        <w:tc>
          <w:tcPr>
            <w:tcW w:w="8080" w:type="dxa"/>
            <w:tcBorders>
              <w:top w:val="single" w:sz="4" w:space="0" w:color="auto"/>
              <w:bottom w:val="single" w:sz="4" w:space="0" w:color="auto"/>
            </w:tcBorders>
          </w:tcPr>
          <w:p w14:paraId="15F777A8" w14:textId="1C87D15E" w:rsidR="009B767D" w:rsidRPr="00C11A24" w:rsidRDefault="009B767D" w:rsidP="00C11A24">
            <w:pPr>
              <w:tabs>
                <w:tab w:val="left" w:pos="144"/>
                <w:tab w:val="left" w:pos="504"/>
                <w:tab w:val="right" w:pos="7790"/>
              </w:tabs>
              <w:spacing w:after="160"/>
              <w:jc w:val="both"/>
            </w:pPr>
            <w:r w:rsidRPr="00F34F51">
              <w:t>Le Candidat doit présenter l’original et [</w:t>
            </w:r>
            <w:r w:rsidRPr="00F34F51">
              <w:rPr>
                <w:i/>
              </w:rPr>
              <w:t>Indiquer le nombre</w:t>
            </w:r>
            <w:r w:rsidRPr="00F34F51">
              <w:t>] copies de cette Proposition technique et l’original et [</w:t>
            </w:r>
            <w:r w:rsidRPr="00F34F51">
              <w:rPr>
                <w:i/>
              </w:rPr>
              <w:t>Indiquer le nombre</w:t>
            </w:r>
            <w:r w:rsidRPr="00F34F51">
              <w:t>] copies de la Proposition financière</w:t>
            </w:r>
          </w:p>
        </w:tc>
      </w:tr>
      <w:tr w:rsidR="00115654" w:rsidRPr="00C11A24" w14:paraId="4A71E04E" w14:textId="77777777" w:rsidTr="00C11A24">
        <w:tc>
          <w:tcPr>
            <w:tcW w:w="1773" w:type="dxa"/>
            <w:tcBorders>
              <w:top w:val="single" w:sz="4" w:space="0" w:color="auto"/>
              <w:bottom w:val="single" w:sz="4" w:space="0" w:color="auto"/>
            </w:tcBorders>
          </w:tcPr>
          <w:p w14:paraId="76298B0C" w14:textId="1F5E955E" w:rsidR="00115654" w:rsidRDefault="00115654" w:rsidP="00C11A24">
            <w:pPr>
              <w:rPr>
                <w:b/>
              </w:rPr>
            </w:pPr>
            <w:r>
              <w:rPr>
                <w:b/>
              </w:rPr>
              <w:t>IC 10.5</w:t>
            </w:r>
          </w:p>
        </w:tc>
        <w:tc>
          <w:tcPr>
            <w:tcW w:w="8080" w:type="dxa"/>
            <w:tcBorders>
              <w:top w:val="single" w:sz="4" w:space="0" w:color="auto"/>
              <w:bottom w:val="single" w:sz="4" w:space="0" w:color="auto"/>
            </w:tcBorders>
          </w:tcPr>
          <w:p w14:paraId="04071BEC" w14:textId="77777777" w:rsidR="00115654" w:rsidRPr="00F34F51" w:rsidRDefault="00115654" w:rsidP="00115654">
            <w:pPr>
              <w:pStyle w:val="BankNormal"/>
              <w:tabs>
                <w:tab w:val="right" w:pos="7218"/>
              </w:tabs>
              <w:spacing w:after="160"/>
              <w:jc w:val="both"/>
            </w:pPr>
            <w:r w:rsidRPr="00F34F51">
              <w:t>La Proposition doit être envoyée à l’adresse suivante : [</w:t>
            </w:r>
            <w:r w:rsidRPr="00F34F51">
              <w:rPr>
                <w:i/>
              </w:rPr>
              <w:t>Indiquer l’adresse</w:t>
            </w:r>
            <w:r w:rsidRPr="00F34F51">
              <w:t xml:space="preserve">] </w:t>
            </w:r>
          </w:p>
          <w:p w14:paraId="32C85501" w14:textId="1FC6DA4B" w:rsidR="00115654" w:rsidRPr="00C11A24" w:rsidRDefault="00115654" w:rsidP="00115654">
            <w:pPr>
              <w:tabs>
                <w:tab w:val="left" w:pos="144"/>
                <w:tab w:val="left" w:pos="504"/>
                <w:tab w:val="right" w:pos="7790"/>
              </w:tabs>
              <w:spacing w:after="160"/>
              <w:jc w:val="both"/>
            </w:pPr>
            <w:r w:rsidRPr="00F34F51">
              <w:t xml:space="preserve">La Proposition doit être présentée à la date et à l’heure suivante, au plus tard : </w:t>
            </w:r>
            <w:r w:rsidRPr="00F34F51">
              <w:rPr>
                <w:i/>
              </w:rPr>
              <w:t>[Indiquer la date et l’heure]</w:t>
            </w:r>
          </w:p>
        </w:tc>
      </w:tr>
      <w:tr w:rsidR="00115654" w:rsidRPr="00C11A24" w14:paraId="55ACD8E6" w14:textId="77777777" w:rsidTr="00C11A24">
        <w:tc>
          <w:tcPr>
            <w:tcW w:w="1773" w:type="dxa"/>
            <w:tcBorders>
              <w:top w:val="single" w:sz="4" w:space="0" w:color="auto"/>
              <w:bottom w:val="single" w:sz="4" w:space="0" w:color="auto"/>
            </w:tcBorders>
          </w:tcPr>
          <w:p w14:paraId="4AC1D818" w14:textId="5A5950B8" w:rsidR="00115654" w:rsidRDefault="00115654" w:rsidP="00C11A24">
            <w:pPr>
              <w:rPr>
                <w:b/>
              </w:rPr>
            </w:pPr>
            <w:r>
              <w:rPr>
                <w:b/>
              </w:rPr>
              <w:t>IC 11</w:t>
            </w:r>
          </w:p>
        </w:tc>
        <w:tc>
          <w:tcPr>
            <w:tcW w:w="8080" w:type="dxa"/>
            <w:tcBorders>
              <w:top w:val="single" w:sz="4" w:space="0" w:color="auto"/>
              <w:bottom w:val="single" w:sz="4" w:space="0" w:color="auto"/>
            </w:tcBorders>
          </w:tcPr>
          <w:p w14:paraId="4F4BAD6B" w14:textId="1BA910C5" w:rsidR="00115654" w:rsidRPr="00F34F51" w:rsidRDefault="00115654" w:rsidP="00115654">
            <w:pPr>
              <w:pStyle w:val="BankNormal"/>
              <w:tabs>
                <w:tab w:val="right" w:pos="7218"/>
              </w:tabs>
              <w:spacing w:after="160"/>
              <w:jc w:val="both"/>
            </w:pPr>
            <w:r w:rsidRPr="00F34F51">
              <w:t xml:space="preserve">La Proposition doit être </w:t>
            </w:r>
            <w:r>
              <w:t>ouverte</w:t>
            </w:r>
            <w:r w:rsidRPr="00F34F51">
              <w:t xml:space="preserve"> à l’adresse suivante : [</w:t>
            </w:r>
            <w:r w:rsidRPr="00F34F51">
              <w:rPr>
                <w:i/>
              </w:rPr>
              <w:t>Indiquer l’adresse</w:t>
            </w:r>
            <w:r w:rsidRPr="00F34F51">
              <w:t xml:space="preserve">] </w:t>
            </w:r>
            <w:r>
              <w:t xml:space="preserve">et à la date et l’heure suivante </w:t>
            </w:r>
            <w:r w:rsidRPr="00F34F51">
              <w:t>[</w:t>
            </w:r>
            <w:r w:rsidRPr="00F34F51">
              <w:rPr>
                <w:i/>
              </w:rPr>
              <w:t>Indiquer l</w:t>
            </w:r>
            <w:r>
              <w:rPr>
                <w:i/>
              </w:rPr>
              <w:t>a date et l’heure</w:t>
            </w:r>
            <w:r w:rsidRPr="00F34F51">
              <w:t>]</w:t>
            </w:r>
          </w:p>
          <w:p w14:paraId="098BDD13" w14:textId="77777777" w:rsidR="00115654" w:rsidRPr="00F34F51" w:rsidRDefault="00115654" w:rsidP="00115654">
            <w:pPr>
              <w:pStyle w:val="BankNormal"/>
              <w:tabs>
                <w:tab w:val="right" w:pos="7218"/>
              </w:tabs>
              <w:spacing w:after="160"/>
              <w:jc w:val="both"/>
            </w:pPr>
          </w:p>
        </w:tc>
      </w:tr>
      <w:tr w:rsidR="00E54787" w:rsidRPr="00C11A24" w14:paraId="2E7AC9BA" w14:textId="77777777" w:rsidTr="00C11A24">
        <w:tc>
          <w:tcPr>
            <w:tcW w:w="1773" w:type="dxa"/>
            <w:tcBorders>
              <w:top w:val="single" w:sz="4" w:space="0" w:color="auto"/>
              <w:bottom w:val="single" w:sz="4" w:space="0" w:color="auto"/>
            </w:tcBorders>
          </w:tcPr>
          <w:p w14:paraId="5B7B00D1" w14:textId="7145E2F0" w:rsidR="00E54787" w:rsidRDefault="00E54787" w:rsidP="00C11A24">
            <w:pPr>
              <w:rPr>
                <w:b/>
              </w:rPr>
            </w:pPr>
            <w:r>
              <w:rPr>
                <w:b/>
              </w:rPr>
              <w:t>IC 12.1</w:t>
            </w:r>
          </w:p>
        </w:tc>
        <w:tc>
          <w:tcPr>
            <w:tcW w:w="8080" w:type="dxa"/>
            <w:tcBorders>
              <w:top w:val="single" w:sz="4" w:space="0" w:color="auto"/>
              <w:bottom w:val="single" w:sz="4" w:space="0" w:color="auto"/>
            </w:tcBorders>
          </w:tcPr>
          <w:p w14:paraId="75E4E2B9" w14:textId="124176A4" w:rsidR="00E54787" w:rsidRPr="00F34F51" w:rsidRDefault="00E54787" w:rsidP="00E54787">
            <w:pPr>
              <w:pStyle w:val="BankNormal"/>
              <w:tabs>
                <w:tab w:val="right" w:pos="7218"/>
              </w:tabs>
              <w:spacing w:after="160"/>
              <w:jc w:val="both"/>
            </w:pPr>
            <w:r>
              <w:t>L’ouverture des propositions en cas de remise par moyen électronique s’opèrera comme suit :</w:t>
            </w:r>
            <w:r w:rsidRPr="00F34F51">
              <w:t xml:space="preserve"> [</w:t>
            </w:r>
            <w:r w:rsidRPr="00F34F51">
              <w:rPr>
                <w:i/>
              </w:rPr>
              <w:t xml:space="preserve">Indiquer </w:t>
            </w:r>
            <w:r>
              <w:rPr>
                <w:i/>
              </w:rPr>
              <w:t xml:space="preserve">les conditions </w:t>
            </w:r>
            <w:r w:rsidR="00EE50BD">
              <w:rPr>
                <w:i/>
              </w:rPr>
              <w:t xml:space="preserve">d’ouverture </w:t>
            </w:r>
            <w:r>
              <w:rPr>
                <w:i/>
              </w:rPr>
              <w:t>le cas échéant</w:t>
            </w:r>
            <w:r w:rsidRPr="00F34F51">
              <w:t>]</w:t>
            </w:r>
          </w:p>
          <w:p w14:paraId="18DB41DF" w14:textId="5B4F3EDA" w:rsidR="00E54787" w:rsidRPr="00F34F51" w:rsidRDefault="00EE50BD" w:rsidP="00115654">
            <w:pPr>
              <w:pStyle w:val="BankNormal"/>
              <w:tabs>
                <w:tab w:val="right" w:pos="7218"/>
              </w:tabs>
              <w:spacing w:after="160"/>
              <w:jc w:val="both"/>
            </w:pPr>
            <w:r>
              <w:t xml:space="preserve">En cas de soumission par moyen physique, renseigner la clause par la mention </w:t>
            </w:r>
            <w:r>
              <w:lastRenderedPageBreak/>
              <w:t>« </w:t>
            </w:r>
            <w:r w:rsidRPr="00EE50BD">
              <w:rPr>
                <w:i/>
                <w:iCs/>
              </w:rPr>
              <w:t>Non</w:t>
            </w:r>
            <w:r>
              <w:t xml:space="preserve"> </w:t>
            </w:r>
            <w:r w:rsidRPr="00EE50BD">
              <w:rPr>
                <w:i/>
                <w:iCs/>
              </w:rPr>
              <w:t>applicable</w:t>
            </w:r>
            <w:r>
              <w:t xml:space="preserve"> » </w:t>
            </w:r>
          </w:p>
        </w:tc>
      </w:tr>
      <w:tr w:rsidR="00C11A24" w:rsidRPr="00C11A24" w14:paraId="1FDD65A2" w14:textId="77777777" w:rsidTr="00C11A24">
        <w:tc>
          <w:tcPr>
            <w:tcW w:w="1773" w:type="dxa"/>
            <w:tcBorders>
              <w:top w:val="single" w:sz="4" w:space="0" w:color="auto"/>
              <w:bottom w:val="single" w:sz="4" w:space="0" w:color="auto"/>
            </w:tcBorders>
          </w:tcPr>
          <w:p w14:paraId="71273EE7" w14:textId="44CB9DD4" w:rsidR="00C11A24" w:rsidRPr="00C11A24" w:rsidRDefault="00AE4EB7" w:rsidP="00C11A24">
            <w:pPr>
              <w:rPr>
                <w:b/>
              </w:rPr>
            </w:pPr>
            <w:r>
              <w:rPr>
                <w:b/>
              </w:rPr>
              <w:lastRenderedPageBreak/>
              <w:t xml:space="preserve">IC </w:t>
            </w:r>
            <w:r w:rsidR="00854091">
              <w:rPr>
                <w:b/>
              </w:rPr>
              <w:t>1</w:t>
            </w:r>
            <w:r w:rsidR="00892D68">
              <w:rPr>
                <w:b/>
              </w:rPr>
              <w:t>4</w:t>
            </w:r>
            <w:r w:rsidR="00854091">
              <w:rPr>
                <w:b/>
              </w:rPr>
              <w:t>.1</w:t>
            </w:r>
          </w:p>
        </w:tc>
        <w:tc>
          <w:tcPr>
            <w:tcW w:w="8080" w:type="dxa"/>
            <w:tcBorders>
              <w:top w:val="single" w:sz="4" w:space="0" w:color="auto"/>
              <w:bottom w:val="single" w:sz="4" w:space="0" w:color="auto"/>
            </w:tcBorders>
          </w:tcPr>
          <w:p w14:paraId="7B3FF7A2" w14:textId="5356D955" w:rsidR="00C11A24" w:rsidRPr="007862E6" w:rsidRDefault="00C11A24" w:rsidP="00C11A24">
            <w:pPr>
              <w:pStyle w:val="BankNormal"/>
              <w:tabs>
                <w:tab w:val="right" w:pos="7218"/>
              </w:tabs>
              <w:spacing w:after="160"/>
              <w:jc w:val="both"/>
              <w:rPr>
                <w:sz w:val="23"/>
                <w:szCs w:val="23"/>
              </w:rPr>
            </w:pPr>
            <w:r w:rsidRPr="007862E6">
              <w:rPr>
                <w:sz w:val="23"/>
                <w:szCs w:val="23"/>
              </w:rPr>
              <w:t>Les critères, sous-critères d’évaluation, et leurs poids respectifs sont les</w:t>
            </w:r>
            <w:r w:rsidR="00CD0208">
              <w:rPr>
                <w:sz w:val="23"/>
                <w:szCs w:val="23"/>
              </w:rPr>
              <w:t xml:space="preserve"> </w:t>
            </w:r>
            <w:r w:rsidR="00CD0208" w:rsidRPr="007862E6">
              <w:rPr>
                <w:sz w:val="23"/>
                <w:szCs w:val="23"/>
              </w:rPr>
              <w:t>suivants :</w:t>
            </w:r>
          </w:p>
          <w:p w14:paraId="600C0F04" w14:textId="77777777" w:rsidR="00C11A24" w:rsidRDefault="00C11A24" w:rsidP="00C11A24">
            <w:pPr>
              <w:pStyle w:val="BankNormal"/>
              <w:tabs>
                <w:tab w:val="right" w:pos="7218"/>
              </w:tabs>
              <w:spacing w:after="160"/>
              <w:jc w:val="both"/>
              <w:rPr>
                <w:sz w:val="23"/>
                <w:szCs w:val="23"/>
              </w:rPr>
            </w:pPr>
            <w:r w:rsidRPr="007862E6">
              <w:rPr>
                <w:sz w:val="23"/>
                <w:szCs w:val="23"/>
              </w:rPr>
              <w:tab/>
              <w:t>Points</w:t>
            </w:r>
          </w:p>
          <w:p w14:paraId="3F54FCF3" w14:textId="6CE2B6E9" w:rsidR="0090793B" w:rsidRDefault="0090793B" w:rsidP="0020203C">
            <w:pPr>
              <w:pStyle w:val="BankNormal"/>
              <w:numPr>
                <w:ilvl w:val="0"/>
                <w:numId w:val="27"/>
              </w:numPr>
              <w:tabs>
                <w:tab w:val="right" w:pos="7218"/>
              </w:tabs>
              <w:spacing w:after="160"/>
              <w:ind w:left="637" w:hanging="425"/>
              <w:jc w:val="both"/>
              <w:rPr>
                <w:i/>
                <w:iCs/>
                <w:sz w:val="23"/>
                <w:szCs w:val="23"/>
              </w:rPr>
            </w:pPr>
            <w:r>
              <w:rPr>
                <w:sz w:val="23"/>
                <w:szCs w:val="23"/>
              </w:rPr>
              <w:t>E</w:t>
            </w:r>
            <w:r w:rsidRPr="0090793B">
              <w:rPr>
                <w:sz w:val="23"/>
                <w:szCs w:val="23"/>
              </w:rPr>
              <w:t>xpérience des candidats pertinentes pour la mission</w:t>
            </w:r>
            <w:r>
              <w:rPr>
                <w:sz w:val="23"/>
                <w:szCs w:val="23"/>
              </w:rPr>
              <w:t xml:space="preserve"> </w:t>
            </w:r>
            <w:r w:rsidRPr="0090793B">
              <w:rPr>
                <w:i/>
                <w:iCs/>
                <w:sz w:val="23"/>
                <w:szCs w:val="23"/>
              </w:rPr>
              <w:t>(critère à utiliser en cas de DRP restreinte et son barème doit être compris entre 20 à 30 points)</w:t>
            </w:r>
          </w:p>
          <w:p w14:paraId="54E1EC0B" w14:textId="410351EA" w:rsidR="0090793B" w:rsidRPr="0090793B" w:rsidRDefault="0090793B" w:rsidP="006E643C">
            <w:pPr>
              <w:pStyle w:val="ListParagraph"/>
              <w:numPr>
                <w:ilvl w:val="0"/>
                <w:numId w:val="28"/>
              </w:numPr>
              <w:spacing w:line="256" w:lineRule="auto"/>
              <w:contextualSpacing/>
              <w:jc w:val="both"/>
              <w:rPr>
                <w:rFonts w:ascii="Times New Roman" w:hAnsi="Times New Roman"/>
                <w:sz w:val="23"/>
                <w:szCs w:val="23"/>
              </w:rPr>
            </w:pPr>
            <w:r w:rsidRPr="0090793B">
              <w:rPr>
                <w:rFonts w:ascii="Times New Roman" w:hAnsi="Times New Roman"/>
                <w:sz w:val="23"/>
                <w:szCs w:val="23"/>
              </w:rPr>
              <w:t>Exercer dans le domaine de [</w:t>
            </w:r>
            <w:r w:rsidRPr="0090793B">
              <w:rPr>
                <w:rFonts w:ascii="Times New Roman" w:hAnsi="Times New Roman"/>
                <w:i/>
                <w:sz w:val="23"/>
                <w:szCs w:val="23"/>
              </w:rPr>
              <w:t>insérer le domaine pertinent en lien avec la mission</w:t>
            </w:r>
            <w:r w:rsidRPr="0090793B">
              <w:rPr>
                <w:rFonts w:ascii="Times New Roman" w:hAnsi="Times New Roman"/>
                <w:sz w:val="23"/>
                <w:szCs w:val="23"/>
              </w:rPr>
              <w:t>]</w:t>
            </w:r>
          </w:p>
          <w:p w14:paraId="7A295648" w14:textId="77777777" w:rsidR="0090793B" w:rsidRPr="0090793B" w:rsidRDefault="0090793B" w:rsidP="0020203C">
            <w:pPr>
              <w:pStyle w:val="ListParagraph"/>
              <w:numPr>
                <w:ilvl w:val="0"/>
                <w:numId w:val="28"/>
              </w:numPr>
              <w:spacing w:after="160" w:line="257" w:lineRule="auto"/>
              <w:ind w:left="714" w:hanging="357"/>
              <w:jc w:val="both"/>
              <w:rPr>
                <w:rFonts w:ascii="Times New Roman" w:hAnsi="Times New Roman"/>
                <w:sz w:val="23"/>
                <w:szCs w:val="23"/>
              </w:rPr>
            </w:pPr>
            <w:r w:rsidRPr="0090793B">
              <w:rPr>
                <w:rFonts w:ascii="Times New Roman" w:hAnsi="Times New Roman"/>
                <w:sz w:val="23"/>
                <w:szCs w:val="23"/>
              </w:rPr>
              <w:t xml:space="preserve">Avoir réalisé [insérer nombre] missions de </w:t>
            </w:r>
            <w:r w:rsidRPr="0090793B">
              <w:rPr>
                <w:rFonts w:ascii="Times New Roman" w:hAnsi="Times New Roman"/>
                <w:i/>
                <w:iCs/>
                <w:sz w:val="23"/>
                <w:szCs w:val="23"/>
              </w:rPr>
              <w:t xml:space="preserve">[insérer la nature des prestations jugées similaires] </w:t>
            </w:r>
            <w:r w:rsidRPr="0090793B">
              <w:rPr>
                <w:rFonts w:ascii="Times New Roman" w:hAnsi="Times New Roman"/>
                <w:sz w:val="23"/>
                <w:szCs w:val="23"/>
              </w:rPr>
              <w:t xml:space="preserve">au cours de </w:t>
            </w:r>
            <w:r w:rsidRPr="0090793B">
              <w:rPr>
                <w:rFonts w:ascii="Times New Roman" w:hAnsi="Times New Roman"/>
                <w:i/>
                <w:iCs/>
                <w:sz w:val="23"/>
                <w:szCs w:val="23"/>
              </w:rPr>
              <w:t>[insérer le nombre]</w:t>
            </w:r>
            <w:r w:rsidRPr="0090793B">
              <w:rPr>
                <w:rFonts w:ascii="Times New Roman" w:hAnsi="Times New Roman"/>
                <w:sz w:val="23"/>
                <w:szCs w:val="23"/>
              </w:rPr>
              <w:t xml:space="preserve"> dernières années.</w:t>
            </w:r>
          </w:p>
          <w:p w14:paraId="6171FC23" w14:textId="73CD0955" w:rsidR="0090793B" w:rsidRDefault="0090793B" w:rsidP="0090793B">
            <w:pPr>
              <w:pStyle w:val="BankNormal"/>
              <w:tabs>
                <w:tab w:val="right" w:pos="7218"/>
              </w:tabs>
              <w:spacing w:after="160"/>
              <w:jc w:val="both"/>
              <w:rPr>
                <w:sz w:val="23"/>
                <w:szCs w:val="23"/>
              </w:rPr>
            </w:pPr>
            <w:r>
              <w:rPr>
                <w:sz w:val="23"/>
                <w:szCs w:val="23"/>
              </w:rPr>
              <w:t xml:space="preserve">                                                              </w:t>
            </w:r>
            <w:r w:rsidRPr="007862E6">
              <w:rPr>
                <w:sz w:val="23"/>
                <w:szCs w:val="23"/>
              </w:rPr>
              <w:t>Total des points pour le critère (i) :</w:t>
            </w:r>
            <w:r w:rsidR="001156D7">
              <w:rPr>
                <w:sz w:val="23"/>
                <w:szCs w:val="23"/>
              </w:rPr>
              <w:t xml:space="preserve"> </w:t>
            </w:r>
            <w:r w:rsidRPr="007862E6">
              <w:rPr>
                <w:sz w:val="23"/>
                <w:szCs w:val="23"/>
              </w:rPr>
              <w:t>[</w:t>
            </w:r>
            <w:r w:rsidRPr="007862E6">
              <w:rPr>
                <w:i/>
                <w:sz w:val="23"/>
                <w:szCs w:val="23"/>
              </w:rPr>
              <w:t xml:space="preserve">20 - </w:t>
            </w:r>
            <w:r w:rsidR="004678F1">
              <w:rPr>
                <w:i/>
                <w:sz w:val="23"/>
                <w:szCs w:val="23"/>
              </w:rPr>
              <w:t>3</w:t>
            </w:r>
            <w:r w:rsidRPr="007862E6">
              <w:rPr>
                <w:i/>
                <w:sz w:val="23"/>
                <w:szCs w:val="23"/>
              </w:rPr>
              <w:t>0</w:t>
            </w:r>
            <w:r w:rsidRPr="007862E6">
              <w:rPr>
                <w:sz w:val="23"/>
                <w:szCs w:val="23"/>
              </w:rPr>
              <w:t>]</w:t>
            </w:r>
          </w:p>
          <w:p w14:paraId="7A0B3E68" w14:textId="77777777" w:rsidR="0020203C" w:rsidRDefault="0020203C" w:rsidP="0090793B">
            <w:pPr>
              <w:pStyle w:val="BankNormal"/>
              <w:tabs>
                <w:tab w:val="right" w:pos="7218"/>
              </w:tabs>
              <w:spacing w:after="160"/>
              <w:jc w:val="both"/>
              <w:rPr>
                <w:sz w:val="23"/>
                <w:szCs w:val="23"/>
              </w:rPr>
            </w:pPr>
          </w:p>
          <w:p w14:paraId="1C6626ED" w14:textId="77777777" w:rsidR="0020203C" w:rsidRPr="007862E6" w:rsidRDefault="0020203C" w:rsidP="0090793B">
            <w:pPr>
              <w:pStyle w:val="BankNormal"/>
              <w:tabs>
                <w:tab w:val="right" w:pos="7218"/>
              </w:tabs>
              <w:spacing w:after="160"/>
              <w:jc w:val="both"/>
              <w:rPr>
                <w:sz w:val="23"/>
                <w:szCs w:val="23"/>
              </w:rPr>
            </w:pPr>
          </w:p>
          <w:p w14:paraId="49A8EE62" w14:textId="54CCAA7C" w:rsidR="00C11A24" w:rsidRPr="007862E6" w:rsidRDefault="00C11A24" w:rsidP="0020203C">
            <w:pPr>
              <w:pStyle w:val="BankNormal"/>
              <w:numPr>
                <w:ilvl w:val="0"/>
                <w:numId w:val="27"/>
              </w:numPr>
              <w:tabs>
                <w:tab w:val="right" w:pos="7218"/>
              </w:tabs>
              <w:spacing w:after="160"/>
              <w:ind w:left="637" w:hanging="425"/>
              <w:jc w:val="both"/>
              <w:rPr>
                <w:sz w:val="23"/>
                <w:szCs w:val="23"/>
              </w:rPr>
            </w:pPr>
            <w:r w:rsidRPr="007862E6">
              <w:rPr>
                <w:sz w:val="23"/>
                <w:szCs w:val="23"/>
              </w:rPr>
              <w:t xml:space="preserve">Conformité du plan de travail et de la méthode proposés, aux Termes de </w:t>
            </w:r>
            <w:r w:rsidR="00CD0208" w:rsidRPr="007862E6">
              <w:rPr>
                <w:sz w:val="23"/>
                <w:szCs w:val="23"/>
              </w:rPr>
              <w:t>référence :</w:t>
            </w:r>
          </w:p>
          <w:p w14:paraId="70CE0EF3" w14:textId="77777777" w:rsidR="00C11A24" w:rsidRPr="007862E6" w:rsidRDefault="00C11A24" w:rsidP="00C11A24">
            <w:pPr>
              <w:tabs>
                <w:tab w:val="left" w:pos="737"/>
                <w:tab w:val="right" w:pos="7218"/>
              </w:tabs>
              <w:spacing w:after="160"/>
              <w:ind w:left="466"/>
              <w:jc w:val="both"/>
              <w:rPr>
                <w:sz w:val="23"/>
                <w:szCs w:val="23"/>
              </w:rPr>
            </w:pPr>
            <w:r w:rsidRPr="007862E6">
              <w:rPr>
                <w:sz w:val="23"/>
                <w:szCs w:val="23"/>
              </w:rPr>
              <w:t>a)</w:t>
            </w:r>
            <w:r w:rsidRPr="007862E6">
              <w:rPr>
                <w:sz w:val="23"/>
                <w:szCs w:val="23"/>
              </w:rPr>
              <w:tab/>
              <w:t>Approche technique et méthodologie</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2C2068F4" w14:textId="71F6DD9F" w:rsidR="00C11A24" w:rsidRPr="007862E6" w:rsidRDefault="00C11A24" w:rsidP="00C11A24">
            <w:pPr>
              <w:tabs>
                <w:tab w:val="left" w:pos="737"/>
                <w:tab w:val="right" w:pos="7218"/>
              </w:tabs>
              <w:spacing w:after="160"/>
              <w:ind w:left="466"/>
              <w:jc w:val="both"/>
              <w:rPr>
                <w:sz w:val="23"/>
                <w:szCs w:val="23"/>
              </w:rPr>
            </w:pPr>
            <w:r w:rsidRPr="007862E6">
              <w:rPr>
                <w:sz w:val="23"/>
                <w:szCs w:val="23"/>
              </w:rPr>
              <w:t>b)</w:t>
            </w:r>
            <w:r w:rsidRPr="007862E6">
              <w:rPr>
                <w:sz w:val="23"/>
                <w:szCs w:val="23"/>
              </w:rPr>
              <w:tab/>
              <w:t>Plan de travail</w:t>
            </w:r>
            <w:r w:rsidRPr="007862E6">
              <w:rPr>
                <w:sz w:val="23"/>
                <w:szCs w:val="23"/>
              </w:rPr>
              <w:tab/>
              <w:t>[</w:t>
            </w:r>
            <w:r w:rsidRPr="007862E6">
              <w:rPr>
                <w:i/>
                <w:sz w:val="23"/>
                <w:szCs w:val="23"/>
              </w:rPr>
              <w:t>Indiquer le</w:t>
            </w:r>
            <w:r w:rsidRPr="007862E6">
              <w:rPr>
                <w:sz w:val="23"/>
                <w:szCs w:val="23"/>
              </w:rPr>
              <w:t xml:space="preserve"> nombre </w:t>
            </w:r>
            <w:r w:rsidR="00CD0208" w:rsidRPr="007862E6">
              <w:rPr>
                <w:sz w:val="23"/>
                <w:szCs w:val="23"/>
              </w:rPr>
              <w:t>de points</w:t>
            </w:r>
            <w:r w:rsidRPr="007862E6">
              <w:rPr>
                <w:sz w:val="23"/>
                <w:szCs w:val="23"/>
              </w:rPr>
              <w:t>]</w:t>
            </w:r>
          </w:p>
          <w:p w14:paraId="72672909" w14:textId="77777777" w:rsidR="00C11A24" w:rsidRPr="007862E6" w:rsidRDefault="00C11A24" w:rsidP="00C11A24">
            <w:pPr>
              <w:tabs>
                <w:tab w:val="left" w:pos="737"/>
                <w:tab w:val="right" w:pos="7218"/>
              </w:tabs>
              <w:spacing w:after="160"/>
              <w:ind w:left="466"/>
              <w:jc w:val="both"/>
              <w:rPr>
                <w:sz w:val="23"/>
                <w:szCs w:val="23"/>
              </w:rPr>
            </w:pPr>
            <w:r w:rsidRPr="007862E6">
              <w:rPr>
                <w:sz w:val="23"/>
                <w:szCs w:val="23"/>
              </w:rPr>
              <w:t>c)</w:t>
            </w:r>
            <w:r w:rsidRPr="007862E6">
              <w:rPr>
                <w:sz w:val="23"/>
                <w:szCs w:val="23"/>
              </w:rPr>
              <w:tab/>
              <w:t>Organisation et personnel</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7A9E3AA6" w14:textId="7E57D1C7" w:rsidR="00C11A24" w:rsidRPr="007862E6" w:rsidRDefault="00C11A24" w:rsidP="00C11A24">
            <w:pPr>
              <w:tabs>
                <w:tab w:val="right" w:pos="6120"/>
                <w:tab w:val="right" w:pos="7200"/>
              </w:tabs>
              <w:spacing w:after="160"/>
              <w:ind w:left="-72"/>
              <w:jc w:val="both"/>
              <w:rPr>
                <w:sz w:val="23"/>
                <w:szCs w:val="23"/>
              </w:rPr>
            </w:pPr>
            <w:r w:rsidRPr="007862E6">
              <w:rPr>
                <w:sz w:val="23"/>
                <w:szCs w:val="23"/>
              </w:rPr>
              <w:tab/>
              <w:t>Total des points pour le critère (ii</w:t>
            </w:r>
            <w:r w:rsidR="00CD0208" w:rsidRPr="007862E6">
              <w:rPr>
                <w:sz w:val="23"/>
                <w:szCs w:val="23"/>
              </w:rPr>
              <w:t>) :</w:t>
            </w:r>
            <w:r w:rsidRPr="007862E6">
              <w:rPr>
                <w:sz w:val="23"/>
                <w:szCs w:val="23"/>
              </w:rPr>
              <w:tab/>
              <w:t>[</w:t>
            </w:r>
            <w:r w:rsidRPr="007862E6">
              <w:rPr>
                <w:i/>
                <w:sz w:val="23"/>
                <w:szCs w:val="23"/>
              </w:rPr>
              <w:t>20 - 40</w:t>
            </w:r>
            <w:r w:rsidRPr="007862E6">
              <w:rPr>
                <w:sz w:val="23"/>
                <w:szCs w:val="23"/>
              </w:rPr>
              <w:t>]</w:t>
            </w:r>
          </w:p>
          <w:p w14:paraId="233CE03A" w14:textId="472AD29D" w:rsidR="00C11A24" w:rsidRPr="007862E6" w:rsidRDefault="00C11A24" w:rsidP="00C11A24">
            <w:pPr>
              <w:tabs>
                <w:tab w:val="right" w:pos="7218"/>
              </w:tabs>
              <w:spacing w:after="160"/>
              <w:ind w:left="466" w:hanging="466"/>
              <w:jc w:val="both"/>
              <w:rPr>
                <w:sz w:val="23"/>
                <w:szCs w:val="23"/>
              </w:rPr>
            </w:pPr>
            <w:r w:rsidRPr="007862E6">
              <w:rPr>
                <w:sz w:val="23"/>
                <w:szCs w:val="23"/>
              </w:rPr>
              <w:t>(iii)</w:t>
            </w:r>
            <w:r w:rsidRPr="007862E6">
              <w:rPr>
                <w:sz w:val="23"/>
                <w:szCs w:val="23"/>
              </w:rPr>
              <w:tab/>
              <w:t xml:space="preserve">Qualifications et compétence du personnel clé pour la </w:t>
            </w:r>
            <w:r w:rsidR="00CD0208" w:rsidRPr="007862E6">
              <w:rPr>
                <w:sz w:val="23"/>
                <w:szCs w:val="23"/>
              </w:rPr>
              <w:t>mission :</w:t>
            </w:r>
          </w:p>
          <w:p w14:paraId="7172D687" w14:textId="77777777" w:rsidR="00C11A24" w:rsidRPr="007862E6" w:rsidRDefault="00C11A24" w:rsidP="00C11A24">
            <w:pPr>
              <w:tabs>
                <w:tab w:val="left" w:pos="826"/>
                <w:tab w:val="right" w:pos="7201"/>
              </w:tabs>
              <w:spacing w:after="160"/>
              <w:ind w:left="466"/>
              <w:jc w:val="both"/>
              <w:rPr>
                <w:sz w:val="23"/>
                <w:szCs w:val="23"/>
              </w:rPr>
            </w:pPr>
            <w:r w:rsidRPr="007862E6">
              <w:rPr>
                <w:sz w:val="23"/>
                <w:szCs w:val="23"/>
              </w:rPr>
              <w:t>a)</w:t>
            </w:r>
            <w:r w:rsidRPr="007862E6">
              <w:rPr>
                <w:sz w:val="23"/>
                <w:szCs w:val="23"/>
              </w:rPr>
              <w:tab/>
              <w:t>Chef d’équipe</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5D9CE17E" w14:textId="77777777" w:rsidR="00C11A24" w:rsidRPr="007862E6" w:rsidRDefault="00C11A24" w:rsidP="00C11A24">
            <w:pPr>
              <w:tabs>
                <w:tab w:val="left" w:pos="826"/>
                <w:tab w:val="right" w:pos="7201"/>
              </w:tabs>
              <w:spacing w:after="160"/>
              <w:ind w:left="466"/>
              <w:jc w:val="both"/>
              <w:rPr>
                <w:sz w:val="23"/>
                <w:szCs w:val="23"/>
              </w:rPr>
            </w:pPr>
            <w:r w:rsidRPr="007862E6">
              <w:rPr>
                <w:sz w:val="23"/>
                <w:szCs w:val="23"/>
              </w:rPr>
              <w:t>b)</w:t>
            </w:r>
            <w:r w:rsidRPr="007862E6">
              <w:rPr>
                <w:sz w:val="23"/>
                <w:szCs w:val="23"/>
              </w:rPr>
              <w:tab/>
              <w:t>[</w:t>
            </w:r>
            <w:r w:rsidRPr="007862E6">
              <w:rPr>
                <w:i/>
                <w:sz w:val="23"/>
                <w:szCs w:val="23"/>
              </w:rPr>
              <w:t>Indiquer le poste ou la discipline</w:t>
            </w:r>
            <w:r w:rsidRPr="007862E6">
              <w:rPr>
                <w:sz w:val="23"/>
                <w:szCs w:val="23"/>
              </w:rPr>
              <w:t>]</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668380B4" w14:textId="77777777" w:rsidR="00C11A24" w:rsidRPr="007862E6" w:rsidRDefault="00C11A24" w:rsidP="00C11A24">
            <w:pPr>
              <w:tabs>
                <w:tab w:val="left" w:pos="826"/>
                <w:tab w:val="right" w:pos="7201"/>
              </w:tabs>
              <w:spacing w:after="160"/>
              <w:ind w:left="466"/>
              <w:jc w:val="both"/>
              <w:rPr>
                <w:sz w:val="23"/>
                <w:szCs w:val="23"/>
              </w:rPr>
            </w:pPr>
            <w:r w:rsidRPr="007862E6">
              <w:rPr>
                <w:sz w:val="23"/>
                <w:szCs w:val="23"/>
              </w:rPr>
              <w:t>c)</w:t>
            </w:r>
            <w:r w:rsidRPr="007862E6">
              <w:rPr>
                <w:sz w:val="23"/>
                <w:szCs w:val="23"/>
              </w:rPr>
              <w:tab/>
              <w:t>[</w:t>
            </w:r>
            <w:r w:rsidRPr="007862E6">
              <w:rPr>
                <w:i/>
                <w:sz w:val="23"/>
                <w:szCs w:val="23"/>
              </w:rPr>
              <w:t>Indiquer le poste ou la discipline</w:t>
            </w:r>
            <w:r w:rsidRPr="007862E6">
              <w:rPr>
                <w:sz w:val="23"/>
                <w:szCs w:val="23"/>
              </w:rPr>
              <w:t>]</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5DED62BD" w14:textId="77777777" w:rsidR="00C11A24" w:rsidRPr="007862E6" w:rsidRDefault="00C11A24" w:rsidP="00C11A24">
            <w:pPr>
              <w:tabs>
                <w:tab w:val="left" w:pos="826"/>
                <w:tab w:val="right" w:pos="7201"/>
              </w:tabs>
              <w:spacing w:after="160"/>
              <w:ind w:left="466"/>
              <w:jc w:val="both"/>
              <w:rPr>
                <w:sz w:val="23"/>
                <w:szCs w:val="23"/>
              </w:rPr>
            </w:pPr>
            <w:r w:rsidRPr="007862E6">
              <w:rPr>
                <w:sz w:val="23"/>
                <w:szCs w:val="23"/>
              </w:rPr>
              <w:t>d)</w:t>
            </w:r>
            <w:r w:rsidRPr="007862E6">
              <w:rPr>
                <w:sz w:val="23"/>
                <w:szCs w:val="23"/>
              </w:rPr>
              <w:tab/>
              <w:t>[</w:t>
            </w:r>
            <w:r w:rsidRPr="007862E6">
              <w:rPr>
                <w:i/>
                <w:sz w:val="23"/>
                <w:szCs w:val="23"/>
              </w:rPr>
              <w:t>Indiquer le poste ou la discipline</w:t>
            </w:r>
            <w:r w:rsidRPr="007862E6">
              <w:rPr>
                <w:sz w:val="23"/>
                <w:szCs w:val="23"/>
              </w:rPr>
              <w:t>]</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76F1D555" w14:textId="77777777" w:rsidR="00C11A24" w:rsidRPr="007862E6" w:rsidRDefault="00C11A24" w:rsidP="00C11A24">
            <w:pPr>
              <w:tabs>
                <w:tab w:val="left" w:pos="826"/>
                <w:tab w:val="right" w:pos="7218"/>
              </w:tabs>
              <w:spacing w:after="160"/>
              <w:ind w:left="466"/>
              <w:jc w:val="both"/>
              <w:rPr>
                <w:sz w:val="23"/>
                <w:szCs w:val="23"/>
              </w:rPr>
            </w:pPr>
            <w:r w:rsidRPr="007862E6">
              <w:rPr>
                <w:sz w:val="23"/>
                <w:szCs w:val="23"/>
              </w:rPr>
              <w:t>e)</w:t>
            </w:r>
            <w:r w:rsidRPr="007862E6">
              <w:rPr>
                <w:sz w:val="23"/>
                <w:szCs w:val="23"/>
              </w:rPr>
              <w:tab/>
              <w:t>[</w:t>
            </w:r>
            <w:r w:rsidRPr="007862E6">
              <w:rPr>
                <w:i/>
                <w:sz w:val="23"/>
                <w:szCs w:val="23"/>
              </w:rPr>
              <w:t>Indiquer le poste ou la discipline</w:t>
            </w:r>
            <w:r w:rsidRPr="007862E6">
              <w:rPr>
                <w:sz w:val="23"/>
                <w:szCs w:val="23"/>
              </w:rPr>
              <w:t>]</w:t>
            </w:r>
            <w:r w:rsidRPr="007862E6">
              <w:rPr>
                <w:sz w:val="23"/>
                <w:szCs w:val="23"/>
              </w:rPr>
              <w:tab/>
              <w:t>[</w:t>
            </w:r>
            <w:r w:rsidRPr="007862E6">
              <w:rPr>
                <w:i/>
                <w:sz w:val="23"/>
                <w:szCs w:val="23"/>
              </w:rPr>
              <w:t>Indiquer le</w:t>
            </w:r>
            <w:r w:rsidRPr="007862E6">
              <w:rPr>
                <w:sz w:val="23"/>
                <w:szCs w:val="23"/>
              </w:rPr>
              <w:t xml:space="preserve"> nombre de </w:t>
            </w:r>
            <w:r w:rsidRPr="007862E6">
              <w:rPr>
                <w:i/>
                <w:sz w:val="23"/>
                <w:szCs w:val="23"/>
              </w:rPr>
              <w:t>points</w:t>
            </w:r>
            <w:r w:rsidRPr="007862E6">
              <w:rPr>
                <w:sz w:val="23"/>
                <w:szCs w:val="23"/>
              </w:rPr>
              <w:t>]</w:t>
            </w:r>
          </w:p>
          <w:p w14:paraId="36921491" w14:textId="77777777" w:rsidR="00C11A24" w:rsidRPr="007862E6" w:rsidRDefault="00C11A24" w:rsidP="00C11A24">
            <w:pPr>
              <w:tabs>
                <w:tab w:val="right" w:pos="6120"/>
                <w:tab w:val="right" w:pos="7200"/>
              </w:tabs>
              <w:spacing w:after="160"/>
              <w:ind w:left="-72"/>
              <w:jc w:val="both"/>
              <w:rPr>
                <w:sz w:val="23"/>
                <w:szCs w:val="23"/>
              </w:rPr>
            </w:pPr>
            <w:r w:rsidRPr="007862E6">
              <w:rPr>
                <w:sz w:val="23"/>
                <w:szCs w:val="23"/>
              </w:rPr>
              <w:tab/>
              <w:t>Total des points pour le critère (iii) :</w:t>
            </w:r>
            <w:r w:rsidRPr="007862E6">
              <w:rPr>
                <w:sz w:val="23"/>
                <w:szCs w:val="23"/>
              </w:rPr>
              <w:tab/>
              <w:t>[</w:t>
            </w:r>
            <w:r w:rsidRPr="007862E6">
              <w:rPr>
                <w:i/>
                <w:sz w:val="23"/>
                <w:szCs w:val="23"/>
              </w:rPr>
              <w:t>40 - 60</w:t>
            </w:r>
            <w:r w:rsidRPr="007862E6">
              <w:rPr>
                <w:sz w:val="23"/>
                <w:szCs w:val="23"/>
              </w:rPr>
              <w:t>]</w:t>
            </w:r>
          </w:p>
          <w:p w14:paraId="1D2BCDBA" w14:textId="77777777" w:rsidR="00C11A24" w:rsidRPr="007862E6" w:rsidRDefault="00C11A24" w:rsidP="00C11A24">
            <w:pPr>
              <w:pStyle w:val="BankNormal"/>
              <w:tabs>
                <w:tab w:val="right" w:pos="7218"/>
              </w:tabs>
              <w:spacing w:after="160"/>
              <w:ind w:left="466"/>
              <w:jc w:val="both"/>
              <w:rPr>
                <w:sz w:val="23"/>
                <w:szCs w:val="23"/>
                <w:lang w:eastAsia="it-IT"/>
              </w:rPr>
            </w:pPr>
            <w:r w:rsidRPr="007862E6">
              <w:rPr>
                <w:sz w:val="23"/>
                <w:szCs w:val="23"/>
              </w:rPr>
              <w:t>Le nombre de points attribués à chaque poste ou discipline ci-dessus est déterminé en tenant compte des trois sous-critères suivants et des pourcentages de pondération pertinents </w:t>
            </w:r>
            <w:r w:rsidRPr="007862E6">
              <w:rPr>
                <w:sz w:val="23"/>
                <w:szCs w:val="23"/>
                <w:lang w:eastAsia="it-IT"/>
              </w:rPr>
              <w:t>:</w:t>
            </w:r>
          </w:p>
          <w:p w14:paraId="34802440" w14:textId="736FA963" w:rsidR="00C11A24" w:rsidRPr="00FE0DDF" w:rsidRDefault="00FE0DDF" w:rsidP="00FE0DDF">
            <w:pPr>
              <w:pStyle w:val="ListParagraph"/>
              <w:numPr>
                <w:ilvl w:val="0"/>
                <w:numId w:val="37"/>
              </w:numPr>
              <w:tabs>
                <w:tab w:val="left" w:pos="495"/>
                <w:tab w:val="right" w:pos="7218"/>
              </w:tabs>
              <w:spacing w:after="160"/>
              <w:ind w:left="495" w:hanging="283"/>
              <w:jc w:val="both"/>
              <w:rPr>
                <w:rFonts w:ascii="Times New Roman" w:hAnsi="Times New Roman"/>
                <w:sz w:val="23"/>
                <w:szCs w:val="23"/>
              </w:rPr>
            </w:pPr>
            <w:r w:rsidRPr="00FE0DDF">
              <w:rPr>
                <w:rFonts w:ascii="Times New Roman" w:hAnsi="Times New Roman"/>
                <w:sz w:val="23"/>
                <w:szCs w:val="23"/>
              </w:rPr>
              <w:t>Qualifications générales</w:t>
            </w:r>
            <w:r w:rsidR="00C11A24" w:rsidRPr="00FE0DDF">
              <w:rPr>
                <w:rFonts w:ascii="Times New Roman" w:hAnsi="Times New Roman"/>
                <w:sz w:val="23"/>
                <w:szCs w:val="23"/>
              </w:rPr>
              <w:t xml:space="preserve"> [</w:t>
            </w:r>
            <w:r w:rsidR="00C11A24" w:rsidRPr="00FE0DDF">
              <w:rPr>
                <w:rFonts w:ascii="Times New Roman" w:hAnsi="Times New Roman"/>
                <w:i/>
                <w:sz w:val="23"/>
                <w:szCs w:val="23"/>
              </w:rPr>
              <w:t>indiquer une pondération entre 20 et 30</w:t>
            </w:r>
            <w:r w:rsidR="00FC521E">
              <w:rPr>
                <w:rFonts w:ascii="Times New Roman" w:hAnsi="Times New Roman"/>
                <w:i/>
                <w:sz w:val="23"/>
                <w:szCs w:val="23"/>
              </w:rPr>
              <w:t> </w:t>
            </w:r>
            <w:r w:rsidR="00C11A24" w:rsidRPr="00FE0DDF">
              <w:rPr>
                <w:rFonts w:ascii="Times New Roman" w:hAnsi="Times New Roman"/>
                <w:i/>
                <w:sz w:val="23"/>
                <w:szCs w:val="23"/>
              </w:rPr>
              <w:t>%</w:t>
            </w:r>
            <w:r w:rsidR="00C11A24" w:rsidRPr="00FE0DDF">
              <w:rPr>
                <w:rFonts w:ascii="Times New Roman" w:hAnsi="Times New Roman"/>
                <w:sz w:val="23"/>
                <w:szCs w:val="23"/>
              </w:rPr>
              <w:t>]</w:t>
            </w:r>
          </w:p>
          <w:p w14:paraId="32FB7043" w14:textId="1DC22404" w:rsidR="00C11A24" w:rsidRPr="00FE0DDF" w:rsidRDefault="00C11A24" w:rsidP="00FE0DDF">
            <w:pPr>
              <w:pStyle w:val="ListParagraph"/>
              <w:numPr>
                <w:ilvl w:val="0"/>
                <w:numId w:val="37"/>
              </w:numPr>
              <w:tabs>
                <w:tab w:val="left" w:pos="495"/>
                <w:tab w:val="right" w:pos="7218"/>
              </w:tabs>
              <w:spacing w:after="160"/>
              <w:ind w:left="495" w:hanging="283"/>
              <w:jc w:val="both"/>
              <w:rPr>
                <w:rFonts w:ascii="Times New Roman" w:hAnsi="Times New Roman"/>
                <w:sz w:val="23"/>
                <w:szCs w:val="23"/>
              </w:rPr>
            </w:pPr>
            <w:r w:rsidRPr="00FE0DDF">
              <w:rPr>
                <w:rFonts w:ascii="Times New Roman" w:hAnsi="Times New Roman"/>
                <w:sz w:val="23"/>
                <w:szCs w:val="23"/>
              </w:rPr>
              <w:t>Pertinence avec la mission</w:t>
            </w:r>
            <w:r w:rsidRPr="00FE0DDF">
              <w:rPr>
                <w:rFonts w:ascii="Times New Roman" w:hAnsi="Times New Roman"/>
                <w:sz w:val="23"/>
                <w:szCs w:val="23"/>
              </w:rPr>
              <w:tab/>
            </w:r>
            <w:r w:rsidR="00FE0DDF" w:rsidRPr="00FE0DDF">
              <w:rPr>
                <w:rFonts w:ascii="Times New Roman" w:hAnsi="Times New Roman"/>
                <w:sz w:val="23"/>
                <w:szCs w:val="23"/>
              </w:rPr>
              <w:t xml:space="preserve"> </w:t>
            </w:r>
            <w:r w:rsidRPr="00FE0DDF">
              <w:rPr>
                <w:rFonts w:ascii="Times New Roman" w:hAnsi="Times New Roman"/>
                <w:sz w:val="23"/>
                <w:szCs w:val="23"/>
              </w:rPr>
              <w:t>[</w:t>
            </w:r>
            <w:r w:rsidRPr="00FE0DDF">
              <w:rPr>
                <w:rFonts w:ascii="Times New Roman" w:hAnsi="Times New Roman"/>
                <w:i/>
                <w:sz w:val="23"/>
                <w:szCs w:val="23"/>
              </w:rPr>
              <w:t>indiquer une pondération entre 50 et 60</w:t>
            </w:r>
            <w:r w:rsidR="00FC521E">
              <w:rPr>
                <w:rFonts w:ascii="Times New Roman" w:hAnsi="Times New Roman"/>
                <w:i/>
                <w:sz w:val="23"/>
                <w:szCs w:val="23"/>
              </w:rPr>
              <w:t> </w:t>
            </w:r>
            <w:r w:rsidRPr="00FE0DDF">
              <w:rPr>
                <w:rFonts w:ascii="Times New Roman" w:hAnsi="Times New Roman"/>
                <w:i/>
                <w:sz w:val="23"/>
                <w:szCs w:val="23"/>
              </w:rPr>
              <w:t>%</w:t>
            </w:r>
            <w:r w:rsidRPr="00FE0DDF">
              <w:rPr>
                <w:rFonts w:ascii="Times New Roman" w:hAnsi="Times New Roman"/>
                <w:sz w:val="23"/>
                <w:szCs w:val="23"/>
              </w:rPr>
              <w:t>]</w:t>
            </w:r>
          </w:p>
          <w:p w14:paraId="730E78FA" w14:textId="3EACECDA" w:rsidR="00C11A24" w:rsidRPr="00FE0DDF" w:rsidRDefault="00C11A24" w:rsidP="00FE0DDF">
            <w:pPr>
              <w:pStyle w:val="ListParagraph"/>
              <w:numPr>
                <w:ilvl w:val="0"/>
                <w:numId w:val="37"/>
              </w:numPr>
              <w:tabs>
                <w:tab w:val="left" w:pos="495"/>
                <w:tab w:val="right" w:pos="7218"/>
              </w:tabs>
              <w:spacing w:after="160"/>
              <w:ind w:left="495" w:hanging="283"/>
              <w:jc w:val="both"/>
              <w:rPr>
                <w:rFonts w:ascii="Times New Roman" w:hAnsi="Times New Roman"/>
                <w:sz w:val="23"/>
                <w:szCs w:val="23"/>
              </w:rPr>
            </w:pPr>
            <w:r w:rsidRPr="00FE0DDF">
              <w:rPr>
                <w:rFonts w:ascii="Times New Roman" w:hAnsi="Times New Roman"/>
                <w:sz w:val="23"/>
                <w:szCs w:val="23"/>
              </w:rPr>
              <w:t>Expérience de la région et de la langue [</w:t>
            </w:r>
            <w:r w:rsidRPr="00FE0DDF">
              <w:rPr>
                <w:rFonts w:ascii="Times New Roman" w:hAnsi="Times New Roman"/>
                <w:i/>
                <w:sz w:val="23"/>
                <w:szCs w:val="23"/>
              </w:rPr>
              <w:t xml:space="preserve">indiquer une pondération entre </w:t>
            </w:r>
            <w:r w:rsidR="00FE0DDF">
              <w:rPr>
                <w:rFonts w:ascii="Times New Roman" w:hAnsi="Times New Roman"/>
                <w:i/>
                <w:sz w:val="23"/>
                <w:szCs w:val="23"/>
              </w:rPr>
              <w:br/>
            </w:r>
            <w:r w:rsidRPr="00FE0DDF">
              <w:rPr>
                <w:rFonts w:ascii="Times New Roman" w:hAnsi="Times New Roman"/>
                <w:i/>
                <w:sz w:val="23"/>
                <w:szCs w:val="23"/>
              </w:rPr>
              <w:t>10 et 20%</w:t>
            </w:r>
            <w:r w:rsidRPr="00FE0DDF">
              <w:rPr>
                <w:rFonts w:ascii="Times New Roman" w:hAnsi="Times New Roman"/>
                <w:sz w:val="23"/>
                <w:szCs w:val="23"/>
              </w:rPr>
              <w:t>]</w:t>
            </w:r>
          </w:p>
          <w:p w14:paraId="09A52732" w14:textId="0CE6203E" w:rsidR="00C11A24" w:rsidRPr="007862E6" w:rsidRDefault="00C11A24" w:rsidP="00FC521E">
            <w:pPr>
              <w:tabs>
                <w:tab w:val="left" w:pos="6449"/>
              </w:tabs>
              <w:spacing w:after="200"/>
              <w:ind w:firstLine="3472"/>
              <w:rPr>
                <w:b/>
                <w:sz w:val="23"/>
                <w:szCs w:val="23"/>
              </w:rPr>
            </w:pPr>
            <w:r w:rsidRPr="007862E6">
              <w:rPr>
                <w:sz w:val="23"/>
                <w:szCs w:val="23"/>
              </w:rPr>
              <w:t xml:space="preserve">Pondération </w:t>
            </w:r>
            <w:r w:rsidR="00CD0208" w:rsidRPr="007862E6">
              <w:rPr>
                <w:sz w:val="23"/>
                <w:szCs w:val="23"/>
              </w:rPr>
              <w:t>totale :</w:t>
            </w:r>
            <w:r w:rsidRPr="007862E6">
              <w:rPr>
                <w:sz w:val="23"/>
                <w:szCs w:val="23"/>
              </w:rPr>
              <w:tab/>
              <w:t>100</w:t>
            </w:r>
            <w:r w:rsidR="00FC521E">
              <w:rPr>
                <w:sz w:val="23"/>
                <w:szCs w:val="23"/>
              </w:rPr>
              <w:t> </w:t>
            </w:r>
            <w:r w:rsidRPr="007862E6">
              <w:rPr>
                <w:sz w:val="23"/>
                <w:szCs w:val="23"/>
              </w:rPr>
              <w:t>%</w:t>
            </w:r>
          </w:p>
        </w:tc>
      </w:tr>
      <w:tr w:rsidR="00C11A24" w:rsidRPr="00C11A24" w14:paraId="04531015" w14:textId="77777777" w:rsidTr="00C11A24">
        <w:tc>
          <w:tcPr>
            <w:tcW w:w="1773" w:type="dxa"/>
            <w:tcBorders>
              <w:top w:val="single" w:sz="4" w:space="0" w:color="auto"/>
              <w:bottom w:val="single" w:sz="4" w:space="0" w:color="auto"/>
            </w:tcBorders>
          </w:tcPr>
          <w:p w14:paraId="73C196F2" w14:textId="77777777" w:rsidR="00C11A24" w:rsidRPr="00C11A24" w:rsidRDefault="00C11A24" w:rsidP="00C11A24">
            <w:pPr>
              <w:rPr>
                <w:b/>
              </w:rPr>
            </w:pPr>
          </w:p>
        </w:tc>
        <w:tc>
          <w:tcPr>
            <w:tcW w:w="8080" w:type="dxa"/>
            <w:tcBorders>
              <w:top w:val="single" w:sz="4" w:space="0" w:color="auto"/>
              <w:bottom w:val="single" w:sz="4" w:space="0" w:color="auto"/>
            </w:tcBorders>
          </w:tcPr>
          <w:p w14:paraId="00773EAE" w14:textId="77777777" w:rsidR="00C11A24" w:rsidRPr="007862E6" w:rsidRDefault="00C11A24" w:rsidP="00C11A24">
            <w:pPr>
              <w:tabs>
                <w:tab w:val="right" w:pos="7218"/>
              </w:tabs>
              <w:spacing w:after="160" w:line="80" w:lineRule="exact"/>
              <w:ind w:left="465"/>
              <w:rPr>
                <w:sz w:val="23"/>
                <w:szCs w:val="23"/>
              </w:rPr>
            </w:pPr>
          </w:p>
          <w:p w14:paraId="79AC5B12" w14:textId="77777777" w:rsidR="00C11A24" w:rsidRPr="007862E6" w:rsidRDefault="00C11A24" w:rsidP="00C11A24">
            <w:pPr>
              <w:tabs>
                <w:tab w:val="left" w:pos="504"/>
                <w:tab w:val="right" w:pos="7524"/>
              </w:tabs>
              <w:spacing w:after="160"/>
              <w:rPr>
                <w:sz w:val="23"/>
                <w:szCs w:val="23"/>
              </w:rPr>
            </w:pPr>
            <w:r w:rsidRPr="007862E6">
              <w:rPr>
                <w:sz w:val="23"/>
                <w:szCs w:val="23"/>
              </w:rPr>
              <w:tab/>
              <w:t>(iv)</w:t>
            </w:r>
            <w:r w:rsidRPr="007862E6">
              <w:rPr>
                <w:sz w:val="23"/>
                <w:szCs w:val="23"/>
              </w:rPr>
              <w:tab/>
              <w:t>Adéquation du programme de transfert de connaissances (formation) :</w:t>
            </w:r>
          </w:p>
          <w:p w14:paraId="642EB4C7" w14:textId="77777777" w:rsidR="00C11A24" w:rsidRPr="007862E6" w:rsidRDefault="00C11A24" w:rsidP="00C11A24">
            <w:pPr>
              <w:tabs>
                <w:tab w:val="right" w:pos="7218"/>
              </w:tabs>
              <w:spacing w:after="160"/>
              <w:ind w:left="466" w:hanging="466"/>
              <w:jc w:val="both"/>
              <w:rPr>
                <w:i/>
                <w:iCs/>
                <w:sz w:val="23"/>
                <w:szCs w:val="23"/>
              </w:rPr>
            </w:pPr>
            <w:r w:rsidRPr="007862E6">
              <w:rPr>
                <w:i/>
                <w:iCs/>
                <w:sz w:val="23"/>
                <w:szCs w:val="23"/>
              </w:rPr>
              <w:t>[Ne dépasse normalement pas 10 points. Lorsque le transfert de connaissance est un élément particulièrement important de cette mission, plus de 10 points peuvent être attribués ; des sous-critères suivants peuvent être inclus]</w:t>
            </w:r>
          </w:p>
          <w:p w14:paraId="6EDA299B" w14:textId="77777777" w:rsidR="00C11A24" w:rsidRPr="007862E6" w:rsidRDefault="00C11A24" w:rsidP="00C11A24">
            <w:pPr>
              <w:tabs>
                <w:tab w:val="left" w:pos="737"/>
                <w:tab w:val="right" w:pos="7218"/>
              </w:tabs>
              <w:spacing w:after="160"/>
              <w:ind w:left="466"/>
              <w:rPr>
                <w:sz w:val="23"/>
                <w:szCs w:val="23"/>
              </w:rPr>
            </w:pPr>
            <w:r w:rsidRPr="007862E6">
              <w:rPr>
                <w:sz w:val="23"/>
                <w:szCs w:val="23"/>
              </w:rPr>
              <w:t>a)</w:t>
            </w:r>
            <w:r w:rsidRPr="007862E6">
              <w:rPr>
                <w:sz w:val="23"/>
                <w:szCs w:val="23"/>
              </w:rPr>
              <w:tab/>
              <w:t>Pertinence du programme de formation</w:t>
            </w:r>
            <w:r w:rsidRPr="007862E6">
              <w:rPr>
                <w:sz w:val="23"/>
                <w:szCs w:val="23"/>
              </w:rPr>
              <w:tab/>
              <w:t>[</w:t>
            </w:r>
            <w:r w:rsidRPr="007862E6">
              <w:rPr>
                <w:i/>
                <w:sz w:val="23"/>
                <w:szCs w:val="23"/>
              </w:rPr>
              <w:t>indiquer les points</w:t>
            </w:r>
            <w:r w:rsidRPr="007862E6">
              <w:rPr>
                <w:sz w:val="23"/>
                <w:szCs w:val="23"/>
              </w:rPr>
              <w:t>]</w:t>
            </w:r>
          </w:p>
          <w:p w14:paraId="427B0E0E" w14:textId="77777777" w:rsidR="00C11A24" w:rsidRPr="007862E6" w:rsidRDefault="00C11A24" w:rsidP="00C11A24">
            <w:pPr>
              <w:tabs>
                <w:tab w:val="left" w:pos="737"/>
                <w:tab w:val="right" w:pos="7218"/>
              </w:tabs>
              <w:spacing w:after="160"/>
              <w:ind w:left="466"/>
              <w:rPr>
                <w:sz w:val="23"/>
                <w:szCs w:val="23"/>
              </w:rPr>
            </w:pPr>
            <w:r w:rsidRPr="007862E6">
              <w:rPr>
                <w:sz w:val="23"/>
                <w:szCs w:val="23"/>
              </w:rPr>
              <w:t>b)</w:t>
            </w:r>
            <w:r w:rsidRPr="007862E6">
              <w:rPr>
                <w:sz w:val="23"/>
                <w:szCs w:val="23"/>
              </w:rPr>
              <w:tab/>
              <w:t>Modalité de formation et méthodologie</w:t>
            </w:r>
            <w:r w:rsidRPr="007862E6">
              <w:rPr>
                <w:sz w:val="23"/>
                <w:szCs w:val="23"/>
              </w:rPr>
              <w:tab/>
              <w:t>[</w:t>
            </w:r>
            <w:r w:rsidRPr="007862E6">
              <w:rPr>
                <w:i/>
                <w:sz w:val="23"/>
                <w:szCs w:val="23"/>
              </w:rPr>
              <w:t>indiquer les points</w:t>
            </w:r>
            <w:r w:rsidRPr="007862E6">
              <w:rPr>
                <w:sz w:val="23"/>
                <w:szCs w:val="23"/>
              </w:rPr>
              <w:t>]</w:t>
            </w:r>
          </w:p>
          <w:p w14:paraId="05D6F48C" w14:textId="77777777" w:rsidR="00C11A24" w:rsidRPr="007862E6" w:rsidRDefault="00C11A24" w:rsidP="00C11A24">
            <w:pPr>
              <w:tabs>
                <w:tab w:val="left" w:pos="737"/>
                <w:tab w:val="right" w:pos="7218"/>
              </w:tabs>
              <w:spacing w:after="160"/>
              <w:ind w:left="466"/>
              <w:rPr>
                <w:sz w:val="23"/>
                <w:szCs w:val="23"/>
              </w:rPr>
            </w:pPr>
            <w:r w:rsidRPr="007862E6">
              <w:rPr>
                <w:sz w:val="23"/>
                <w:szCs w:val="23"/>
              </w:rPr>
              <w:t>c)</w:t>
            </w:r>
            <w:r w:rsidRPr="007862E6">
              <w:rPr>
                <w:sz w:val="23"/>
                <w:szCs w:val="23"/>
              </w:rPr>
              <w:tab/>
              <w:t>Qualifications des experts et des formateurs</w:t>
            </w:r>
            <w:r w:rsidRPr="007862E6">
              <w:rPr>
                <w:sz w:val="23"/>
                <w:szCs w:val="23"/>
              </w:rPr>
              <w:tab/>
              <w:t>[</w:t>
            </w:r>
            <w:r w:rsidRPr="007862E6">
              <w:rPr>
                <w:i/>
                <w:sz w:val="23"/>
                <w:szCs w:val="23"/>
              </w:rPr>
              <w:t>indiquer les points</w:t>
            </w:r>
            <w:r w:rsidRPr="007862E6">
              <w:rPr>
                <w:sz w:val="23"/>
                <w:szCs w:val="23"/>
              </w:rPr>
              <w:t>]</w:t>
            </w:r>
          </w:p>
          <w:p w14:paraId="227060F3" w14:textId="108D6565" w:rsidR="00C11A24" w:rsidRPr="007862E6" w:rsidRDefault="00C11A24" w:rsidP="00C11A24">
            <w:pPr>
              <w:tabs>
                <w:tab w:val="right" w:pos="7218"/>
              </w:tabs>
              <w:spacing w:after="160"/>
              <w:ind w:left="466" w:hanging="466"/>
              <w:jc w:val="both"/>
              <w:rPr>
                <w:sz w:val="23"/>
                <w:szCs w:val="23"/>
              </w:rPr>
            </w:pPr>
            <w:r w:rsidRPr="007862E6">
              <w:rPr>
                <w:sz w:val="23"/>
                <w:szCs w:val="23"/>
              </w:rPr>
              <w:tab/>
              <w:t>Total des points pour le critère (iv)</w:t>
            </w:r>
            <w:r w:rsidR="00342B51">
              <w:rPr>
                <w:sz w:val="23"/>
                <w:szCs w:val="23"/>
              </w:rPr>
              <w:t xml:space="preserve"> </w:t>
            </w:r>
            <w:r w:rsidRPr="007862E6">
              <w:rPr>
                <w:sz w:val="23"/>
                <w:szCs w:val="23"/>
              </w:rPr>
              <w:t>:</w:t>
            </w:r>
            <w:r w:rsidRPr="007862E6">
              <w:rPr>
                <w:sz w:val="23"/>
                <w:szCs w:val="23"/>
              </w:rPr>
              <w:tab/>
              <w:t>[0-</w:t>
            </w:r>
            <w:r w:rsidRPr="007862E6">
              <w:rPr>
                <w:i/>
                <w:sz w:val="23"/>
                <w:szCs w:val="23"/>
              </w:rPr>
              <w:t>10</w:t>
            </w:r>
            <w:r w:rsidRPr="007862E6">
              <w:rPr>
                <w:sz w:val="23"/>
                <w:szCs w:val="23"/>
              </w:rPr>
              <w:t>]</w:t>
            </w:r>
          </w:p>
          <w:p w14:paraId="4C4405B2" w14:textId="1CF888AD" w:rsidR="00C11A24" w:rsidRPr="007862E6" w:rsidRDefault="00C11A24" w:rsidP="0020203C">
            <w:pPr>
              <w:tabs>
                <w:tab w:val="left" w:pos="495"/>
                <w:tab w:val="right" w:pos="7218"/>
              </w:tabs>
              <w:spacing w:after="160"/>
              <w:ind w:left="466" w:hanging="466"/>
              <w:jc w:val="both"/>
              <w:rPr>
                <w:sz w:val="23"/>
                <w:szCs w:val="23"/>
              </w:rPr>
            </w:pPr>
            <w:r w:rsidRPr="007862E6">
              <w:rPr>
                <w:sz w:val="23"/>
                <w:szCs w:val="23"/>
              </w:rPr>
              <w:t xml:space="preserve">(v) Participation de ressortissants nationaux au personnel clé (ne pas dépasser </w:t>
            </w:r>
            <w:r w:rsidR="0020203C">
              <w:rPr>
                <w:sz w:val="23"/>
                <w:szCs w:val="23"/>
              </w:rPr>
              <w:br/>
            </w:r>
            <w:r w:rsidRPr="007862E6">
              <w:rPr>
                <w:sz w:val="23"/>
                <w:szCs w:val="23"/>
              </w:rPr>
              <w:t>10 points)</w:t>
            </w:r>
            <w:r w:rsidRPr="007862E6">
              <w:rPr>
                <w:sz w:val="23"/>
                <w:szCs w:val="23"/>
              </w:rPr>
              <w:tab/>
              <w:t>[</w:t>
            </w:r>
            <w:r w:rsidRPr="007862E6">
              <w:rPr>
                <w:i/>
                <w:sz w:val="23"/>
                <w:szCs w:val="23"/>
              </w:rPr>
              <w:t>0 – 10</w:t>
            </w:r>
            <w:r w:rsidRPr="007862E6">
              <w:rPr>
                <w:sz w:val="23"/>
                <w:szCs w:val="23"/>
              </w:rPr>
              <w:t>]</w:t>
            </w:r>
          </w:p>
          <w:p w14:paraId="689B5913" w14:textId="71F9EBE6" w:rsidR="00C11A24" w:rsidRPr="007862E6" w:rsidRDefault="00C11A24" w:rsidP="00C11A24">
            <w:pPr>
              <w:tabs>
                <w:tab w:val="right" w:pos="6120"/>
                <w:tab w:val="right" w:pos="7200"/>
              </w:tabs>
              <w:spacing w:after="160"/>
              <w:ind w:left="-72"/>
              <w:jc w:val="both"/>
              <w:rPr>
                <w:sz w:val="23"/>
                <w:szCs w:val="23"/>
              </w:rPr>
            </w:pPr>
            <w:r w:rsidRPr="007862E6">
              <w:rPr>
                <w:sz w:val="23"/>
                <w:szCs w:val="23"/>
              </w:rPr>
              <w:tab/>
              <w:t xml:space="preserve">Total des points pour les cinq </w:t>
            </w:r>
            <w:r w:rsidR="00CD0208" w:rsidRPr="007862E6">
              <w:rPr>
                <w:sz w:val="23"/>
                <w:szCs w:val="23"/>
              </w:rPr>
              <w:t>critères :</w:t>
            </w:r>
            <w:r w:rsidRPr="007862E6">
              <w:rPr>
                <w:sz w:val="23"/>
                <w:szCs w:val="23"/>
              </w:rPr>
              <w:tab/>
              <w:t>100</w:t>
            </w:r>
          </w:p>
          <w:p w14:paraId="2AB51ED2" w14:textId="302EF057" w:rsidR="00C11A24" w:rsidRPr="007862E6" w:rsidRDefault="00C11A24" w:rsidP="00C11A24">
            <w:pPr>
              <w:tabs>
                <w:tab w:val="left" w:pos="504"/>
                <w:tab w:val="right" w:pos="7524"/>
              </w:tabs>
              <w:spacing w:after="160"/>
              <w:jc w:val="both"/>
              <w:rPr>
                <w:sz w:val="23"/>
                <w:szCs w:val="23"/>
              </w:rPr>
            </w:pPr>
            <w:r w:rsidRPr="007862E6">
              <w:rPr>
                <w:sz w:val="23"/>
                <w:szCs w:val="23"/>
              </w:rPr>
              <w:t>La note technique minimum T(s) requise pour être admis est : _____ Points [</w:t>
            </w:r>
            <w:r w:rsidRPr="007862E6">
              <w:rPr>
                <w:i/>
                <w:sz w:val="23"/>
                <w:szCs w:val="23"/>
              </w:rPr>
              <w:t xml:space="preserve">Indiquer le nombre de points, </w:t>
            </w:r>
            <w:r w:rsidR="00CD0208" w:rsidRPr="007862E6">
              <w:rPr>
                <w:i/>
                <w:sz w:val="23"/>
                <w:szCs w:val="23"/>
              </w:rPr>
              <w:t>normalement 70</w:t>
            </w:r>
            <w:r w:rsidRPr="007862E6">
              <w:rPr>
                <w:i/>
                <w:sz w:val="23"/>
                <w:szCs w:val="23"/>
              </w:rPr>
              <w:t xml:space="preserve"> ou 75</w:t>
            </w:r>
            <w:r w:rsidRPr="007862E6">
              <w:rPr>
                <w:sz w:val="23"/>
                <w:szCs w:val="23"/>
              </w:rPr>
              <w:t>]</w:t>
            </w:r>
          </w:p>
          <w:p w14:paraId="016C2DDE" w14:textId="59D0B8FC" w:rsidR="00C11A24" w:rsidRPr="007862E6" w:rsidRDefault="00C11A24" w:rsidP="00C11A24">
            <w:pPr>
              <w:pStyle w:val="BankNormal"/>
              <w:tabs>
                <w:tab w:val="right" w:pos="7218"/>
              </w:tabs>
              <w:spacing w:after="160"/>
              <w:rPr>
                <w:sz w:val="23"/>
                <w:szCs w:val="23"/>
              </w:rPr>
            </w:pPr>
            <w:r w:rsidRPr="007862E6">
              <w:rPr>
                <w:sz w:val="23"/>
                <w:szCs w:val="23"/>
              </w:rPr>
              <w:t xml:space="preserve">La formule utilisée pour établir les notes financières est la suivante : [à </w:t>
            </w:r>
            <w:r w:rsidRPr="007862E6">
              <w:rPr>
                <w:i/>
                <w:iCs/>
                <w:sz w:val="23"/>
                <w:szCs w:val="23"/>
              </w:rPr>
              <w:t xml:space="preserve">utiliser seulement en cas </w:t>
            </w:r>
            <w:r w:rsidR="00CD0208" w:rsidRPr="007862E6">
              <w:rPr>
                <w:i/>
                <w:iCs/>
                <w:sz w:val="23"/>
                <w:szCs w:val="23"/>
              </w:rPr>
              <w:t>de Sélection</w:t>
            </w:r>
            <w:r w:rsidRPr="007862E6">
              <w:rPr>
                <w:i/>
                <w:iCs/>
                <w:sz w:val="23"/>
                <w:szCs w:val="23"/>
              </w:rPr>
              <w:t xml:space="preserve"> qualité coût</w:t>
            </w:r>
            <w:r w:rsidRPr="007862E6">
              <w:rPr>
                <w:sz w:val="23"/>
                <w:szCs w:val="23"/>
              </w:rPr>
              <w:t>] :</w:t>
            </w:r>
          </w:p>
          <w:p w14:paraId="2E284D61" w14:textId="77777777" w:rsidR="00C11A24" w:rsidRPr="007862E6" w:rsidRDefault="00C11A24" w:rsidP="00C11A24">
            <w:pPr>
              <w:pStyle w:val="BankNormal"/>
              <w:tabs>
                <w:tab w:val="right" w:pos="7218"/>
              </w:tabs>
              <w:spacing w:after="160"/>
              <w:rPr>
                <w:sz w:val="23"/>
                <w:szCs w:val="23"/>
              </w:rPr>
            </w:pPr>
            <w:r w:rsidRPr="007862E6">
              <w:rPr>
                <w:sz w:val="23"/>
                <w:szCs w:val="23"/>
              </w:rPr>
              <w:t xml:space="preserve">Soit </w:t>
            </w:r>
            <w:proofErr w:type="spellStart"/>
            <w:r w:rsidRPr="007862E6">
              <w:rPr>
                <w:sz w:val="23"/>
                <w:szCs w:val="23"/>
              </w:rPr>
              <w:t>Sf</w:t>
            </w:r>
            <w:proofErr w:type="spellEnd"/>
            <w:r w:rsidRPr="007862E6">
              <w:rPr>
                <w:sz w:val="23"/>
                <w:szCs w:val="23"/>
              </w:rPr>
              <w:t xml:space="preserve"> = 100 x Fm / F, </w:t>
            </w:r>
            <w:proofErr w:type="spellStart"/>
            <w:r w:rsidRPr="007862E6">
              <w:rPr>
                <w:sz w:val="23"/>
                <w:szCs w:val="23"/>
              </w:rPr>
              <w:t>Sf</w:t>
            </w:r>
            <w:proofErr w:type="spellEnd"/>
            <w:r w:rsidRPr="007862E6">
              <w:rPr>
                <w:sz w:val="23"/>
                <w:szCs w:val="23"/>
              </w:rPr>
              <w:t xml:space="preserve"> étant la note financière, Fm la proposition la moins </w:t>
            </w:r>
            <w:proofErr w:type="spellStart"/>
            <w:r w:rsidRPr="007862E6">
              <w:rPr>
                <w:sz w:val="23"/>
                <w:szCs w:val="23"/>
              </w:rPr>
              <w:t>disante</w:t>
            </w:r>
            <w:proofErr w:type="spellEnd"/>
            <w:r w:rsidRPr="007862E6">
              <w:rPr>
                <w:sz w:val="23"/>
                <w:szCs w:val="23"/>
              </w:rPr>
              <w:t xml:space="preserve"> et F le montant de la proposition considérée.</w:t>
            </w:r>
          </w:p>
          <w:p w14:paraId="5B2D50C3" w14:textId="77777777" w:rsidR="00C11A24" w:rsidRPr="007862E6" w:rsidRDefault="00C11A24" w:rsidP="00C11A24">
            <w:pPr>
              <w:pStyle w:val="BankNormal"/>
              <w:tabs>
                <w:tab w:val="right" w:pos="7218"/>
              </w:tabs>
              <w:spacing w:after="160"/>
              <w:rPr>
                <w:sz w:val="23"/>
                <w:szCs w:val="23"/>
              </w:rPr>
            </w:pPr>
            <w:r w:rsidRPr="007862E6">
              <w:rPr>
                <w:sz w:val="23"/>
                <w:szCs w:val="23"/>
              </w:rPr>
              <w:t>Les poids respectifs attribués aux Propositions technique et financière sont :</w:t>
            </w:r>
          </w:p>
          <w:p w14:paraId="74803BF7" w14:textId="72C85D08" w:rsidR="00C11A24" w:rsidRPr="007862E6" w:rsidRDefault="00C11A24" w:rsidP="00E738F9">
            <w:pPr>
              <w:pStyle w:val="BankNormal"/>
              <w:tabs>
                <w:tab w:val="right" w:pos="7218"/>
              </w:tabs>
              <w:spacing w:after="160"/>
              <w:ind w:left="2057"/>
              <w:rPr>
                <w:sz w:val="23"/>
                <w:szCs w:val="23"/>
              </w:rPr>
            </w:pPr>
            <w:r w:rsidRPr="007862E6">
              <w:rPr>
                <w:sz w:val="23"/>
                <w:szCs w:val="23"/>
              </w:rPr>
              <w:t>T = [normalement entre 0,7 ou 0,8], et</w:t>
            </w:r>
          </w:p>
          <w:p w14:paraId="64C8BEF8" w14:textId="76896345" w:rsidR="00C11A24" w:rsidRPr="007862E6" w:rsidRDefault="00C11A24" w:rsidP="00E738F9">
            <w:pPr>
              <w:pStyle w:val="BankNormal"/>
              <w:tabs>
                <w:tab w:val="left" w:pos="2057"/>
                <w:tab w:val="right" w:pos="7218"/>
              </w:tabs>
              <w:spacing w:after="160"/>
              <w:jc w:val="center"/>
              <w:rPr>
                <w:sz w:val="23"/>
                <w:szCs w:val="23"/>
              </w:rPr>
            </w:pPr>
            <w:r w:rsidRPr="007862E6">
              <w:rPr>
                <w:sz w:val="23"/>
                <w:szCs w:val="23"/>
              </w:rPr>
              <w:t>P =________ [normalement 0,3 ou 0,2]</w:t>
            </w:r>
          </w:p>
        </w:tc>
      </w:tr>
      <w:tr w:rsidR="00806545" w:rsidRPr="00C11A24" w14:paraId="4D863FC3" w14:textId="77777777" w:rsidTr="00806545">
        <w:trPr>
          <w:trHeight w:val="1058"/>
        </w:trPr>
        <w:tc>
          <w:tcPr>
            <w:tcW w:w="1773" w:type="dxa"/>
            <w:tcBorders>
              <w:top w:val="single" w:sz="4" w:space="0" w:color="auto"/>
              <w:bottom w:val="single" w:sz="4" w:space="0" w:color="auto"/>
            </w:tcBorders>
          </w:tcPr>
          <w:p w14:paraId="22E66B8B" w14:textId="116C0319" w:rsidR="00806545" w:rsidRPr="00C11A24" w:rsidRDefault="00AE4EB7" w:rsidP="00806545">
            <w:pPr>
              <w:rPr>
                <w:b/>
              </w:rPr>
            </w:pPr>
            <w:r>
              <w:rPr>
                <w:b/>
              </w:rPr>
              <w:t xml:space="preserve">IC </w:t>
            </w:r>
            <w:r w:rsidR="00806545">
              <w:rPr>
                <w:b/>
              </w:rPr>
              <w:t>2</w:t>
            </w:r>
            <w:r w:rsidR="00183A24">
              <w:rPr>
                <w:b/>
              </w:rPr>
              <w:t>2</w:t>
            </w:r>
            <w:r w:rsidR="00806545">
              <w:rPr>
                <w:b/>
              </w:rPr>
              <w:t>.1</w:t>
            </w:r>
          </w:p>
        </w:tc>
        <w:tc>
          <w:tcPr>
            <w:tcW w:w="8080" w:type="dxa"/>
            <w:tcBorders>
              <w:top w:val="single" w:sz="4" w:space="0" w:color="auto"/>
              <w:bottom w:val="single" w:sz="4" w:space="0" w:color="auto"/>
            </w:tcBorders>
          </w:tcPr>
          <w:p w14:paraId="05708E95" w14:textId="57B4C8E9" w:rsidR="00806545" w:rsidRPr="00806545" w:rsidRDefault="00806545" w:rsidP="00806545">
            <w:pPr>
              <w:pStyle w:val="BankNormal"/>
              <w:tabs>
                <w:tab w:val="right" w:pos="7218"/>
              </w:tabs>
              <w:spacing w:after="160"/>
              <w:jc w:val="both"/>
            </w:pPr>
            <w:r w:rsidRPr="00806545">
              <w:t>Les négociations ont lieu à l’adresse suivante</w:t>
            </w:r>
            <w:r w:rsidR="00CD0208">
              <w:t xml:space="preserve"> </w:t>
            </w:r>
            <w:r w:rsidRPr="00806545">
              <w:t xml:space="preserve">: </w:t>
            </w:r>
          </w:p>
          <w:p w14:paraId="7CB882FE" w14:textId="4A1A9CDB" w:rsidR="00806545" w:rsidRPr="00806545" w:rsidRDefault="00806545" w:rsidP="00806545">
            <w:pPr>
              <w:pStyle w:val="Heading4"/>
              <w:rPr>
                <w:rFonts w:ascii="Times New Roman" w:hAnsi="Times New Roman"/>
              </w:rPr>
            </w:pPr>
            <w:bookmarkStart w:id="180" w:name="_Toc171319220"/>
            <w:r w:rsidRPr="00806545">
              <w:rPr>
                <w:rFonts w:ascii="Times New Roman" w:hAnsi="Times New Roman"/>
                <w:szCs w:val="24"/>
              </w:rPr>
              <w:t>[Indiquer l’adresse]</w:t>
            </w:r>
            <w:bookmarkEnd w:id="180"/>
          </w:p>
        </w:tc>
      </w:tr>
    </w:tbl>
    <w:p w14:paraId="731CF3D0" w14:textId="77777777" w:rsidR="00C11A24" w:rsidRDefault="00C11A24" w:rsidP="006B7051">
      <w:pPr>
        <w:pStyle w:val="BankNormal"/>
        <w:spacing w:after="120"/>
        <w:jc w:val="center"/>
        <w:rPr>
          <w:b/>
          <w:bCs/>
        </w:rPr>
      </w:pPr>
    </w:p>
    <w:p w14:paraId="13B73D9D" w14:textId="77777777" w:rsidR="00C11A24" w:rsidRDefault="00C11A24" w:rsidP="006B7051">
      <w:pPr>
        <w:pStyle w:val="BankNormal"/>
        <w:spacing w:after="120"/>
        <w:jc w:val="center"/>
        <w:rPr>
          <w:b/>
          <w:bCs/>
        </w:rPr>
      </w:pPr>
    </w:p>
    <w:p w14:paraId="1D910CFB" w14:textId="77777777" w:rsidR="00C11A24" w:rsidRDefault="00C11A24" w:rsidP="006B7051">
      <w:pPr>
        <w:pStyle w:val="BankNormal"/>
        <w:spacing w:after="120"/>
        <w:jc w:val="center"/>
        <w:rPr>
          <w:b/>
          <w:bCs/>
        </w:rPr>
      </w:pPr>
    </w:p>
    <w:p w14:paraId="3675D0C6" w14:textId="77777777" w:rsidR="00C11A24" w:rsidRDefault="00C11A24" w:rsidP="006B7051">
      <w:pPr>
        <w:pStyle w:val="BankNormal"/>
        <w:spacing w:after="120"/>
        <w:jc w:val="center"/>
        <w:rPr>
          <w:b/>
          <w:bCs/>
        </w:rPr>
      </w:pPr>
    </w:p>
    <w:p w14:paraId="33461C73" w14:textId="77777777" w:rsidR="00C11A24" w:rsidRDefault="00C11A24" w:rsidP="006B7051">
      <w:pPr>
        <w:pStyle w:val="BankNormal"/>
        <w:spacing w:after="120"/>
        <w:jc w:val="center"/>
        <w:rPr>
          <w:b/>
          <w:bCs/>
        </w:rPr>
      </w:pPr>
    </w:p>
    <w:p w14:paraId="5549D7AC" w14:textId="77777777" w:rsidR="00C11A24" w:rsidRDefault="00C11A24" w:rsidP="006B7051">
      <w:pPr>
        <w:pStyle w:val="BankNormal"/>
        <w:spacing w:after="120"/>
        <w:jc w:val="center"/>
        <w:rPr>
          <w:b/>
          <w:bCs/>
        </w:rPr>
      </w:pPr>
    </w:p>
    <w:p w14:paraId="4A7CA322" w14:textId="77777777" w:rsidR="005963FD" w:rsidRPr="007862E6" w:rsidRDefault="005963FD" w:rsidP="00EE516D">
      <w:pPr>
        <w:pStyle w:val="BankNormal"/>
        <w:jc w:val="center"/>
        <w:rPr>
          <w:b/>
          <w:bCs/>
          <w:sz w:val="23"/>
          <w:szCs w:val="23"/>
        </w:rPr>
      </w:pPr>
    </w:p>
    <w:p w14:paraId="439AD7AB" w14:textId="77777777" w:rsidR="00EB62F2" w:rsidRDefault="00EB62F2" w:rsidP="00AC42CB">
      <w:pPr>
        <w:pStyle w:val="BankNormal"/>
      </w:pPr>
    </w:p>
    <w:p w14:paraId="2650A2E6" w14:textId="77777777" w:rsidR="007862E6" w:rsidRDefault="007862E6" w:rsidP="00AC42CB">
      <w:pPr>
        <w:pStyle w:val="BankNormal"/>
      </w:pPr>
    </w:p>
    <w:p w14:paraId="12C0B803" w14:textId="77777777" w:rsidR="0048377C" w:rsidRDefault="00FF20BB">
      <w:pPr>
        <w:pStyle w:val="BankNormal"/>
        <w:sectPr w:rsidR="0048377C" w:rsidSect="009813A8">
          <w:headerReference w:type="default" r:id="rId15"/>
          <w:pgSz w:w="12240" w:h="15840" w:code="1"/>
          <w:pgMar w:top="1440" w:right="1440" w:bottom="1440" w:left="1440" w:header="720" w:footer="720" w:gutter="0"/>
          <w:cols w:space="720"/>
          <w:titlePg/>
        </w:sectPr>
      </w:pPr>
      <w:r>
        <w:lastRenderedPageBreak/>
        <w:br w:type="page"/>
      </w:r>
    </w:p>
    <w:p w14:paraId="7E861AFB" w14:textId="77777777" w:rsidR="00E17246" w:rsidRDefault="00E17246">
      <w:pPr>
        <w:pStyle w:val="BankNormal"/>
      </w:pPr>
    </w:p>
    <w:p w14:paraId="4EAC401D" w14:textId="62B58375" w:rsidR="009813A8" w:rsidRPr="00331EDD" w:rsidRDefault="00915A41" w:rsidP="00331EDD">
      <w:pPr>
        <w:pStyle w:val="BankNormal"/>
        <w:jc w:val="center"/>
        <w:rPr>
          <w:b/>
          <w:sz w:val="36"/>
          <w:lang w:eastAsia="fr-FR"/>
        </w:rPr>
      </w:pPr>
      <w:r w:rsidRPr="00E84B02">
        <w:rPr>
          <w:b/>
          <w:sz w:val="36"/>
          <w:lang w:eastAsia="fr-FR"/>
        </w:rPr>
        <w:t>Section I</w:t>
      </w:r>
      <w:r>
        <w:rPr>
          <w:b/>
          <w:sz w:val="36"/>
          <w:lang w:eastAsia="fr-FR"/>
        </w:rPr>
        <w:t xml:space="preserve">V </w:t>
      </w:r>
      <w:bookmarkStart w:id="181" w:name="_Toc72513661"/>
      <w:bookmarkStart w:id="182" w:name="_Toc72514641"/>
      <w:bookmarkStart w:id="183" w:name="_Toc72514820"/>
      <w:bookmarkStart w:id="184" w:name="_Toc72515055"/>
      <w:bookmarkStart w:id="185" w:name="_Toc190846612"/>
      <w:r w:rsidR="00331EDD">
        <w:rPr>
          <w:b/>
          <w:sz w:val="36"/>
          <w:szCs w:val="36"/>
          <w:lang w:eastAsia="fr-FR"/>
        </w:rPr>
        <w:t xml:space="preserve">- </w:t>
      </w:r>
      <w:r w:rsidR="009813A8" w:rsidRPr="00331EDD">
        <w:rPr>
          <w:b/>
          <w:sz w:val="36"/>
          <w:szCs w:val="36"/>
        </w:rPr>
        <w:t>Proposition technique - Formulaires types</w:t>
      </w:r>
      <w:bookmarkEnd w:id="181"/>
      <w:bookmarkEnd w:id="182"/>
      <w:bookmarkEnd w:id="183"/>
      <w:bookmarkEnd w:id="184"/>
      <w:bookmarkEnd w:id="185"/>
    </w:p>
    <w:p w14:paraId="41246B1B" w14:textId="5404E8BB" w:rsidR="009813A8" w:rsidRDefault="009813A8" w:rsidP="009813A8">
      <w:pPr>
        <w:pStyle w:val="BankNormal"/>
        <w:jc w:val="both"/>
      </w:pPr>
      <w:r>
        <w:t>[</w:t>
      </w:r>
      <w:r>
        <w:rPr>
          <w:i/>
        </w:rPr>
        <w:t xml:space="preserve">Les commentaires entre crochets </w:t>
      </w:r>
      <w:r>
        <w:t>[]</w:t>
      </w:r>
      <w:r w:rsidR="00392F6F">
        <w:t xml:space="preserve"> </w:t>
      </w:r>
      <w:r>
        <w:rPr>
          <w:i/>
        </w:rPr>
        <w:t>sont destinés à aider les Candidats présélectionnés à préparer leurs Propositions techniques</w:t>
      </w:r>
      <w:r w:rsidR="00342B51">
        <w:rPr>
          <w:i/>
        </w:rPr>
        <w:t xml:space="preserve"> </w:t>
      </w:r>
      <w:r>
        <w:rPr>
          <w:i/>
        </w:rPr>
        <w:t>; ils ne doivent pas figurer sur les Propositions techniques qui sont soumises.</w:t>
      </w:r>
      <w:r>
        <w:t>]</w:t>
      </w:r>
    </w:p>
    <w:p w14:paraId="2D2DCB18" w14:textId="77777777" w:rsidR="009813A8" w:rsidRDefault="009813A8" w:rsidP="009813A8"/>
    <w:p w14:paraId="50D51ADB" w14:textId="77777777" w:rsidR="009813A8" w:rsidRDefault="009813A8" w:rsidP="009813A8">
      <w:pPr>
        <w:ind w:left="720" w:hanging="720"/>
      </w:pPr>
      <w:r>
        <w:t>Tech-1.</w:t>
      </w:r>
      <w:r>
        <w:tab/>
        <w:t>Lettre de soumission de la Proposition technique</w:t>
      </w:r>
    </w:p>
    <w:p w14:paraId="1A7413CF" w14:textId="77777777" w:rsidR="009813A8" w:rsidRDefault="009813A8" w:rsidP="009813A8"/>
    <w:p w14:paraId="7228B447" w14:textId="77777777" w:rsidR="009813A8" w:rsidRDefault="009813A8" w:rsidP="009813A8">
      <w:pPr>
        <w:ind w:left="1440" w:hanging="1440"/>
      </w:pPr>
      <w:r>
        <w:t>Tech-4.</w:t>
      </w:r>
      <w:r>
        <w:tab/>
        <w:t>Descriptif de la méthodologie et du plan de travail proposé pour accomplir la mission, et le cas échéant, observations et/ou suggestions du Candidat sur les Termes de référence</w:t>
      </w:r>
    </w:p>
    <w:p w14:paraId="1E98FDF5" w14:textId="77777777" w:rsidR="009813A8" w:rsidRDefault="009813A8" w:rsidP="009813A8">
      <w:pPr>
        <w:ind w:left="720" w:hanging="720"/>
      </w:pPr>
    </w:p>
    <w:p w14:paraId="6E5364B6" w14:textId="77777777" w:rsidR="009813A8" w:rsidRDefault="009813A8" w:rsidP="009813A8">
      <w:pPr>
        <w:ind w:left="720" w:hanging="720"/>
      </w:pPr>
      <w:r>
        <w:t>Tech-5.</w:t>
      </w:r>
      <w:r>
        <w:tab/>
        <w:t>Composition de l’équipe et responsabilités de ses membres</w:t>
      </w:r>
    </w:p>
    <w:p w14:paraId="104B899D" w14:textId="77777777" w:rsidR="009813A8" w:rsidRDefault="009813A8" w:rsidP="009813A8">
      <w:pPr>
        <w:ind w:left="720" w:hanging="720"/>
      </w:pPr>
    </w:p>
    <w:p w14:paraId="3CEB0A4D" w14:textId="77777777" w:rsidR="009813A8" w:rsidRDefault="009813A8" w:rsidP="009813A8">
      <w:pPr>
        <w:ind w:left="720" w:hanging="720"/>
      </w:pPr>
      <w:r>
        <w:t>Tech-6.</w:t>
      </w:r>
      <w:r>
        <w:tab/>
        <w:t>Modèle de Curriculum vitae (CV) pour le personnel proposé</w:t>
      </w:r>
    </w:p>
    <w:p w14:paraId="1FF703A4" w14:textId="77777777" w:rsidR="009813A8" w:rsidRDefault="009813A8" w:rsidP="009813A8">
      <w:pPr>
        <w:ind w:left="720" w:hanging="720"/>
      </w:pPr>
    </w:p>
    <w:p w14:paraId="625371FC" w14:textId="77777777" w:rsidR="009813A8" w:rsidRDefault="009813A8" w:rsidP="009813A8">
      <w:pPr>
        <w:ind w:left="720" w:hanging="720"/>
      </w:pPr>
      <w:r>
        <w:t>Tech-7.</w:t>
      </w:r>
      <w:r>
        <w:tab/>
        <w:t xml:space="preserve">Calendrier du personnel </w:t>
      </w:r>
    </w:p>
    <w:p w14:paraId="3648AE5C" w14:textId="77777777" w:rsidR="009813A8" w:rsidRDefault="009813A8" w:rsidP="009813A8"/>
    <w:p w14:paraId="1357E244" w14:textId="77777777" w:rsidR="0048377C" w:rsidRDefault="009813A8" w:rsidP="0048377C">
      <w:r>
        <w:t>Tech-8.</w:t>
      </w:r>
      <w:r>
        <w:tab/>
        <w:t>Calendrier des activités (programme de travail)</w:t>
      </w:r>
    </w:p>
    <w:p w14:paraId="07BDE065" w14:textId="77777777" w:rsidR="0048377C" w:rsidRDefault="0048377C" w:rsidP="0048377C"/>
    <w:p w14:paraId="7A3D6C36" w14:textId="56389CC0" w:rsidR="0048377C" w:rsidRDefault="000278A3" w:rsidP="0048377C">
      <w:r>
        <w:t>(*) Formulaire de divulgation des bénéficiaires effectifs</w:t>
      </w:r>
    </w:p>
    <w:p w14:paraId="7735F37D" w14:textId="77777777" w:rsidR="0048377C" w:rsidRDefault="0048377C" w:rsidP="0048377C"/>
    <w:p w14:paraId="644A48B6" w14:textId="77777777" w:rsidR="0048377C" w:rsidRDefault="0048377C" w:rsidP="0048377C"/>
    <w:p w14:paraId="7A1AF06B" w14:textId="77777777" w:rsidR="00FC521E" w:rsidRDefault="00FC521E">
      <w:pPr>
        <w:spacing w:after="200" w:line="276" w:lineRule="auto"/>
      </w:pPr>
      <w:r>
        <w:br w:type="page"/>
      </w:r>
    </w:p>
    <w:p w14:paraId="5361D527" w14:textId="3BEC7A41" w:rsidR="009813A8" w:rsidRPr="00FC521E" w:rsidRDefault="009813A8" w:rsidP="00FC521E">
      <w:pPr>
        <w:jc w:val="both"/>
        <w:rPr>
          <w:b/>
          <w:sz w:val="26"/>
          <w:szCs w:val="26"/>
        </w:rPr>
      </w:pPr>
      <w:r w:rsidRPr="00FC521E">
        <w:rPr>
          <w:b/>
          <w:sz w:val="26"/>
          <w:szCs w:val="26"/>
        </w:rPr>
        <w:lastRenderedPageBreak/>
        <w:t>FORMULAIRE TECH-1 L</w:t>
      </w:r>
      <w:r w:rsidRPr="00FC521E">
        <w:rPr>
          <w:rFonts w:ascii="Times New Roman Bold" w:hAnsi="Times New Roman Bold"/>
          <w:b/>
          <w:smallCaps/>
          <w:sz w:val="26"/>
          <w:szCs w:val="26"/>
        </w:rPr>
        <w:t>ettre de soumission de la Proposition technique</w:t>
      </w:r>
    </w:p>
    <w:p w14:paraId="6B3B20A4" w14:textId="77777777" w:rsidR="009813A8" w:rsidRDefault="009813A8" w:rsidP="009813A8">
      <w:pPr>
        <w:pBdr>
          <w:bottom w:val="single" w:sz="12" w:space="1" w:color="auto"/>
        </w:pBdr>
      </w:pPr>
    </w:p>
    <w:p w14:paraId="56602DDC" w14:textId="77777777" w:rsidR="009813A8" w:rsidRPr="00251BED" w:rsidRDefault="009813A8" w:rsidP="009813A8">
      <w:pPr>
        <w:rPr>
          <w:b/>
        </w:rPr>
      </w:pPr>
    </w:p>
    <w:p w14:paraId="42CC3B8C" w14:textId="77777777" w:rsidR="009813A8" w:rsidRPr="00251BED" w:rsidRDefault="009813A8" w:rsidP="009813A8">
      <w:pPr>
        <w:jc w:val="right"/>
        <w:rPr>
          <w:sz w:val="22"/>
        </w:rPr>
      </w:pPr>
      <w:r w:rsidRPr="00251BED">
        <w:rPr>
          <w:sz w:val="22"/>
        </w:rPr>
        <w:t>[</w:t>
      </w:r>
      <w:r w:rsidRPr="00251BED">
        <w:rPr>
          <w:i/>
          <w:sz w:val="22"/>
        </w:rPr>
        <w:t>Lieu, date</w:t>
      </w:r>
      <w:r w:rsidRPr="00251BED">
        <w:rPr>
          <w:sz w:val="22"/>
        </w:rPr>
        <w:t>]</w:t>
      </w:r>
    </w:p>
    <w:p w14:paraId="30152F8B" w14:textId="77777777" w:rsidR="009813A8" w:rsidRPr="00251BED" w:rsidRDefault="009813A8" w:rsidP="009813A8">
      <w:pPr>
        <w:rPr>
          <w:sz w:val="22"/>
        </w:rPr>
      </w:pPr>
    </w:p>
    <w:p w14:paraId="37CDBE7D" w14:textId="77777777" w:rsidR="009813A8" w:rsidRPr="00251BED" w:rsidRDefault="009813A8" w:rsidP="009813A8">
      <w:pPr>
        <w:rPr>
          <w:sz w:val="22"/>
        </w:rPr>
      </w:pPr>
      <w:r w:rsidRPr="00251BED">
        <w:rPr>
          <w:sz w:val="22"/>
        </w:rPr>
        <w:t>À :</w:t>
      </w:r>
      <w:r w:rsidRPr="00251BED">
        <w:rPr>
          <w:sz w:val="22"/>
        </w:rPr>
        <w:tab/>
        <w:t>[</w:t>
      </w:r>
      <w:r w:rsidRPr="00251BED">
        <w:rPr>
          <w:i/>
          <w:sz w:val="22"/>
        </w:rPr>
        <w:t>Nom et adresse de l’Autorité contractante</w:t>
      </w:r>
      <w:r w:rsidRPr="00251BED">
        <w:rPr>
          <w:sz w:val="22"/>
        </w:rPr>
        <w:t>]</w:t>
      </w:r>
    </w:p>
    <w:p w14:paraId="6B1196D3" w14:textId="77777777" w:rsidR="009813A8" w:rsidRPr="00251BED" w:rsidRDefault="009813A8" w:rsidP="009813A8">
      <w:pPr>
        <w:rPr>
          <w:sz w:val="22"/>
        </w:rPr>
      </w:pPr>
    </w:p>
    <w:p w14:paraId="1CD41F8E" w14:textId="77777777" w:rsidR="009813A8" w:rsidRPr="00251BED" w:rsidRDefault="009813A8" w:rsidP="009813A8">
      <w:pPr>
        <w:ind w:firstLine="720"/>
        <w:rPr>
          <w:sz w:val="22"/>
        </w:rPr>
      </w:pPr>
      <w:r w:rsidRPr="00251BED">
        <w:rPr>
          <w:sz w:val="22"/>
        </w:rPr>
        <w:t>Madame/Monsieur,</w:t>
      </w:r>
    </w:p>
    <w:p w14:paraId="10CB4AA7" w14:textId="77777777" w:rsidR="009813A8" w:rsidRPr="00251BED" w:rsidRDefault="009813A8" w:rsidP="009813A8">
      <w:pPr>
        <w:rPr>
          <w:sz w:val="22"/>
        </w:rPr>
      </w:pPr>
    </w:p>
    <w:p w14:paraId="61FBA7C1" w14:textId="4C6E6DAB" w:rsidR="009813A8" w:rsidRPr="00251BED" w:rsidRDefault="009813A8" w:rsidP="009813A8">
      <w:pPr>
        <w:jc w:val="both"/>
        <w:rPr>
          <w:sz w:val="22"/>
        </w:rPr>
      </w:pPr>
      <w:r w:rsidRPr="00251BED">
        <w:rPr>
          <w:sz w:val="22"/>
        </w:rPr>
        <w:t xml:space="preserve">Nous, soussignés, avons l’honneur de vous proposer nos services, à titre de consultant, pour </w:t>
      </w:r>
      <w:r w:rsidR="00FC521E">
        <w:rPr>
          <w:sz w:val="22"/>
        </w:rPr>
        <w:br/>
      </w:r>
      <w:r w:rsidRPr="00251BED">
        <w:rPr>
          <w:sz w:val="22"/>
        </w:rPr>
        <w:t>[</w:t>
      </w:r>
      <w:r w:rsidRPr="00251BED">
        <w:rPr>
          <w:i/>
          <w:sz w:val="22"/>
        </w:rPr>
        <w:t>titre de la mission</w:t>
      </w:r>
      <w:r w:rsidRPr="00251BED">
        <w:rPr>
          <w:sz w:val="22"/>
        </w:rPr>
        <w:t>] conformément à votre</w:t>
      </w:r>
      <w:r w:rsidR="008D76D5" w:rsidRPr="00251BED">
        <w:rPr>
          <w:sz w:val="22"/>
        </w:rPr>
        <w:t xml:space="preserve"> avis d’appel à proposition</w:t>
      </w:r>
      <w:r w:rsidR="00E83BA4" w:rsidRPr="00251BED">
        <w:rPr>
          <w:sz w:val="22"/>
        </w:rPr>
        <w:t xml:space="preserve"> </w:t>
      </w:r>
      <w:r w:rsidRPr="00251BED">
        <w:rPr>
          <w:sz w:val="22"/>
        </w:rPr>
        <w:t>en date du</w:t>
      </w:r>
      <w:r w:rsidR="00FC521E">
        <w:rPr>
          <w:sz w:val="22"/>
        </w:rPr>
        <w:t xml:space="preserve"> </w:t>
      </w:r>
      <w:r w:rsidRPr="00251BED">
        <w:rPr>
          <w:sz w:val="22"/>
        </w:rPr>
        <w:t>[</w:t>
      </w:r>
      <w:r w:rsidRPr="00251BED">
        <w:rPr>
          <w:i/>
          <w:sz w:val="22"/>
        </w:rPr>
        <w:t>date</w:t>
      </w:r>
      <w:r w:rsidRPr="00251BED">
        <w:rPr>
          <w:sz w:val="22"/>
        </w:rPr>
        <w:t>] et à notre Proposition. Nous vous soumettons par la présente notre Proposition, qui comprend cette Proposition technique et une Proposition financière sous enveloppe cachetée séparée.</w:t>
      </w:r>
    </w:p>
    <w:p w14:paraId="0E5F9512" w14:textId="77777777" w:rsidR="009813A8" w:rsidRPr="000226A5" w:rsidRDefault="009813A8" w:rsidP="009813A8">
      <w:pPr>
        <w:ind w:left="720"/>
        <w:jc w:val="both"/>
        <w:rPr>
          <w:sz w:val="14"/>
        </w:rPr>
      </w:pPr>
    </w:p>
    <w:p w14:paraId="03E693FB" w14:textId="77777777" w:rsidR="009813A8" w:rsidRPr="00251BED" w:rsidRDefault="009813A8" w:rsidP="009813A8">
      <w:pPr>
        <w:jc w:val="both"/>
        <w:rPr>
          <w:sz w:val="22"/>
        </w:rPr>
      </w:pPr>
      <w:r w:rsidRPr="00251BED">
        <w:rPr>
          <w:sz w:val="22"/>
        </w:rPr>
        <w:t>Nous vous soumettons notre Proposition en cotraitance avec : [</w:t>
      </w:r>
      <w:r w:rsidRPr="00251BED">
        <w:rPr>
          <w:i/>
          <w:sz w:val="22"/>
        </w:rPr>
        <w:t>Insérer le nom complet et l’adresse de chaque Consultant associé</w:t>
      </w:r>
      <w:r w:rsidRPr="00251BED">
        <w:rPr>
          <w:sz w:val="22"/>
        </w:rPr>
        <w:t>]</w:t>
      </w:r>
      <w:r w:rsidRPr="00251BED">
        <w:rPr>
          <w:rStyle w:val="FootnoteReference"/>
          <w:rFonts w:eastAsiaTheme="majorEastAsia"/>
          <w:sz w:val="22"/>
        </w:rPr>
        <w:footnoteReference w:customMarkFollows="1" w:id="11"/>
        <w:t>2</w:t>
      </w:r>
    </w:p>
    <w:p w14:paraId="3FC7BFC0" w14:textId="77777777" w:rsidR="009813A8" w:rsidRPr="000226A5" w:rsidRDefault="009813A8" w:rsidP="000226A5">
      <w:pPr>
        <w:ind w:left="720"/>
        <w:jc w:val="both"/>
        <w:rPr>
          <w:sz w:val="14"/>
        </w:rPr>
      </w:pPr>
    </w:p>
    <w:p w14:paraId="6D141219" w14:textId="77777777" w:rsidR="009813A8" w:rsidRPr="00251BED" w:rsidRDefault="009813A8" w:rsidP="009813A8">
      <w:pPr>
        <w:jc w:val="both"/>
        <w:rPr>
          <w:sz w:val="22"/>
        </w:rPr>
      </w:pPr>
      <w:r w:rsidRPr="00251BED">
        <w:rPr>
          <w:sz w:val="22"/>
        </w:rPr>
        <w:t>Nous déclarons par la présente que toutes les informations et déclarations contenues dans la présente Proposition sont vraies et nous acceptons que toute fausse déclaration y apparaissant puisse entraîner notre exclusion.</w:t>
      </w:r>
    </w:p>
    <w:p w14:paraId="360731C2" w14:textId="77777777" w:rsidR="009813A8" w:rsidRPr="000226A5" w:rsidRDefault="009813A8" w:rsidP="000226A5">
      <w:pPr>
        <w:ind w:left="720"/>
        <w:jc w:val="both"/>
        <w:rPr>
          <w:sz w:val="14"/>
        </w:rPr>
      </w:pPr>
    </w:p>
    <w:p w14:paraId="4D0CAFE0" w14:textId="77777777" w:rsidR="009813A8" w:rsidRPr="00251BED" w:rsidRDefault="009813A8" w:rsidP="009813A8">
      <w:pPr>
        <w:jc w:val="both"/>
        <w:rPr>
          <w:sz w:val="22"/>
        </w:rPr>
      </w:pPr>
      <w:r w:rsidRPr="00251BED">
        <w:rPr>
          <w:sz w:val="22"/>
        </w:rPr>
        <w:t xml:space="preserve">Notre candidature, ainsi que tous cotraitants intervenant en rapport avec une quelconque partie du Marché, ne tombent pas sous les conditions d’exclusion </w:t>
      </w:r>
      <w:r w:rsidR="008D76D5" w:rsidRPr="00251BED">
        <w:rPr>
          <w:sz w:val="22"/>
        </w:rPr>
        <w:t>prévues par la règlementation en vigueur</w:t>
      </w:r>
      <w:r w:rsidRPr="00251BED">
        <w:rPr>
          <w:iCs/>
          <w:sz w:val="22"/>
        </w:rPr>
        <w:t>.</w:t>
      </w:r>
    </w:p>
    <w:p w14:paraId="7AC3FA64" w14:textId="77777777" w:rsidR="009813A8" w:rsidRPr="000226A5" w:rsidRDefault="009813A8" w:rsidP="000226A5">
      <w:pPr>
        <w:ind w:left="720"/>
        <w:jc w:val="both"/>
        <w:rPr>
          <w:sz w:val="14"/>
        </w:rPr>
      </w:pPr>
    </w:p>
    <w:p w14:paraId="4B69BC3F" w14:textId="77777777" w:rsidR="009813A8" w:rsidRPr="00251BED" w:rsidRDefault="009813A8" w:rsidP="009813A8">
      <w:pPr>
        <w:jc w:val="both"/>
        <w:rPr>
          <w:sz w:val="22"/>
        </w:rPr>
      </w:pPr>
      <w:r w:rsidRPr="00251BED">
        <w:rPr>
          <w:sz w:val="22"/>
        </w:rPr>
        <w:t>Nous ne nous trouvons pas dans une situation de conflit d’intérêt</w:t>
      </w:r>
      <w:r w:rsidR="00E83BA4" w:rsidRPr="00251BED">
        <w:rPr>
          <w:sz w:val="22"/>
        </w:rPr>
        <w:t>s</w:t>
      </w:r>
      <w:r w:rsidRPr="00251BED">
        <w:rPr>
          <w:sz w:val="22"/>
        </w:rPr>
        <w:t xml:space="preserve"> </w:t>
      </w:r>
      <w:r w:rsidR="008D76D5" w:rsidRPr="00251BED">
        <w:rPr>
          <w:sz w:val="22"/>
        </w:rPr>
        <w:t>prévue par la règlementation en vigueur</w:t>
      </w:r>
      <w:r w:rsidRPr="00251BED">
        <w:rPr>
          <w:sz w:val="22"/>
        </w:rPr>
        <w:t>.</w:t>
      </w:r>
    </w:p>
    <w:p w14:paraId="3267A8B6" w14:textId="77777777" w:rsidR="009813A8" w:rsidRPr="000226A5" w:rsidRDefault="009813A8" w:rsidP="000226A5">
      <w:pPr>
        <w:ind w:left="720"/>
        <w:jc w:val="both"/>
        <w:rPr>
          <w:sz w:val="14"/>
        </w:rPr>
      </w:pPr>
    </w:p>
    <w:p w14:paraId="4DC01034" w14:textId="77777777" w:rsidR="009813A8" w:rsidRPr="00251BED" w:rsidRDefault="009813A8" w:rsidP="009813A8">
      <w:pPr>
        <w:jc w:val="both"/>
        <w:rPr>
          <w:sz w:val="22"/>
        </w:rPr>
      </w:pPr>
      <w:r w:rsidRPr="00251BED">
        <w:rPr>
          <w:sz w:val="22"/>
        </w:rPr>
        <w:t>Nous nous engageons à ne pas octroyer ou promettre d'octroyer à toute personne intervenant à quelque titre que ce soit dans la procédure de passation du marché un avantage indu, pécuniaire ou autre, directement ou par des intermédiaires, en vue d'obtenir le marché, comme en atteste le formulaire d’engagement joint à notre proposition technique, signé par nos soins.</w:t>
      </w:r>
    </w:p>
    <w:p w14:paraId="5C3A7CAC" w14:textId="77777777" w:rsidR="002501A8" w:rsidRPr="000226A5" w:rsidRDefault="002501A8" w:rsidP="000226A5">
      <w:pPr>
        <w:ind w:left="720"/>
        <w:jc w:val="both"/>
        <w:rPr>
          <w:sz w:val="14"/>
        </w:rPr>
      </w:pPr>
    </w:p>
    <w:p w14:paraId="4ACDADE6" w14:textId="77777777" w:rsidR="00E17246" w:rsidRPr="00251BED" w:rsidRDefault="002501A8">
      <w:pPr>
        <w:suppressAutoHyphens/>
        <w:jc w:val="both"/>
        <w:rPr>
          <w:sz w:val="22"/>
        </w:rPr>
      </w:pPr>
      <w:r w:rsidRPr="00251BED">
        <w:rPr>
          <w:sz w:val="22"/>
        </w:rPr>
        <w:t>Nous nous engageons également à respecter les règles du code d’éthique et de déontologie et à signer le formulaire joint à la demande de renseignement de prix conformément à la réglementation en vigueur.</w:t>
      </w:r>
    </w:p>
    <w:p w14:paraId="4F951B1C" w14:textId="77777777" w:rsidR="00E17246" w:rsidRPr="000226A5" w:rsidRDefault="00E17246" w:rsidP="000226A5">
      <w:pPr>
        <w:ind w:left="720"/>
        <w:jc w:val="both"/>
        <w:rPr>
          <w:sz w:val="14"/>
        </w:rPr>
      </w:pPr>
    </w:p>
    <w:p w14:paraId="263DD0BF" w14:textId="0DE90C0D" w:rsidR="009813A8" w:rsidRPr="00251BED" w:rsidRDefault="009813A8" w:rsidP="009813A8">
      <w:pPr>
        <w:jc w:val="both"/>
        <w:rPr>
          <w:sz w:val="22"/>
        </w:rPr>
      </w:pPr>
      <w:r w:rsidRPr="00251BED">
        <w:rPr>
          <w:sz w:val="22"/>
        </w:rPr>
        <w:t>Si les négociations ont lieu pendant la période de validité de la Proposition, c’est</w:t>
      </w:r>
      <w:r w:rsidR="00FC521E">
        <w:rPr>
          <w:sz w:val="22"/>
        </w:rPr>
        <w:t>-</w:t>
      </w:r>
      <w:r w:rsidRPr="00251BED">
        <w:rPr>
          <w:sz w:val="22"/>
        </w:rPr>
        <w:t>à</w:t>
      </w:r>
      <w:r w:rsidR="00FC521E">
        <w:rPr>
          <w:sz w:val="22"/>
        </w:rPr>
        <w:t>-</w:t>
      </w:r>
      <w:r w:rsidRPr="00251BED">
        <w:rPr>
          <w:sz w:val="22"/>
        </w:rPr>
        <w:t xml:space="preserve">dire avant l’échéance indiquée </w:t>
      </w:r>
      <w:r w:rsidR="008D76D5" w:rsidRPr="00251BED">
        <w:rPr>
          <w:sz w:val="22"/>
        </w:rPr>
        <w:t>dans l’avis</w:t>
      </w:r>
      <w:r w:rsidRPr="00251BED">
        <w:rPr>
          <w:sz w:val="22"/>
        </w:rPr>
        <w:t>, nous nous engageons à négocier sur la base du personnel proposé ici. Notre Proposition a pour nous force obligatoire, sous réserve des modifications résultant des négociations.</w:t>
      </w:r>
    </w:p>
    <w:p w14:paraId="2C7E057B" w14:textId="77777777" w:rsidR="009813A8" w:rsidRPr="000226A5" w:rsidRDefault="009813A8" w:rsidP="000226A5">
      <w:pPr>
        <w:ind w:left="720"/>
        <w:jc w:val="both"/>
        <w:rPr>
          <w:sz w:val="14"/>
        </w:rPr>
      </w:pPr>
    </w:p>
    <w:p w14:paraId="79A50E35" w14:textId="77777777" w:rsidR="009813A8" w:rsidRPr="00251BED" w:rsidRDefault="009813A8" w:rsidP="009813A8">
      <w:pPr>
        <w:jc w:val="both"/>
        <w:rPr>
          <w:sz w:val="22"/>
        </w:rPr>
      </w:pPr>
      <w:r w:rsidRPr="00251BED">
        <w:rPr>
          <w:sz w:val="22"/>
        </w:rPr>
        <w:t>Si notre Proposition est retenue, nous nous engageons à commencer la prestation de nos services de conseil pour la mission proposée dès réception d’un ordre de service de commencer nos prestations.</w:t>
      </w:r>
    </w:p>
    <w:p w14:paraId="4C1EEEE1" w14:textId="77777777" w:rsidR="009813A8" w:rsidRPr="000226A5" w:rsidRDefault="009813A8" w:rsidP="000226A5">
      <w:pPr>
        <w:ind w:left="720"/>
        <w:jc w:val="both"/>
        <w:rPr>
          <w:sz w:val="14"/>
        </w:rPr>
      </w:pPr>
    </w:p>
    <w:p w14:paraId="59BF0FAB" w14:textId="77777777" w:rsidR="009813A8" w:rsidRPr="00251BED" w:rsidRDefault="009813A8" w:rsidP="009813A8">
      <w:pPr>
        <w:tabs>
          <w:tab w:val="left" w:pos="720"/>
        </w:tabs>
        <w:rPr>
          <w:sz w:val="22"/>
        </w:rPr>
      </w:pPr>
      <w:r w:rsidRPr="00251BED">
        <w:rPr>
          <w:sz w:val="22"/>
        </w:rPr>
        <w:t>Veuillez agréer, Madame/Monsieur, l’assurance de notre considération distinguée.</w:t>
      </w:r>
    </w:p>
    <w:p w14:paraId="11C8FC79" w14:textId="77777777" w:rsidR="009813A8" w:rsidRPr="000226A5" w:rsidRDefault="009813A8" w:rsidP="009813A8">
      <w:pPr>
        <w:jc w:val="center"/>
        <w:rPr>
          <w:sz w:val="18"/>
        </w:rPr>
      </w:pPr>
    </w:p>
    <w:p w14:paraId="668A7044" w14:textId="77777777" w:rsidR="009813A8" w:rsidRPr="000226A5" w:rsidRDefault="009813A8" w:rsidP="009813A8">
      <w:pPr>
        <w:jc w:val="center"/>
        <w:rPr>
          <w:sz w:val="18"/>
        </w:rPr>
      </w:pPr>
    </w:p>
    <w:p w14:paraId="6801D763" w14:textId="77777777" w:rsidR="009813A8" w:rsidRPr="00251BED" w:rsidRDefault="009813A8" w:rsidP="009813A8">
      <w:pPr>
        <w:rPr>
          <w:sz w:val="22"/>
        </w:rPr>
      </w:pPr>
      <w:r w:rsidRPr="00251BED">
        <w:rPr>
          <w:sz w:val="22"/>
        </w:rPr>
        <w:t>Signature du représentant habilité : [</w:t>
      </w:r>
      <w:r w:rsidRPr="00251BED">
        <w:rPr>
          <w:i/>
          <w:sz w:val="22"/>
        </w:rPr>
        <w:t>Complète et initiales</w:t>
      </w:r>
      <w:r w:rsidRPr="00251BED">
        <w:rPr>
          <w:sz w:val="22"/>
        </w:rPr>
        <w:t>]</w:t>
      </w:r>
    </w:p>
    <w:p w14:paraId="29B0E661" w14:textId="77777777" w:rsidR="009813A8" w:rsidRPr="00251BED" w:rsidRDefault="009813A8" w:rsidP="009813A8">
      <w:pPr>
        <w:rPr>
          <w:sz w:val="22"/>
        </w:rPr>
      </w:pPr>
    </w:p>
    <w:p w14:paraId="0282E2EC" w14:textId="77777777" w:rsidR="009813A8" w:rsidRPr="00251BED" w:rsidRDefault="009813A8" w:rsidP="009813A8">
      <w:pPr>
        <w:rPr>
          <w:i/>
          <w:sz w:val="22"/>
        </w:rPr>
      </w:pPr>
      <w:r w:rsidRPr="00251BED">
        <w:rPr>
          <w:sz w:val="22"/>
        </w:rPr>
        <w:t xml:space="preserve">Nom et titre du signataire : </w:t>
      </w:r>
      <w:r w:rsidRPr="00251BED">
        <w:rPr>
          <w:i/>
          <w:sz w:val="22"/>
        </w:rPr>
        <w:t>[A apposer]</w:t>
      </w:r>
    </w:p>
    <w:p w14:paraId="72481661" w14:textId="77777777" w:rsidR="009813A8" w:rsidRPr="000226A5" w:rsidRDefault="009813A8" w:rsidP="000226A5">
      <w:pPr>
        <w:ind w:left="720"/>
        <w:jc w:val="both"/>
        <w:rPr>
          <w:sz w:val="14"/>
        </w:rPr>
      </w:pPr>
    </w:p>
    <w:p w14:paraId="528F6C3E" w14:textId="77777777" w:rsidR="009813A8" w:rsidRDefault="009813A8" w:rsidP="009813A8">
      <w:r w:rsidRPr="00251BED">
        <w:rPr>
          <w:sz w:val="22"/>
        </w:rPr>
        <w:t>Nom et adresse du Candidat </w:t>
      </w:r>
      <w:r w:rsidRPr="00251BED">
        <w:rPr>
          <w:i/>
          <w:sz w:val="22"/>
        </w:rPr>
        <w:t>: [A insérer]</w:t>
      </w:r>
      <w:r>
        <w:br w:type="page"/>
      </w:r>
    </w:p>
    <w:p w14:paraId="633871BE" w14:textId="77777777" w:rsidR="009813A8" w:rsidRDefault="009813A8" w:rsidP="009813A8">
      <w:pPr>
        <w:rPr>
          <w:u w:val="single"/>
        </w:rPr>
      </w:pPr>
    </w:p>
    <w:p w14:paraId="07708375" w14:textId="77777777" w:rsidR="009813A8" w:rsidRDefault="009813A8" w:rsidP="009813A8">
      <w:pPr>
        <w:pStyle w:val="BodyText2"/>
        <w:rPr>
          <w:b w:val="0"/>
        </w:rPr>
      </w:pPr>
      <w:r>
        <w:t xml:space="preserve">Formulaire tech-4 Description de la conception, de la méthodologie et du plan de travail proposés pour accomplir la mission </w:t>
      </w:r>
    </w:p>
    <w:p w14:paraId="026FD588" w14:textId="77777777" w:rsidR="009813A8" w:rsidRDefault="009813A8" w:rsidP="009813A8">
      <w:pPr>
        <w:pBdr>
          <w:bottom w:val="single" w:sz="12" w:space="1" w:color="auto"/>
        </w:pBdr>
      </w:pPr>
    </w:p>
    <w:p w14:paraId="175F7476" w14:textId="77777777" w:rsidR="009813A8" w:rsidRDefault="009813A8" w:rsidP="009813A8"/>
    <w:p w14:paraId="4403933C" w14:textId="77777777" w:rsidR="009813A8" w:rsidRDefault="009813A8" w:rsidP="009813A8">
      <w:pPr>
        <w:rPr>
          <w:i/>
        </w:rPr>
      </w:pPr>
      <w:r>
        <w:rPr>
          <w:i/>
        </w:rPr>
        <w:t>La conception technique, la méthodologie et le plan de travail sont les éléments essentiels de la Proposition technique. Il est suggéré de présenter la Proposition technique (20 pages maximum, y compris les tableaux et graphiques) divisée en trois chapitres :</w:t>
      </w:r>
    </w:p>
    <w:p w14:paraId="58343066" w14:textId="77777777" w:rsidR="009813A8" w:rsidRDefault="009813A8" w:rsidP="009813A8">
      <w:pPr>
        <w:rPr>
          <w:i/>
        </w:rPr>
      </w:pPr>
    </w:p>
    <w:p w14:paraId="65319D75" w14:textId="77777777" w:rsidR="009813A8" w:rsidRDefault="009813A8" w:rsidP="00F648BF">
      <w:pPr>
        <w:numPr>
          <w:ilvl w:val="0"/>
          <w:numId w:val="2"/>
        </w:numPr>
        <w:rPr>
          <w:i/>
        </w:rPr>
      </w:pPr>
      <w:r>
        <w:rPr>
          <w:i/>
        </w:rPr>
        <w:t>Conception technique et méthodologie,</w:t>
      </w:r>
    </w:p>
    <w:p w14:paraId="3B727AA1" w14:textId="77777777" w:rsidR="009813A8" w:rsidRDefault="009813A8" w:rsidP="00F648BF">
      <w:pPr>
        <w:numPr>
          <w:ilvl w:val="0"/>
          <w:numId w:val="2"/>
        </w:numPr>
        <w:rPr>
          <w:i/>
        </w:rPr>
      </w:pPr>
      <w:r>
        <w:rPr>
          <w:i/>
        </w:rPr>
        <w:t>Plan de travail, et</w:t>
      </w:r>
    </w:p>
    <w:p w14:paraId="31D74642" w14:textId="77777777" w:rsidR="009813A8" w:rsidRDefault="009813A8" w:rsidP="00F648BF">
      <w:pPr>
        <w:numPr>
          <w:ilvl w:val="0"/>
          <w:numId w:val="2"/>
        </w:numPr>
        <w:rPr>
          <w:i/>
        </w:rPr>
      </w:pPr>
      <w:r>
        <w:rPr>
          <w:i/>
        </w:rPr>
        <w:t>Organisation et personnel</w:t>
      </w:r>
    </w:p>
    <w:p w14:paraId="2AAF2EAA" w14:textId="77777777" w:rsidR="009813A8" w:rsidRDefault="009813A8" w:rsidP="009813A8">
      <w:pPr>
        <w:rPr>
          <w:i/>
        </w:rPr>
      </w:pPr>
    </w:p>
    <w:p w14:paraId="1D9DFDB0" w14:textId="71AB2BE9" w:rsidR="00E17246" w:rsidRPr="00620A32" w:rsidRDefault="009813A8" w:rsidP="00620A32">
      <w:pPr>
        <w:pStyle w:val="ListParagraph"/>
        <w:numPr>
          <w:ilvl w:val="1"/>
          <w:numId w:val="18"/>
        </w:numPr>
        <w:ind w:left="284" w:hanging="284"/>
        <w:jc w:val="both"/>
        <w:rPr>
          <w:rFonts w:ascii="Times New Roman" w:hAnsi="Times New Roman"/>
          <w:i/>
        </w:rPr>
      </w:pPr>
      <w:r w:rsidRPr="00620A32">
        <w:rPr>
          <w:rFonts w:ascii="Times New Roman" w:hAnsi="Times New Roman"/>
          <w:i/>
          <w:u w:val="single"/>
        </w:rPr>
        <w:t>Conception technique et méthodologie</w:t>
      </w:r>
      <w:r w:rsidRPr="00620A32">
        <w:rPr>
          <w:rFonts w:ascii="Times New Roman" w:hAnsi="Times New Roman"/>
          <w:i/>
        </w:rPr>
        <w:t>. Dans ce chapitre, il vous est suggéré d’expliquer la manière dont vous envisagez les objectifs de la mission, la conception des services, la méthodologie pour exécuter les activités et obtenir les résultats attendus et le détail de ceux-ci. Vous devrez mettre en relief les problèmes à résoudre et leur importance et expliquer la conception technique que vous adopterez pour ce faire. Vous devrez en outre expliquer la méthodologie que vous avez l’intention d’adopter et sa compatibilité avec la conception proposée.</w:t>
      </w:r>
    </w:p>
    <w:p w14:paraId="5119F8D1" w14:textId="77777777" w:rsidR="009813A8" w:rsidRDefault="009813A8" w:rsidP="009813A8">
      <w:pPr>
        <w:rPr>
          <w:i/>
        </w:rPr>
      </w:pPr>
    </w:p>
    <w:p w14:paraId="6C6B4663" w14:textId="05958AC4" w:rsidR="00E17246" w:rsidRPr="00620A32" w:rsidRDefault="009813A8" w:rsidP="00620A32">
      <w:pPr>
        <w:pStyle w:val="ListParagraph"/>
        <w:numPr>
          <w:ilvl w:val="1"/>
          <w:numId w:val="18"/>
        </w:numPr>
        <w:ind w:left="284" w:hanging="284"/>
        <w:jc w:val="both"/>
        <w:rPr>
          <w:rFonts w:ascii="Times New Roman" w:hAnsi="Times New Roman"/>
          <w:i/>
        </w:rPr>
      </w:pPr>
      <w:r w:rsidRPr="00620A32">
        <w:rPr>
          <w:rFonts w:ascii="Times New Roman" w:hAnsi="Times New Roman"/>
          <w:i/>
          <w:u w:val="single"/>
        </w:rPr>
        <w:t>Plan de travail</w:t>
      </w:r>
      <w:r w:rsidRPr="00620A32">
        <w:rPr>
          <w:rFonts w:ascii="Times New Roman" w:hAnsi="Times New Roman"/>
          <w:i/>
        </w:rPr>
        <w:t xml:space="preserve">. Dans ce chapitre, vous proposerez les principales activités que </w:t>
      </w:r>
      <w:r w:rsidR="00C951CB" w:rsidRPr="00620A32">
        <w:rPr>
          <w:rFonts w:ascii="Times New Roman" w:hAnsi="Times New Roman"/>
          <w:i/>
        </w:rPr>
        <w:br/>
      </w:r>
      <w:r w:rsidRPr="00620A32">
        <w:rPr>
          <w:rFonts w:ascii="Times New Roman" w:hAnsi="Times New Roman"/>
          <w:i/>
        </w:rPr>
        <w:t xml:space="preserve">comprend la mission, leur nature et durée, échelonnement et interrelations, les jalons </w:t>
      </w:r>
      <w:r w:rsidR="00C951CB" w:rsidRPr="00620A32">
        <w:rPr>
          <w:rFonts w:ascii="Times New Roman" w:hAnsi="Times New Roman"/>
          <w:i/>
        </w:rPr>
        <w:br/>
      </w:r>
      <w:r w:rsidRPr="00620A32">
        <w:rPr>
          <w:rFonts w:ascii="Times New Roman" w:hAnsi="Times New Roman"/>
          <w:i/>
        </w:rPr>
        <w:t>(y compris les approbations intermédiaires de l’Autorité contractante) et les dates de présentation des rapports Le plan de travail proposé doit être compatible avec la conception technique et la méthodologie, montrer que les Termes de référence ont été compris et peuvent être traduits en un plan de travail pratique. Une liste des documents finaux, y compris les rapports, croquis et tableaux qui constituent le produit final doivent être inclus dans ce chapitre. Le Calendrier du Personnel (Section 4</w:t>
      </w:r>
      <w:r w:rsidR="00D23A22" w:rsidRPr="00620A32">
        <w:rPr>
          <w:rFonts w:ascii="Times New Roman" w:hAnsi="Times New Roman"/>
          <w:i/>
        </w:rPr>
        <w:t>, TECH</w:t>
      </w:r>
      <w:r w:rsidRPr="00620A32">
        <w:rPr>
          <w:rFonts w:ascii="Times New Roman" w:hAnsi="Times New Roman"/>
          <w:i/>
        </w:rPr>
        <w:t xml:space="preserve">-7) doit être compatible avec le Programme de Travail (Section 4, formulaire TECH-8) </w:t>
      </w:r>
    </w:p>
    <w:p w14:paraId="6A782359" w14:textId="77777777" w:rsidR="009813A8" w:rsidRPr="00620A32" w:rsidRDefault="009813A8" w:rsidP="009813A8"/>
    <w:p w14:paraId="1DF0F004" w14:textId="45AEEDFA" w:rsidR="00E17246" w:rsidRPr="00620A32" w:rsidRDefault="009813A8" w:rsidP="00620A32">
      <w:pPr>
        <w:pStyle w:val="ListParagraph"/>
        <w:numPr>
          <w:ilvl w:val="1"/>
          <w:numId w:val="18"/>
        </w:numPr>
        <w:ind w:left="284" w:hanging="284"/>
        <w:jc w:val="both"/>
        <w:rPr>
          <w:rFonts w:ascii="Times New Roman" w:hAnsi="Times New Roman"/>
        </w:rPr>
      </w:pPr>
      <w:r w:rsidRPr="00620A32">
        <w:rPr>
          <w:rFonts w:ascii="Times New Roman" w:hAnsi="Times New Roman"/>
          <w:i/>
          <w:u w:val="single"/>
        </w:rPr>
        <w:t>Organisation et personnel</w:t>
      </w:r>
      <w:r w:rsidRPr="00620A32">
        <w:rPr>
          <w:rFonts w:ascii="Times New Roman" w:hAnsi="Times New Roman"/>
          <w:i/>
        </w:rPr>
        <w:t>, Dans ce chapitre, vous proposerez la structure et la composition de votre équipe. Vous donnerez la liste des principales disciplines représentées, le nom de l’expert responsable et une liste du personnel technique et d’appui proposé.</w:t>
      </w:r>
    </w:p>
    <w:p w14:paraId="3F348565" w14:textId="77777777" w:rsidR="009813A8" w:rsidRDefault="009813A8" w:rsidP="009813A8"/>
    <w:p w14:paraId="5CEE5984" w14:textId="77777777" w:rsidR="009813A8" w:rsidRDefault="009813A8" w:rsidP="009813A8"/>
    <w:p w14:paraId="3EED1763" w14:textId="77777777" w:rsidR="009813A8" w:rsidRDefault="009813A8" w:rsidP="009813A8">
      <w:pPr>
        <w:ind w:right="900"/>
        <w:rPr>
          <w:b/>
          <w:sz w:val="28"/>
        </w:rPr>
      </w:pPr>
    </w:p>
    <w:p w14:paraId="28A7032A" w14:textId="77777777" w:rsidR="009813A8" w:rsidRDefault="009813A8" w:rsidP="009813A8">
      <w:pPr>
        <w:ind w:right="900"/>
        <w:jc w:val="center"/>
        <w:rPr>
          <w:b/>
          <w:sz w:val="28"/>
        </w:rPr>
      </w:pPr>
    </w:p>
    <w:p w14:paraId="2A311FB3" w14:textId="77777777" w:rsidR="009813A8" w:rsidRDefault="009813A8" w:rsidP="009813A8">
      <w:pPr>
        <w:ind w:right="900"/>
        <w:jc w:val="center"/>
        <w:rPr>
          <w:b/>
          <w:sz w:val="28"/>
        </w:rPr>
      </w:pPr>
    </w:p>
    <w:p w14:paraId="3999EDC5" w14:textId="77777777" w:rsidR="009813A8" w:rsidRDefault="009813A8" w:rsidP="009813A8">
      <w:pPr>
        <w:ind w:right="900"/>
        <w:jc w:val="center"/>
        <w:rPr>
          <w:b/>
          <w:sz w:val="28"/>
        </w:rPr>
        <w:sectPr w:rsidR="009813A8" w:rsidSect="009813A8">
          <w:headerReference w:type="default" r:id="rId16"/>
          <w:headerReference w:type="first" r:id="rId17"/>
          <w:pgSz w:w="12240" w:h="15840" w:code="1"/>
          <w:pgMar w:top="1440" w:right="1440" w:bottom="1440" w:left="1440" w:header="720" w:footer="720" w:gutter="0"/>
          <w:cols w:space="720"/>
          <w:titlePg/>
        </w:sectPr>
      </w:pPr>
    </w:p>
    <w:p w14:paraId="61436CF1" w14:textId="77777777" w:rsidR="009813A8" w:rsidRDefault="009813A8" w:rsidP="009813A8">
      <w:pPr>
        <w:ind w:right="900"/>
        <w:jc w:val="center"/>
        <w:rPr>
          <w:b/>
          <w:sz w:val="28"/>
        </w:rPr>
      </w:pPr>
      <w:r>
        <w:rPr>
          <w:b/>
          <w:sz w:val="28"/>
        </w:rPr>
        <w:lastRenderedPageBreak/>
        <w:t xml:space="preserve">Formulaire Tech-5 </w:t>
      </w:r>
      <w:r>
        <w:rPr>
          <w:rFonts w:ascii="Times New Roman Bold" w:hAnsi="Times New Roman Bold"/>
          <w:b/>
          <w:smallCaps/>
          <w:sz w:val="28"/>
        </w:rPr>
        <w:t xml:space="preserve">Composition de l’équipe et responsabilités de ses membres </w:t>
      </w:r>
    </w:p>
    <w:p w14:paraId="72B7333D" w14:textId="77777777" w:rsidR="009813A8" w:rsidRDefault="009813A8" w:rsidP="009813A8"/>
    <w:tbl>
      <w:tblPr>
        <w:tblW w:w="0" w:type="auto"/>
        <w:jc w:val="center"/>
        <w:tblBorders>
          <w:top w:val="double" w:sz="6" w:space="0" w:color="auto"/>
          <w:left w:val="double" w:sz="6" w:space="0" w:color="auto"/>
          <w:bottom w:val="single" w:sz="8" w:space="0" w:color="auto"/>
          <w:right w:val="double" w:sz="6" w:space="0" w:color="auto"/>
          <w:insideH w:val="double" w:sz="6" w:space="0" w:color="auto"/>
          <w:insideV w:val="double" w:sz="6" w:space="0" w:color="auto"/>
        </w:tblBorders>
        <w:tblLayout w:type="fixed"/>
        <w:tblLook w:val="0000" w:firstRow="0" w:lastRow="0" w:firstColumn="0" w:lastColumn="0" w:noHBand="0" w:noVBand="0"/>
      </w:tblPr>
      <w:tblGrid>
        <w:gridCol w:w="2552"/>
        <w:gridCol w:w="1985"/>
        <w:gridCol w:w="1985"/>
        <w:gridCol w:w="1938"/>
        <w:gridCol w:w="3330"/>
        <w:gridCol w:w="6"/>
      </w:tblGrid>
      <w:tr w:rsidR="009813A8" w14:paraId="17ABE69C" w14:textId="77777777" w:rsidTr="00620A32">
        <w:trPr>
          <w:gridAfter w:val="1"/>
          <w:wAfter w:w="6" w:type="dxa"/>
          <w:trHeight w:val="567"/>
          <w:jc w:val="center"/>
        </w:trPr>
        <w:tc>
          <w:tcPr>
            <w:tcW w:w="11790" w:type="dxa"/>
            <w:gridSpan w:val="5"/>
            <w:tcBorders>
              <w:bottom w:val="single" w:sz="12" w:space="0" w:color="auto"/>
            </w:tcBorders>
            <w:vAlign w:val="center"/>
          </w:tcPr>
          <w:p w14:paraId="79359541" w14:textId="77777777" w:rsidR="009813A8" w:rsidRDefault="009813A8" w:rsidP="00C951CB">
            <w:pPr>
              <w:pStyle w:val="Heading7"/>
              <w:spacing w:before="0"/>
              <w:jc w:val="center"/>
              <w:rPr>
                <w:b/>
              </w:rPr>
            </w:pPr>
            <w:r>
              <w:rPr>
                <w:b/>
              </w:rPr>
              <w:t>Personnel technique/de gestion</w:t>
            </w:r>
          </w:p>
        </w:tc>
      </w:tr>
      <w:tr w:rsidR="009813A8" w14:paraId="26555785" w14:textId="77777777" w:rsidTr="00620A32">
        <w:tblPrEx>
          <w:tblBorders>
            <w:top w:val="single" w:sz="6" w:space="0" w:color="auto"/>
            <w:bottom w:val="double" w:sz="6" w:space="0" w:color="auto"/>
            <w:insideH w:val="single" w:sz="6" w:space="0" w:color="auto"/>
            <w:insideV w:val="single" w:sz="6" w:space="0" w:color="auto"/>
          </w:tblBorders>
        </w:tblPrEx>
        <w:trPr>
          <w:jc w:val="center"/>
        </w:trPr>
        <w:tc>
          <w:tcPr>
            <w:tcW w:w="2552" w:type="dxa"/>
            <w:tcBorders>
              <w:bottom w:val="single" w:sz="6" w:space="0" w:color="auto"/>
            </w:tcBorders>
            <w:vAlign w:val="center"/>
          </w:tcPr>
          <w:p w14:paraId="38BABC39" w14:textId="77777777" w:rsidR="009813A8" w:rsidRDefault="009813A8" w:rsidP="000641A4">
            <w:pPr>
              <w:spacing w:before="40" w:after="40"/>
              <w:jc w:val="center"/>
            </w:pPr>
            <w:r>
              <w:t>Nom</w:t>
            </w:r>
          </w:p>
        </w:tc>
        <w:tc>
          <w:tcPr>
            <w:tcW w:w="1985" w:type="dxa"/>
            <w:tcBorders>
              <w:bottom w:val="single" w:sz="6" w:space="0" w:color="auto"/>
            </w:tcBorders>
            <w:vAlign w:val="center"/>
          </w:tcPr>
          <w:p w14:paraId="6ED3B078" w14:textId="77777777" w:rsidR="009813A8" w:rsidRDefault="009813A8" w:rsidP="000641A4">
            <w:pPr>
              <w:spacing w:before="40" w:after="40"/>
              <w:jc w:val="center"/>
            </w:pPr>
            <w:r>
              <w:t>Société</w:t>
            </w:r>
          </w:p>
        </w:tc>
        <w:tc>
          <w:tcPr>
            <w:tcW w:w="1985" w:type="dxa"/>
            <w:tcBorders>
              <w:bottom w:val="single" w:sz="6" w:space="0" w:color="auto"/>
            </w:tcBorders>
            <w:vAlign w:val="center"/>
          </w:tcPr>
          <w:p w14:paraId="4A25DCA9" w14:textId="20029ECF" w:rsidR="009813A8" w:rsidRDefault="001539F6" w:rsidP="000641A4">
            <w:pPr>
              <w:spacing w:before="40" w:after="40"/>
              <w:jc w:val="center"/>
            </w:pPr>
            <w:r w:rsidRPr="00F51580">
              <w:t>Qualification et expérience</w:t>
            </w:r>
          </w:p>
        </w:tc>
        <w:tc>
          <w:tcPr>
            <w:tcW w:w="1938" w:type="dxa"/>
            <w:tcBorders>
              <w:bottom w:val="single" w:sz="6" w:space="0" w:color="auto"/>
            </w:tcBorders>
            <w:vAlign w:val="center"/>
          </w:tcPr>
          <w:p w14:paraId="298F1CFB" w14:textId="77777777" w:rsidR="009813A8" w:rsidRDefault="009813A8" w:rsidP="000641A4">
            <w:pPr>
              <w:spacing w:before="40" w:after="40"/>
              <w:jc w:val="center"/>
            </w:pPr>
            <w:r>
              <w:t>Poste</w:t>
            </w:r>
          </w:p>
        </w:tc>
        <w:tc>
          <w:tcPr>
            <w:tcW w:w="3336" w:type="dxa"/>
            <w:gridSpan w:val="2"/>
            <w:tcBorders>
              <w:bottom w:val="single" w:sz="6" w:space="0" w:color="auto"/>
            </w:tcBorders>
            <w:vAlign w:val="center"/>
          </w:tcPr>
          <w:p w14:paraId="72579E00" w14:textId="77777777" w:rsidR="009813A8" w:rsidRDefault="009813A8" w:rsidP="000641A4">
            <w:pPr>
              <w:spacing w:before="40" w:after="40"/>
              <w:jc w:val="center"/>
            </w:pPr>
            <w:r>
              <w:t>Tâche</w:t>
            </w:r>
          </w:p>
        </w:tc>
      </w:tr>
      <w:tr w:rsidR="009813A8" w14:paraId="4A92D6C5"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tcBorders>
              <w:top w:val="single" w:sz="6" w:space="0" w:color="auto"/>
            </w:tcBorders>
            <w:vAlign w:val="center"/>
          </w:tcPr>
          <w:p w14:paraId="523BFD00" w14:textId="679F438A" w:rsidR="009813A8" w:rsidRDefault="009813A8" w:rsidP="0076433F">
            <w:pPr>
              <w:jc w:val="both"/>
            </w:pPr>
          </w:p>
        </w:tc>
        <w:tc>
          <w:tcPr>
            <w:tcW w:w="1985" w:type="dxa"/>
            <w:tcBorders>
              <w:top w:val="single" w:sz="6" w:space="0" w:color="auto"/>
            </w:tcBorders>
            <w:vAlign w:val="center"/>
          </w:tcPr>
          <w:p w14:paraId="6265DCC3" w14:textId="77777777" w:rsidR="009813A8" w:rsidRDefault="009813A8" w:rsidP="0076433F">
            <w:pPr>
              <w:jc w:val="both"/>
            </w:pPr>
          </w:p>
        </w:tc>
        <w:tc>
          <w:tcPr>
            <w:tcW w:w="1985" w:type="dxa"/>
            <w:tcBorders>
              <w:top w:val="single" w:sz="6" w:space="0" w:color="auto"/>
            </w:tcBorders>
            <w:vAlign w:val="center"/>
          </w:tcPr>
          <w:p w14:paraId="78D31707" w14:textId="77777777" w:rsidR="009813A8" w:rsidRDefault="009813A8" w:rsidP="0076433F">
            <w:pPr>
              <w:jc w:val="both"/>
            </w:pPr>
          </w:p>
        </w:tc>
        <w:tc>
          <w:tcPr>
            <w:tcW w:w="1938" w:type="dxa"/>
            <w:tcBorders>
              <w:top w:val="single" w:sz="6" w:space="0" w:color="auto"/>
            </w:tcBorders>
            <w:vAlign w:val="center"/>
          </w:tcPr>
          <w:p w14:paraId="552760DA" w14:textId="77777777" w:rsidR="009813A8" w:rsidRDefault="009813A8" w:rsidP="0076433F">
            <w:pPr>
              <w:jc w:val="both"/>
            </w:pPr>
          </w:p>
        </w:tc>
        <w:tc>
          <w:tcPr>
            <w:tcW w:w="3336" w:type="dxa"/>
            <w:gridSpan w:val="2"/>
            <w:tcBorders>
              <w:top w:val="single" w:sz="6" w:space="0" w:color="auto"/>
            </w:tcBorders>
            <w:vAlign w:val="center"/>
          </w:tcPr>
          <w:p w14:paraId="62BB6808" w14:textId="77777777" w:rsidR="009813A8" w:rsidRDefault="009813A8" w:rsidP="0076433F">
            <w:pPr>
              <w:jc w:val="both"/>
            </w:pPr>
          </w:p>
        </w:tc>
      </w:tr>
      <w:tr w:rsidR="009813A8" w14:paraId="28C9CF00"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611CC4E3" w14:textId="77777777" w:rsidR="009813A8" w:rsidRDefault="009813A8" w:rsidP="0076433F">
            <w:pPr>
              <w:jc w:val="both"/>
            </w:pPr>
          </w:p>
        </w:tc>
        <w:tc>
          <w:tcPr>
            <w:tcW w:w="1985" w:type="dxa"/>
            <w:vAlign w:val="center"/>
          </w:tcPr>
          <w:p w14:paraId="27BA10CF" w14:textId="77777777" w:rsidR="009813A8" w:rsidRDefault="009813A8" w:rsidP="0076433F">
            <w:pPr>
              <w:jc w:val="both"/>
            </w:pPr>
          </w:p>
        </w:tc>
        <w:tc>
          <w:tcPr>
            <w:tcW w:w="1985" w:type="dxa"/>
            <w:vAlign w:val="center"/>
          </w:tcPr>
          <w:p w14:paraId="28238E99" w14:textId="77777777" w:rsidR="009813A8" w:rsidRDefault="009813A8" w:rsidP="0076433F">
            <w:pPr>
              <w:jc w:val="both"/>
            </w:pPr>
          </w:p>
        </w:tc>
        <w:tc>
          <w:tcPr>
            <w:tcW w:w="1938" w:type="dxa"/>
            <w:vAlign w:val="center"/>
          </w:tcPr>
          <w:p w14:paraId="77223C4D" w14:textId="77777777" w:rsidR="009813A8" w:rsidRDefault="009813A8" w:rsidP="0076433F">
            <w:pPr>
              <w:jc w:val="both"/>
            </w:pPr>
          </w:p>
        </w:tc>
        <w:tc>
          <w:tcPr>
            <w:tcW w:w="3336" w:type="dxa"/>
            <w:gridSpan w:val="2"/>
            <w:vAlign w:val="center"/>
          </w:tcPr>
          <w:p w14:paraId="77704311" w14:textId="77777777" w:rsidR="009813A8" w:rsidRDefault="009813A8" w:rsidP="0076433F">
            <w:pPr>
              <w:jc w:val="both"/>
            </w:pPr>
          </w:p>
        </w:tc>
      </w:tr>
      <w:tr w:rsidR="009813A8" w14:paraId="7397C86E"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48C80EA5" w14:textId="77777777" w:rsidR="009813A8" w:rsidRDefault="009813A8" w:rsidP="0076433F">
            <w:pPr>
              <w:jc w:val="both"/>
            </w:pPr>
          </w:p>
        </w:tc>
        <w:tc>
          <w:tcPr>
            <w:tcW w:w="1985" w:type="dxa"/>
            <w:vAlign w:val="center"/>
          </w:tcPr>
          <w:p w14:paraId="3DE6A73C" w14:textId="77777777" w:rsidR="009813A8" w:rsidRDefault="009813A8" w:rsidP="0076433F">
            <w:pPr>
              <w:pStyle w:val="BankNormal"/>
              <w:spacing w:after="0"/>
              <w:jc w:val="both"/>
            </w:pPr>
          </w:p>
        </w:tc>
        <w:tc>
          <w:tcPr>
            <w:tcW w:w="1985" w:type="dxa"/>
            <w:vAlign w:val="center"/>
          </w:tcPr>
          <w:p w14:paraId="54AA73B9" w14:textId="77777777" w:rsidR="009813A8" w:rsidRDefault="009813A8" w:rsidP="0076433F">
            <w:pPr>
              <w:jc w:val="both"/>
            </w:pPr>
          </w:p>
        </w:tc>
        <w:tc>
          <w:tcPr>
            <w:tcW w:w="1938" w:type="dxa"/>
            <w:vAlign w:val="center"/>
          </w:tcPr>
          <w:p w14:paraId="2A2672A0" w14:textId="77777777" w:rsidR="009813A8" w:rsidRDefault="009813A8" w:rsidP="0076433F">
            <w:pPr>
              <w:jc w:val="both"/>
            </w:pPr>
          </w:p>
        </w:tc>
        <w:tc>
          <w:tcPr>
            <w:tcW w:w="3336" w:type="dxa"/>
            <w:gridSpan w:val="2"/>
            <w:vAlign w:val="center"/>
          </w:tcPr>
          <w:p w14:paraId="2008259D" w14:textId="77777777" w:rsidR="009813A8" w:rsidRDefault="009813A8" w:rsidP="0076433F">
            <w:pPr>
              <w:jc w:val="both"/>
            </w:pPr>
          </w:p>
        </w:tc>
      </w:tr>
      <w:tr w:rsidR="009813A8" w14:paraId="0D716879"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5D729786" w14:textId="77777777" w:rsidR="009813A8" w:rsidRDefault="009813A8" w:rsidP="0076433F">
            <w:pPr>
              <w:jc w:val="both"/>
            </w:pPr>
          </w:p>
        </w:tc>
        <w:tc>
          <w:tcPr>
            <w:tcW w:w="1985" w:type="dxa"/>
            <w:vAlign w:val="center"/>
          </w:tcPr>
          <w:p w14:paraId="102BDB6E" w14:textId="77777777" w:rsidR="009813A8" w:rsidRDefault="009813A8" w:rsidP="0076433F">
            <w:pPr>
              <w:jc w:val="both"/>
            </w:pPr>
          </w:p>
        </w:tc>
        <w:tc>
          <w:tcPr>
            <w:tcW w:w="1985" w:type="dxa"/>
            <w:vAlign w:val="center"/>
          </w:tcPr>
          <w:p w14:paraId="7D8DC613" w14:textId="77777777" w:rsidR="009813A8" w:rsidRDefault="009813A8" w:rsidP="0076433F">
            <w:pPr>
              <w:jc w:val="both"/>
            </w:pPr>
          </w:p>
        </w:tc>
        <w:tc>
          <w:tcPr>
            <w:tcW w:w="1938" w:type="dxa"/>
            <w:vAlign w:val="center"/>
          </w:tcPr>
          <w:p w14:paraId="42F4D32B" w14:textId="77777777" w:rsidR="009813A8" w:rsidRDefault="009813A8" w:rsidP="0076433F">
            <w:pPr>
              <w:jc w:val="both"/>
            </w:pPr>
          </w:p>
        </w:tc>
        <w:tc>
          <w:tcPr>
            <w:tcW w:w="3336" w:type="dxa"/>
            <w:gridSpan w:val="2"/>
            <w:vAlign w:val="center"/>
          </w:tcPr>
          <w:p w14:paraId="4555F3A9" w14:textId="77777777" w:rsidR="009813A8" w:rsidRDefault="009813A8" w:rsidP="0076433F">
            <w:pPr>
              <w:jc w:val="both"/>
            </w:pPr>
          </w:p>
        </w:tc>
      </w:tr>
      <w:tr w:rsidR="009813A8" w14:paraId="28830D59"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6A4E2B26" w14:textId="77777777" w:rsidR="009813A8" w:rsidRDefault="009813A8" w:rsidP="0076433F">
            <w:pPr>
              <w:jc w:val="both"/>
            </w:pPr>
          </w:p>
        </w:tc>
        <w:tc>
          <w:tcPr>
            <w:tcW w:w="1985" w:type="dxa"/>
            <w:vAlign w:val="center"/>
          </w:tcPr>
          <w:p w14:paraId="53DA30F0" w14:textId="77777777" w:rsidR="009813A8" w:rsidRDefault="009813A8" w:rsidP="0076433F">
            <w:pPr>
              <w:jc w:val="both"/>
            </w:pPr>
          </w:p>
        </w:tc>
        <w:tc>
          <w:tcPr>
            <w:tcW w:w="1985" w:type="dxa"/>
            <w:vAlign w:val="center"/>
          </w:tcPr>
          <w:p w14:paraId="749442BF" w14:textId="77777777" w:rsidR="009813A8" w:rsidRDefault="009813A8" w:rsidP="0076433F">
            <w:pPr>
              <w:jc w:val="both"/>
            </w:pPr>
          </w:p>
        </w:tc>
        <w:tc>
          <w:tcPr>
            <w:tcW w:w="1938" w:type="dxa"/>
            <w:vAlign w:val="center"/>
          </w:tcPr>
          <w:p w14:paraId="76D1983D" w14:textId="77777777" w:rsidR="009813A8" w:rsidRDefault="009813A8" w:rsidP="0076433F">
            <w:pPr>
              <w:jc w:val="both"/>
            </w:pPr>
          </w:p>
        </w:tc>
        <w:tc>
          <w:tcPr>
            <w:tcW w:w="3336" w:type="dxa"/>
            <w:gridSpan w:val="2"/>
            <w:vAlign w:val="center"/>
          </w:tcPr>
          <w:p w14:paraId="61CA49EE" w14:textId="77777777" w:rsidR="009813A8" w:rsidRDefault="009813A8" w:rsidP="0076433F">
            <w:pPr>
              <w:jc w:val="both"/>
            </w:pPr>
          </w:p>
        </w:tc>
      </w:tr>
      <w:tr w:rsidR="009813A8" w14:paraId="5BA39776"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16E2096E" w14:textId="77777777" w:rsidR="009813A8" w:rsidRDefault="009813A8" w:rsidP="0076433F">
            <w:pPr>
              <w:jc w:val="both"/>
            </w:pPr>
          </w:p>
        </w:tc>
        <w:tc>
          <w:tcPr>
            <w:tcW w:w="1985" w:type="dxa"/>
            <w:vAlign w:val="center"/>
          </w:tcPr>
          <w:p w14:paraId="78907D0D" w14:textId="77777777" w:rsidR="009813A8" w:rsidRDefault="009813A8" w:rsidP="0076433F">
            <w:pPr>
              <w:jc w:val="both"/>
            </w:pPr>
          </w:p>
        </w:tc>
        <w:tc>
          <w:tcPr>
            <w:tcW w:w="1985" w:type="dxa"/>
            <w:vAlign w:val="center"/>
          </w:tcPr>
          <w:p w14:paraId="5A1A4F7C" w14:textId="77777777" w:rsidR="009813A8" w:rsidRDefault="009813A8" w:rsidP="0076433F">
            <w:pPr>
              <w:jc w:val="both"/>
            </w:pPr>
          </w:p>
        </w:tc>
        <w:tc>
          <w:tcPr>
            <w:tcW w:w="1938" w:type="dxa"/>
            <w:vAlign w:val="center"/>
          </w:tcPr>
          <w:p w14:paraId="3E683A50" w14:textId="77777777" w:rsidR="009813A8" w:rsidRDefault="009813A8" w:rsidP="0076433F">
            <w:pPr>
              <w:jc w:val="both"/>
            </w:pPr>
          </w:p>
        </w:tc>
        <w:tc>
          <w:tcPr>
            <w:tcW w:w="3336" w:type="dxa"/>
            <w:gridSpan w:val="2"/>
            <w:vAlign w:val="center"/>
          </w:tcPr>
          <w:p w14:paraId="3F91E8FA" w14:textId="77777777" w:rsidR="009813A8" w:rsidRDefault="009813A8" w:rsidP="0076433F">
            <w:pPr>
              <w:jc w:val="both"/>
            </w:pPr>
          </w:p>
        </w:tc>
      </w:tr>
      <w:tr w:rsidR="009813A8" w14:paraId="7D437589"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5FAC9050" w14:textId="77777777" w:rsidR="009813A8" w:rsidRDefault="009813A8" w:rsidP="0076433F">
            <w:pPr>
              <w:jc w:val="both"/>
            </w:pPr>
          </w:p>
        </w:tc>
        <w:tc>
          <w:tcPr>
            <w:tcW w:w="1985" w:type="dxa"/>
            <w:vAlign w:val="center"/>
          </w:tcPr>
          <w:p w14:paraId="7A293BA7" w14:textId="77777777" w:rsidR="009813A8" w:rsidRDefault="009813A8" w:rsidP="0076433F">
            <w:pPr>
              <w:jc w:val="both"/>
            </w:pPr>
          </w:p>
        </w:tc>
        <w:tc>
          <w:tcPr>
            <w:tcW w:w="1985" w:type="dxa"/>
            <w:vAlign w:val="center"/>
          </w:tcPr>
          <w:p w14:paraId="1AE279C5" w14:textId="77777777" w:rsidR="009813A8" w:rsidRDefault="009813A8" w:rsidP="0076433F">
            <w:pPr>
              <w:jc w:val="both"/>
            </w:pPr>
          </w:p>
        </w:tc>
        <w:tc>
          <w:tcPr>
            <w:tcW w:w="1938" w:type="dxa"/>
            <w:vAlign w:val="center"/>
          </w:tcPr>
          <w:p w14:paraId="7D663708" w14:textId="77777777" w:rsidR="009813A8" w:rsidRDefault="009813A8" w:rsidP="0076433F">
            <w:pPr>
              <w:jc w:val="both"/>
            </w:pPr>
          </w:p>
        </w:tc>
        <w:tc>
          <w:tcPr>
            <w:tcW w:w="3336" w:type="dxa"/>
            <w:gridSpan w:val="2"/>
            <w:vAlign w:val="center"/>
          </w:tcPr>
          <w:p w14:paraId="555A1E26" w14:textId="77777777" w:rsidR="009813A8" w:rsidRDefault="009813A8" w:rsidP="0076433F">
            <w:pPr>
              <w:jc w:val="both"/>
            </w:pPr>
          </w:p>
        </w:tc>
      </w:tr>
      <w:tr w:rsidR="009813A8" w14:paraId="000610C2"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64181AE3" w14:textId="77777777" w:rsidR="009813A8" w:rsidRDefault="009813A8" w:rsidP="0076433F">
            <w:pPr>
              <w:jc w:val="both"/>
            </w:pPr>
          </w:p>
        </w:tc>
        <w:tc>
          <w:tcPr>
            <w:tcW w:w="1985" w:type="dxa"/>
            <w:vAlign w:val="center"/>
          </w:tcPr>
          <w:p w14:paraId="0BCC661D" w14:textId="77777777" w:rsidR="009813A8" w:rsidRDefault="009813A8" w:rsidP="0076433F">
            <w:pPr>
              <w:jc w:val="both"/>
            </w:pPr>
          </w:p>
        </w:tc>
        <w:tc>
          <w:tcPr>
            <w:tcW w:w="1985" w:type="dxa"/>
            <w:vAlign w:val="center"/>
          </w:tcPr>
          <w:p w14:paraId="3B760C60" w14:textId="77777777" w:rsidR="009813A8" w:rsidRDefault="009813A8" w:rsidP="0076433F">
            <w:pPr>
              <w:jc w:val="both"/>
            </w:pPr>
          </w:p>
        </w:tc>
        <w:tc>
          <w:tcPr>
            <w:tcW w:w="1938" w:type="dxa"/>
            <w:vAlign w:val="center"/>
          </w:tcPr>
          <w:p w14:paraId="3AC58E4D" w14:textId="77777777" w:rsidR="009813A8" w:rsidRDefault="009813A8" w:rsidP="0076433F">
            <w:pPr>
              <w:pStyle w:val="Header"/>
              <w:tabs>
                <w:tab w:val="clear" w:pos="4320"/>
                <w:tab w:val="clear" w:pos="8640"/>
              </w:tabs>
              <w:jc w:val="both"/>
              <w:rPr>
                <w:lang w:eastAsia="it-IT"/>
              </w:rPr>
            </w:pPr>
          </w:p>
        </w:tc>
        <w:tc>
          <w:tcPr>
            <w:tcW w:w="3336" w:type="dxa"/>
            <w:gridSpan w:val="2"/>
            <w:vAlign w:val="center"/>
          </w:tcPr>
          <w:p w14:paraId="47F0E821" w14:textId="77777777" w:rsidR="009813A8" w:rsidRDefault="009813A8" w:rsidP="0076433F">
            <w:pPr>
              <w:jc w:val="both"/>
            </w:pPr>
          </w:p>
        </w:tc>
      </w:tr>
      <w:tr w:rsidR="009813A8" w14:paraId="6A39C6E5" w14:textId="77777777" w:rsidTr="0076433F">
        <w:tblPrEx>
          <w:tblBorders>
            <w:top w:val="single" w:sz="6" w:space="0" w:color="auto"/>
            <w:bottom w:val="double" w:sz="6" w:space="0" w:color="auto"/>
            <w:insideH w:val="single" w:sz="6" w:space="0" w:color="auto"/>
            <w:insideV w:val="single" w:sz="6" w:space="0" w:color="auto"/>
          </w:tblBorders>
        </w:tblPrEx>
        <w:trPr>
          <w:trHeight w:val="567"/>
          <w:jc w:val="center"/>
        </w:trPr>
        <w:tc>
          <w:tcPr>
            <w:tcW w:w="2552" w:type="dxa"/>
            <w:vAlign w:val="center"/>
          </w:tcPr>
          <w:p w14:paraId="1D22ACD0" w14:textId="77777777" w:rsidR="009813A8" w:rsidRDefault="009813A8" w:rsidP="0076433F">
            <w:pPr>
              <w:jc w:val="both"/>
            </w:pPr>
          </w:p>
        </w:tc>
        <w:tc>
          <w:tcPr>
            <w:tcW w:w="1985" w:type="dxa"/>
            <w:vAlign w:val="center"/>
          </w:tcPr>
          <w:p w14:paraId="564C7415" w14:textId="77777777" w:rsidR="009813A8" w:rsidRDefault="009813A8" w:rsidP="0076433F">
            <w:pPr>
              <w:jc w:val="both"/>
            </w:pPr>
          </w:p>
        </w:tc>
        <w:tc>
          <w:tcPr>
            <w:tcW w:w="1985" w:type="dxa"/>
            <w:vAlign w:val="center"/>
          </w:tcPr>
          <w:p w14:paraId="4E0E2D0F" w14:textId="77777777" w:rsidR="009813A8" w:rsidRDefault="009813A8" w:rsidP="0076433F">
            <w:pPr>
              <w:jc w:val="both"/>
            </w:pPr>
          </w:p>
        </w:tc>
        <w:tc>
          <w:tcPr>
            <w:tcW w:w="1938" w:type="dxa"/>
            <w:vAlign w:val="center"/>
          </w:tcPr>
          <w:p w14:paraId="10E373B7" w14:textId="77777777" w:rsidR="009813A8" w:rsidRDefault="009813A8" w:rsidP="0076433F">
            <w:pPr>
              <w:jc w:val="both"/>
            </w:pPr>
          </w:p>
        </w:tc>
        <w:tc>
          <w:tcPr>
            <w:tcW w:w="3336" w:type="dxa"/>
            <w:gridSpan w:val="2"/>
            <w:vAlign w:val="center"/>
          </w:tcPr>
          <w:p w14:paraId="00DAF01A" w14:textId="77777777" w:rsidR="009813A8" w:rsidRDefault="009813A8" w:rsidP="0076433F">
            <w:pPr>
              <w:jc w:val="both"/>
            </w:pPr>
          </w:p>
        </w:tc>
      </w:tr>
    </w:tbl>
    <w:p w14:paraId="45903AE6" w14:textId="77777777" w:rsidR="009813A8" w:rsidRDefault="009813A8" w:rsidP="009813A8"/>
    <w:p w14:paraId="49306A96" w14:textId="77777777" w:rsidR="009813A8" w:rsidRDefault="009813A8" w:rsidP="009813A8"/>
    <w:p w14:paraId="76A32809" w14:textId="77777777" w:rsidR="009813A8" w:rsidRDefault="009813A8" w:rsidP="009813A8">
      <w:pPr>
        <w:jc w:val="center"/>
        <w:rPr>
          <w:b/>
          <w:sz w:val="28"/>
        </w:rPr>
      </w:pPr>
    </w:p>
    <w:p w14:paraId="6C43DA94" w14:textId="77777777" w:rsidR="009813A8" w:rsidRDefault="009813A8" w:rsidP="009813A8">
      <w:pPr>
        <w:jc w:val="center"/>
        <w:rPr>
          <w:b/>
          <w:sz w:val="28"/>
        </w:rPr>
        <w:sectPr w:rsidR="009813A8">
          <w:headerReference w:type="first" r:id="rId18"/>
          <w:pgSz w:w="15840" w:h="12240" w:orient="landscape" w:code="1"/>
          <w:pgMar w:top="1440" w:right="1440" w:bottom="1440" w:left="1440" w:header="720" w:footer="720" w:gutter="0"/>
          <w:cols w:space="720"/>
          <w:titlePg/>
        </w:sectPr>
      </w:pPr>
    </w:p>
    <w:p w14:paraId="02255389" w14:textId="77777777" w:rsidR="009813A8" w:rsidRPr="00620A32" w:rsidRDefault="009813A8" w:rsidP="009813A8">
      <w:pPr>
        <w:jc w:val="center"/>
        <w:rPr>
          <w:b/>
          <w:sz w:val="26"/>
          <w:szCs w:val="26"/>
        </w:rPr>
      </w:pPr>
      <w:r w:rsidRPr="00620A32">
        <w:rPr>
          <w:b/>
          <w:sz w:val="26"/>
          <w:szCs w:val="26"/>
        </w:rPr>
        <w:lastRenderedPageBreak/>
        <w:t xml:space="preserve">Formulaire TECH-6. </w:t>
      </w:r>
      <w:r w:rsidRPr="00620A32">
        <w:rPr>
          <w:rFonts w:ascii="Times New Roman Bold" w:hAnsi="Times New Roman Bold"/>
          <w:b/>
          <w:smallCaps/>
          <w:sz w:val="26"/>
          <w:szCs w:val="26"/>
        </w:rPr>
        <w:t>Modèle de Curriculum vitae (cv) du personnel proposé</w:t>
      </w:r>
    </w:p>
    <w:p w14:paraId="6D02544E" w14:textId="77777777" w:rsidR="009813A8" w:rsidRDefault="009813A8" w:rsidP="009813A8"/>
    <w:p w14:paraId="0D69349E" w14:textId="77777777" w:rsidR="009813A8" w:rsidRDefault="009813A8" w:rsidP="009813A8">
      <w:pPr>
        <w:pStyle w:val="BankNormal"/>
        <w:spacing w:after="0"/>
      </w:pPr>
    </w:p>
    <w:p w14:paraId="18145AC2" w14:textId="77777777" w:rsidR="009813A8" w:rsidRPr="00CF625E" w:rsidRDefault="009813A8" w:rsidP="006E643C">
      <w:pPr>
        <w:pStyle w:val="ListParagraph"/>
        <w:numPr>
          <w:ilvl w:val="0"/>
          <w:numId w:val="6"/>
        </w:numPr>
        <w:tabs>
          <w:tab w:val="right" w:pos="9000"/>
        </w:tabs>
        <w:ind w:left="284" w:hanging="284"/>
        <w:rPr>
          <w:rFonts w:ascii="Times New Roman" w:hAnsi="Times New Roman"/>
          <w:i/>
          <w:sz w:val="22"/>
          <w:szCs w:val="22"/>
        </w:rPr>
      </w:pPr>
      <w:r w:rsidRPr="003422DB">
        <w:rPr>
          <w:rFonts w:ascii="Times New Roman" w:hAnsi="Times New Roman"/>
          <w:sz w:val="22"/>
          <w:szCs w:val="22"/>
        </w:rPr>
        <w:t xml:space="preserve"> </w:t>
      </w:r>
      <w:r w:rsidRPr="00CF625E">
        <w:rPr>
          <w:rFonts w:ascii="Times New Roman" w:hAnsi="Times New Roman"/>
          <w:b/>
          <w:sz w:val="22"/>
          <w:szCs w:val="22"/>
        </w:rPr>
        <w:t>Poste</w:t>
      </w:r>
      <w:r w:rsidRPr="00CF625E">
        <w:rPr>
          <w:rFonts w:ascii="Times New Roman" w:hAnsi="Times New Roman"/>
          <w:sz w:val="22"/>
          <w:szCs w:val="22"/>
        </w:rPr>
        <w:t xml:space="preserve"> [</w:t>
      </w:r>
      <w:r w:rsidRPr="00CF625E">
        <w:rPr>
          <w:rFonts w:ascii="Times New Roman" w:hAnsi="Times New Roman"/>
          <w:i/>
          <w:sz w:val="22"/>
          <w:szCs w:val="22"/>
        </w:rPr>
        <w:t>un seul candidat par poste</w:t>
      </w:r>
      <w:r w:rsidRPr="00CF625E">
        <w:rPr>
          <w:rFonts w:ascii="Times New Roman" w:hAnsi="Times New Roman"/>
          <w:sz w:val="22"/>
          <w:szCs w:val="22"/>
        </w:rPr>
        <w:t>]</w:t>
      </w:r>
      <w:r w:rsidR="00C65C2B" w:rsidRPr="00CF625E">
        <w:rPr>
          <w:rFonts w:ascii="Times New Roman" w:hAnsi="Times New Roman"/>
          <w:sz w:val="22"/>
          <w:szCs w:val="22"/>
        </w:rPr>
        <w:t xml:space="preserve"> </w:t>
      </w:r>
      <w:r w:rsidRPr="00CF625E">
        <w:rPr>
          <w:rFonts w:ascii="Times New Roman" w:hAnsi="Times New Roman"/>
          <w:i/>
          <w:sz w:val="22"/>
          <w:szCs w:val="22"/>
          <w:u w:val="single"/>
        </w:rPr>
        <w:tab/>
      </w:r>
    </w:p>
    <w:p w14:paraId="5FEA7148" w14:textId="77777777" w:rsidR="009813A8" w:rsidRPr="00CF625E" w:rsidRDefault="009813A8" w:rsidP="009813A8">
      <w:pPr>
        <w:tabs>
          <w:tab w:val="right" w:pos="9000"/>
        </w:tabs>
        <w:rPr>
          <w:i/>
          <w:sz w:val="22"/>
          <w:szCs w:val="22"/>
        </w:rPr>
      </w:pPr>
    </w:p>
    <w:p w14:paraId="4008C8D3" w14:textId="77777777" w:rsidR="009813A8" w:rsidRPr="00CF625E" w:rsidRDefault="009813A8" w:rsidP="006E643C">
      <w:pPr>
        <w:pStyle w:val="ListParagraph"/>
        <w:numPr>
          <w:ilvl w:val="0"/>
          <w:numId w:val="6"/>
        </w:numPr>
        <w:tabs>
          <w:tab w:val="right" w:pos="9000"/>
        </w:tabs>
        <w:ind w:left="284" w:hanging="284"/>
        <w:rPr>
          <w:rFonts w:ascii="Times New Roman" w:hAnsi="Times New Roman"/>
          <w:sz w:val="22"/>
          <w:szCs w:val="22"/>
        </w:rPr>
      </w:pPr>
      <w:r w:rsidRPr="00CF625E">
        <w:rPr>
          <w:rFonts w:ascii="Times New Roman" w:hAnsi="Times New Roman"/>
          <w:b/>
          <w:sz w:val="22"/>
          <w:szCs w:val="22"/>
        </w:rPr>
        <w:t>Nom du Candidat</w:t>
      </w:r>
      <w:r w:rsidRPr="00CF625E">
        <w:rPr>
          <w:rFonts w:ascii="Times New Roman" w:hAnsi="Times New Roman"/>
          <w:sz w:val="22"/>
          <w:szCs w:val="22"/>
        </w:rPr>
        <w:t> [</w:t>
      </w:r>
      <w:r w:rsidRPr="00CF625E">
        <w:rPr>
          <w:rFonts w:ascii="Times New Roman" w:hAnsi="Times New Roman"/>
          <w:i/>
          <w:sz w:val="22"/>
          <w:szCs w:val="22"/>
        </w:rPr>
        <w:t>indiquer le nom de la société proposant le personnel</w:t>
      </w:r>
      <w:r w:rsidRPr="00CF625E">
        <w:rPr>
          <w:rFonts w:ascii="Times New Roman" w:hAnsi="Times New Roman"/>
          <w:sz w:val="22"/>
          <w:szCs w:val="22"/>
        </w:rPr>
        <w:t>]</w:t>
      </w:r>
      <w:r w:rsidR="00C65C2B" w:rsidRPr="00CF625E">
        <w:rPr>
          <w:rFonts w:ascii="Times New Roman" w:hAnsi="Times New Roman"/>
          <w:sz w:val="22"/>
          <w:szCs w:val="22"/>
        </w:rPr>
        <w:t xml:space="preserve"> </w:t>
      </w:r>
      <w:r w:rsidRPr="00CF625E">
        <w:rPr>
          <w:rFonts w:ascii="Times New Roman" w:hAnsi="Times New Roman"/>
          <w:sz w:val="22"/>
          <w:szCs w:val="22"/>
          <w:u w:val="single"/>
        </w:rPr>
        <w:tab/>
      </w:r>
    </w:p>
    <w:p w14:paraId="2C0D0F2F" w14:textId="77777777" w:rsidR="009813A8" w:rsidRPr="00CF625E" w:rsidRDefault="009813A8" w:rsidP="009813A8">
      <w:pPr>
        <w:tabs>
          <w:tab w:val="right" w:pos="9000"/>
        </w:tabs>
        <w:rPr>
          <w:sz w:val="22"/>
          <w:szCs w:val="22"/>
        </w:rPr>
      </w:pPr>
    </w:p>
    <w:p w14:paraId="0C0C5153" w14:textId="77777777" w:rsidR="009813A8" w:rsidRPr="00CF625E" w:rsidRDefault="009813A8" w:rsidP="000C0ABF">
      <w:pPr>
        <w:pStyle w:val="ListParagraph"/>
        <w:numPr>
          <w:ilvl w:val="0"/>
          <w:numId w:val="6"/>
        </w:numPr>
        <w:tabs>
          <w:tab w:val="right" w:pos="9000"/>
        </w:tabs>
        <w:ind w:left="284" w:hanging="284"/>
        <w:rPr>
          <w:rFonts w:ascii="Times New Roman" w:hAnsi="Times New Roman"/>
          <w:sz w:val="22"/>
          <w:szCs w:val="22"/>
        </w:rPr>
      </w:pPr>
      <w:r w:rsidRPr="00CF625E">
        <w:rPr>
          <w:rFonts w:ascii="Times New Roman" w:hAnsi="Times New Roman"/>
          <w:b/>
          <w:sz w:val="22"/>
          <w:szCs w:val="22"/>
        </w:rPr>
        <w:t>Nom de l’employé</w:t>
      </w:r>
      <w:r w:rsidRPr="00CF625E">
        <w:rPr>
          <w:rFonts w:ascii="Times New Roman" w:hAnsi="Times New Roman"/>
          <w:sz w:val="22"/>
          <w:szCs w:val="22"/>
        </w:rPr>
        <w:t xml:space="preserve"> [</w:t>
      </w:r>
      <w:r w:rsidRPr="00CF625E">
        <w:rPr>
          <w:rFonts w:ascii="Times New Roman" w:hAnsi="Times New Roman"/>
          <w:i/>
          <w:sz w:val="22"/>
          <w:szCs w:val="22"/>
        </w:rPr>
        <w:t>nom complet</w:t>
      </w:r>
      <w:r w:rsidRPr="00CF625E">
        <w:rPr>
          <w:rFonts w:ascii="Times New Roman" w:hAnsi="Times New Roman"/>
          <w:sz w:val="22"/>
          <w:szCs w:val="22"/>
        </w:rPr>
        <w:t>]</w:t>
      </w:r>
      <w:r w:rsidR="00C65C2B" w:rsidRPr="00CF625E">
        <w:rPr>
          <w:rFonts w:ascii="Times New Roman" w:hAnsi="Times New Roman"/>
          <w:sz w:val="22"/>
          <w:szCs w:val="22"/>
        </w:rPr>
        <w:t xml:space="preserve"> </w:t>
      </w:r>
      <w:r w:rsidRPr="00CF625E">
        <w:rPr>
          <w:rFonts w:ascii="Times New Roman" w:hAnsi="Times New Roman"/>
          <w:sz w:val="22"/>
          <w:szCs w:val="22"/>
          <w:u w:val="single"/>
        </w:rPr>
        <w:tab/>
      </w:r>
    </w:p>
    <w:p w14:paraId="4F98890F" w14:textId="77777777" w:rsidR="009813A8" w:rsidRPr="00CF625E" w:rsidRDefault="009813A8" w:rsidP="009813A8">
      <w:pPr>
        <w:tabs>
          <w:tab w:val="right" w:pos="9000"/>
        </w:tabs>
        <w:rPr>
          <w:sz w:val="22"/>
          <w:szCs w:val="22"/>
        </w:rPr>
      </w:pPr>
    </w:p>
    <w:p w14:paraId="29CEEF39" w14:textId="77777777" w:rsidR="009813A8" w:rsidRPr="00CF625E" w:rsidRDefault="009813A8" w:rsidP="009813A8">
      <w:pPr>
        <w:tabs>
          <w:tab w:val="right" w:pos="9000"/>
        </w:tabs>
        <w:rPr>
          <w:sz w:val="22"/>
          <w:szCs w:val="22"/>
        </w:rPr>
      </w:pPr>
      <w:r w:rsidRPr="00CF625E">
        <w:rPr>
          <w:i/>
          <w:sz w:val="22"/>
          <w:szCs w:val="22"/>
          <w:u w:val="single"/>
        </w:rPr>
        <w:tab/>
      </w:r>
    </w:p>
    <w:p w14:paraId="02BC3155" w14:textId="77777777" w:rsidR="009813A8" w:rsidRPr="00CF625E" w:rsidRDefault="009813A8" w:rsidP="009813A8">
      <w:pPr>
        <w:tabs>
          <w:tab w:val="right" w:pos="9000"/>
        </w:tabs>
        <w:rPr>
          <w:sz w:val="22"/>
          <w:szCs w:val="22"/>
        </w:rPr>
      </w:pPr>
    </w:p>
    <w:p w14:paraId="08BD3245" w14:textId="77777777" w:rsidR="009813A8" w:rsidRPr="00CF625E" w:rsidRDefault="009813A8" w:rsidP="006E643C">
      <w:pPr>
        <w:pStyle w:val="ListParagraph"/>
        <w:numPr>
          <w:ilvl w:val="0"/>
          <w:numId w:val="6"/>
        </w:numPr>
        <w:tabs>
          <w:tab w:val="right" w:pos="9000"/>
        </w:tabs>
        <w:ind w:left="284" w:hanging="284"/>
        <w:rPr>
          <w:rFonts w:ascii="Times New Roman" w:hAnsi="Times New Roman"/>
          <w:sz w:val="22"/>
          <w:szCs w:val="22"/>
        </w:rPr>
      </w:pPr>
      <w:r w:rsidRPr="00CF625E">
        <w:rPr>
          <w:rFonts w:ascii="Times New Roman" w:hAnsi="Times New Roman"/>
          <w:b/>
          <w:sz w:val="22"/>
          <w:szCs w:val="22"/>
        </w:rPr>
        <w:t>Date de naissance</w:t>
      </w:r>
      <w:r w:rsidRPr="00CF625E">
        <w:rPr>
          <w:rFonts w:ascii="Times New Roman" w:hAnsi="Times New Roman"/>
          <w:sz w:val="22"/>
          <w:szCs w:val="22"/>
          <w:u w:val="single"/>
        </w:rPr>
        <w:t>_________________</w:t>
      </w:r>
      <w:r w:rsidRPr="00CF625E">
        <w:rPr>
          <w:rFonts w:ascii="Times New Roman" w:hAnsi="Times New Roman"/>
          <w:b/>
          <w:sz w:val="22"/>
          <w:szCs w:val="22"/>
          <w:u w:val="single"/>
        </w:rPr>
        <w:t>__</w:t>
      </w:r>
      <w:r w:rsidRPr="00CF625E">
        <w:rPr>
          <w:rFonts w:ascii="Times New Roman" w:hAnsi="Times New Roman"/>
          <w:b/>
          <w:sz w:val="22"/>
          <w:szCs w:val="22"/>
        </w:rPr>
        <w:t xml:space="preserve"> Nationalité </w:t>
      </w:r>
      <w:r w:rsidRPr="00CF625E">
        <w:rPr>
          <w:rFonts w:ascii="Times New Roman" w:hAnsi="Times New Roman"/>
          <w:sz w:val="22"/>
          <w:szCs w:val="22"/>
          <w:u w:val="single"/>
        </w:rPr>
        <w:tab/>
      </w:r>
    </w:p>
    <w:p w14:paraId="5D3E30DF" w14:textId="77777777" w:rsidR="009813A8" w:rsidRPr="00CF625E" w:rsidRDefault="009813A8" w:rsidP="009813A8">
      <w:pPr>
        <w:tabs>
          <w:tab w:val="right" w:pos="9000"/>
        </w:tabs>
        <w:rPr>
          <w:sz w:val="22"/>
          <w:szCs w:val="22"/>
        </w:rPr>
      </w:pPr>
    </w:p>
    <w:p w14:paraId="35E5C780" w14:textId="77777777" w:rsidR="009813A8" w:rsidRPr="00CF625E" w:rsidRDefault="009813A8" w:rsidP="006E643C">
      <w:pPr>
        <w:pStyle w:val="ListParagraph"/>
        <w:numPr>
          <w:ilvl w:val="0"/>
          <w:numId w:val="6"/>
        </w:numPr>
        <w:tabs>
          <w:tab w:val="right" w:pos="9000"/>
        </w:tabs>
        <w:ind w:left="284" w:hanging="284"/>
        <w:rPr>
          <w:rFonts w:ascii="Times New Roman" w:hAnsi="Times New Roman"/>
          <w:sz w:val="22"/>
          <w:szCs w:val="22"/>
        </w:rPr>
      </w:pPr>
      <w:r w:rsidRPr="00CF625E">
        <w:rPr>
          <w:rFonts w:ascii="Times New Roman" w:hAnsi="Times New Roman"/>
          <w:b/>
          <w:sz w:val="22"/>
          <w:szCs w:val="22"/>
        </w:rPr>
        <w:t>Education</w:t>
      </w:r>
      <w:r w:rsidRPr="00CF625E">
        <w:rPr>
          <w:rFonts w:ascii="Times New Roman" w:hAnsi="Times New Roman"/>
          <w:sz w:val="22"/>
          <w:szCs w:val="22"/>
        </w:rPr>
        <w:t xml:space="preserve"> [</w:t>
      </w:r>
      <w:r w:rsidRPr="00CF625E">
        <w:rPr>
          <w:rFonts w:ascii="Times New Roman" w:hAnsi="Times New Roman"/>
          <w:i/>
          <w:sz w:val="22"/>
          <w:szCs w:val="22"/>
        </w:rPr>
        <w:t>Indiquer les études universitaires et autres études spécialisées de l’employé ainsi que les noms des institutions fréquentées, les diplômes obtenus et les dates auxquelles ils l’ont été</w:t>
      </w:r>
      <w:r w:rsidRPr="00CF625E">
        <w:rPr>
          <w:rFonts w:ascii="Times New Roman" w:hAnsi="Times New Roman"/>
          <w:sz w:val="22"/>
          <w:szCs w:val="22"/>
        </w:rPr>
        <w:t xml:space="preserve">] </w:t>
      </w:r>
      <w:r w:rsidRPr="00CF625E">
        <w:rPr>
          <w:rFonts w:ascii="Times New Roman" w:hAnsi="Times New Roman"/>
          <w:i/>
          <w:sz w:val="22"/>
          <w:szCs w:val="22"/>
          <w:u w:val="single"/>
        </w:rPr>
        <w:tab/>
      </w:r>
    </w:p>
    <w:p w14:paraId="4B2344A7" w14:textId="77777777" w:rsidR="009813A8" w:rsidRPr="003422DB" w:rsidRDefault="009813A8" w:rsidP="009813A8">
      <w:pPr>
        <w:tabs>
          <w:tab w:val="right" w:pos="9000"/>
        </w:tabs>
        <w:rPr>
          <w:sz w:val="22"/>
          <w:szCs w:val="22"/>
        </w:rPr>
      </w:pPr>
    </w:p>
    <w:p w14:paraId="230D9BA1" w14:textId="77777777" w:rsidR="009813A8" w:rsidRPr="003422DB" w:rsidRDefault="009813A8" w:rsidP="006E643C">
      <w:pPr>
        <w:pStyle w:val="ListParagraph"/>
        <w:numPr>
          <w:ilvl w:val="0"/>
          <w:numId w:val="6"/>
        </w:numPr>
        <w:tabs>
          <w:tab w:val="right" w:pos="9000"/>
        </w:tabs>
        <w:ind w:left="284" w:hanging="284"/>
        <w:rPr>
          <w:rFonts w:ascii="Times New Roman" w:hAnsi="Times New Roman"/>
          <w:b/>
          <w:sz w:val="22"/>
          <w:szCs w:val="22"/>
        </w:rPr>
      </w:pPr>
      <w:r w:rsidRPr="003422DB">
        <w:rPr>
          <w:rFonts w:ascii="Times New Roman" w:hAnsi="Times New Roman"/>
          <w:b/>
          <w:sz w:val="22"/>
          <w:szCs w:val="22"/>
        </w:rPr>
        <w:t xml:space="preserve">Affiliation à des associations/groupements professionnels </w:t>
      </w:r>
      <w:r w:rsidRPr="003422DB">
        <w:rPr>
          <w:rFonts w:ascii="Times New Roman" w:hAnsi="Times New Roman"/>
          <w:b/>
          <w:sz w:val="22"/>
          <w:szCs w:val="22"/>
          <w:u w:val="single"/>
        </w:rPr>
        <w:tab/>
      </w:r>
    </w:p>
    <w:p w14:paraId="5C18249C" w14:textId="77777777" w:rsidR="009813A8" w:rsidRPr="003422DB" w:rsidRDefault="009813A8" w:rsidP="009813A8">
      <w:pPr>
        <w:tabs>
          <w:tab w:val="right" w:pos="9000"/>
        </w:tabs>
        <w:rPr>
          <w:sz w:val="22"/>
          <w:szCs w:val="22"/>
          <w:u w:val="single"/>
        </w:rPr>
      </w:pPr>
    </w:p>
    <w:p w14:paraId="25416C8F" w14:textId="77777777" w:rsidR="009813A8" w:rsidRPr="003422DB" w:rsidRDefault="009813A8" w:rsidP="009813A8">
      <w:pPr>
        <w:tabs>
          <w:tab w:val="right" w:pos="9000"/>
        </w:tabs>
        <w:rPr>
          <w:sz w:val="22"/>
          <w:szCs w:val="22"/>
        </w:rPr>
      </w:pPr>
      <w:r w:rsidRPr="003422DB">
        <w:rPr>
          <w:sz w:val="22"/>
          <w:szCs w:val="22"/>
          <w:u w:val="single"/>
        </w:rPr>
        <w:tab/>
      </w:r>
    </w:p>
    <w:p w14:paraId="59EE7567" w14:textId="77777777" w:rsidR="009813A8" w:rsidRPr="003422DB" w:rsidRDefault="009813A8" w:rsidP="009813A8">
      <w:pPr>
        <w:tabs>
          <w:tab w:val="right" w:pos="9000"/>
        </w:tabs>
        <w:rPr>
          <w:sz w:val="22"/>
          <w:szCs w:val="22"/>
        </w:rPr>
      </w:pPr>
    </w:p>
    <w:p w14:paraId="2C1AC6E3" w14:textId="77777777" w:rsidR="009813A8" w:rsidRPr="003422DB" w:rsidRDefault="009813A8" w:rsidP="006E643C">
      <w:pPr>
        <w:pStyle w:val="ListParagraph"/>
        <w:numPr>
          <w:ilvl w:val="0"/>
          <w:numId w:val="6"/>
        </w:numPr>
        <w:tabs>
          <w:tab w:val="right" w:pos="9000"/>
        </w:tabs>
        <w:ind w:left="284" w:hanging="284"/>
        <w:rPr>
          <w:rFonts w:ascii="Times New Roman" w:hAnsi="Times New Roman"/>
          <w:sz w:val="22"/>
          <w:szCs w:val="22"/>
        </w:rPr>
      </w:pPr>
      <w:r w:rsidRPr="003422DB">
        <w:rPr>
          <w:rFonts w:ascii="Times New Roman" w:hAnsi="Times New Roman"/>
          <w:b/>
          <w:sz w:val="22"/>
          <w:szCs w:val="22"/>
        </w:rPr>
        <w:t xml:space="preserve">Autres formations </w:t>
      </w:r>
      <w:r w:rsidRPr="003422DB">
        <w:rPr>
          <w:rFonts w:ascii="Times New Roman" w:hAnsi="Times New Roman"/>
          <w:sz w:val="22"/>
          <w:szCs w:val="22"/>
        </w:rPr>
        <w:t>[</w:t>
      </w:r>
      <w:r w:rsidRPr="003422DB">
        <w:rPr>
          <w:rFonts w:ascii="Times New Roman" w:hAnsi="Times New Roman"/>
          <w:i/>
          <w:sz w:val="22"/>
          <w:szCs w:val="22"/>
        </w:rPr>
        <w:t>Indiquer toute autre formation reçue depuis 5 ci-dessus</w:t>
      </w:r>
      <w:r w:rsidRPr="003422DB">
        <w:rPr>
          <w:rFonts w:ascii="Times New Roman" w:hAnsi="Times New Roman"/>
          <w:sz w:val="22"/>
          <w:szCs w:val="22"/>
        </w:rPr>
        <w:t>]</w:t>
      </w:r>
      <w:r w:rsidR="00C65C2B">
        <w:rPr>
          <w:rFonts w:ascii="Times New Roman" w:hAnsi="Times New Roman"/>
          <w:sz w:val="22"/>
          <w:szCs w:val="22"/>
        </w:rPr>
        <w:t xml:space="preserve"> </w:t>
      </w:r>
      <w:r w:rsidRPr="003422DB">
        <w:rPr>
          <w:rFonts w:ascii="Times New Roman" w:hAnsi="Times New Roman"/>
          <w:sz w:val="22"/>
          <w:szCs w:val="22"/>
          <w:u w:val="single"/>
        </w:rPr>
        <w:tab/>
      </w:r>
    </w:p>
    <w:p w14:paraId="1A4CBD78" w14:textId="77777777" w:rsidR="009813A8" w:rsidRPr="003422DB" w:rsidRDefault="009813A8" w:rsidP="009813A8">
      <w:pPr>
        <w:tabs>
          <w:tab w:val="right" w:pos="9000"/>
        </w:tabs>
        <w:rPr>
          <w:sz w:val="22"/>
          <w:szCs w:val="22"/>
        </w:rPr>
      </w:pPr>
    </w:p>
    <w:p w14:paraId="0D0D779E" w14:textId="77777777" w:rsidR="009813A8" w:rsidRPr="003422DB" w:rsidRDefault="009813A8" w:rsidP="009813A8">
      <w:pPr>
        <w:tabs>
          <w:tab w:val="right" w:pos="9000"/>
        </w:tabs>
        <w:rPr>
          <w:sz w:val="22"/>
          <w:szCs w:val="22"/>
        </w:rPr>
      </w:pPr>
      <w:r w:rsidRPr="003422DB">
        <w:rPr>
          <w:sz w:val="22"/>
          <w:szCs w:val="22"/>
          <w:u w:val="single"/>
        </w:rPr>
        <w:tab/>
      </w:r>
    </w:p>
    <w:p w14:paraId="58B2A5C3" w14:textId="77777777" w:rsidR="009813A8" w:rsidRPr="003422DB" w:rsidRDefault="009813A8" w:rsidP="009813A8">
      <w:pPr>
        <w:tabs>
          <w:tab w:val="right" w:pos="9000"/>
        </w:tabs>
        <w:rPr>
          <w:sz w:val="22"/>
          <w:szCs w:val="22"/>
        </w:rPr>
      </w:pPr>
    </w:p>
    <w:p w14:paraId="588E20FA" w14:textId="28DC91AE" w:rsidR="009813A8" w:rsidRPr="003422DB" w:rsidRDefault="009813A8" w:rsidP="006E643C">
      <w:pPr>
        <w:pStyle w:val="ListParagraph"/>
        <w:numPr>
          <w:ilvl w:val="0"/>
          <w:numId w:val="6"/>
        </w:numPr>
        <w:tabs>
          <w:tab w:val="right" w:pos="9000"/>
        </w:tabs>
        <w:ind w:left="284" w:hanging="284"/>
        <w:rPr>
          <w:rFonts w:ascii="Times New Roman" w:hAnsi="Times New Roman"/>
          <w:sz w:val="22"/>
          <w:szCs w:val="22"/>
        </w:rPr>
      </w:pPr>
      <w:r w:rsidRPr="003422DB">
        <w:rPr>
          <w:rFonts w:ascii="Times New Roman" w:hAnsi="Times New Roman"/>
          <w:b/>
          <w:sz w:val="22"/>
          <w:szCs w:val="22"/>
        </w:rPr>
        <w:t xml:space="preserve">Pays où l’employé a travaillé </w:t>
      </w:r>
      <w:r w:rsidRPr="003422DB">
        <w:rPr>
          <w:rFonts w:ascii="Times New Roman" w:hAnsi="Times New Roman"/>
          <w:sz w:val="22"/>
          <w:szCs w:val="22"/>
        </w:rPr>
        <w:t>[</w:t>
      </w:r>
      <w:r w:rsidRPr="003422DB">
        <w:rPr>
          <w:rFonts w:ascii="Times New Roman" w:hAnsi="Times New Roman"/>
          <w:i/>
          <w:sz w:val="22"/>
          <w:szCs w:val="22"/>
        </w:rPr>
        <w:t>Donner la liste des pays ou l’employé a travaillé au cours des 10 dernières années</w:t>
      </w:r>
      <w:r w:rsidRPr="003422DB">
        <w:rPr>
          <w:rFonts w:ascii="Times New Roman" w:hAnsi="Times New Roman"/>
          <w:sz w:val="22"/>
          <w:szCs w:val="22"/>
        </w:rPr>
        <w:t>] :</w:t>
      </w:r>
    </w:p>
    <w:p w14:paraId="5F93E951" w14:textId="77777777" w:rsidR="009813A8" w:rsidRPr="003422DB" w:rsidRDefault="009813A8" w:rsidP="009813A8">
      <w:pPr>
        <w:tabs>
          <w:tab w:val="right" w:pos="9000"/>
        </w:tabs>
        <w:rPr>
          <w:sz w:val="22"/>
          <w:szCs w:val="22"/>
        </w:rPr>
      </w:pPr>
    </w:p>
    <w:p w14:paraId="486AA1BD" w14:textId="77777777" w:rsidR="009813A8" w:rsidRPr="003422DB" w:rsidRDefault="009813A8" w:rsidP="009813A8">
      <w:pPr>
        <w:tabs>
          <w:tab w:val="right" w:pos="9000"/>
        </w:tabs>
        <w:rPr>
          <w:sz w:val="22"/>
          <w:szCs w:val="22"/>
        </w:rPr>
      </w:pPr>
      <w:r w:rsidRPr="003422DB">
        <w:rPr>
          <w:sz w:val="22"/>
          <w:szCs w:val="22"/>
          <w:u w:val="single"/>
        </w:rPr>
        <w:tab/>
      </w:r>
    </w:p>
    <w:p w14:paraId="3DCBBD48" w14:textId="77777777" w:rsidR="009813A8" w:rsidRPr="003422DB" w:rsidRDefault="009813A8" w:rsidP="009813A8">
      <w:pPr>
        <w:tabs>
          <w:tab w:val="right" w:pos="9000"/>
        </w:tabs>
        <w:rPr>
          <w:sz w:val="22"/>
          <w:szCs w:val="22"/>
        </w:rPr>
      </w:pPr>
    </w:p>
    <w:p w14:paraId="4C294308" w14:textId="477A2710" w:rsidR="009813A8" w:rsidRPr="003422DB" w:rsidRDefault="009813A8" w:rsidP="006E643C">
      <w:pPr>
        <w:pStyle w:val="ListParagraph"/>
        <w:numPr>
          <w:ilvl w:val="0"/>
          <w:numId w:val="6"/>
        </w:numPr>
        <w:tabs>
          <w:tab w:val="right" w:pos="9000"/>
        </w:tabs>
        <w:ind w:left="284" w:hanging="284"/>
        <w:rPr>
          <w:rFonts w:ascii="Times New Roman" w:hAnsi="Times New Roman"/>
          <w:sz w:val="22"/>
          <w:szCs w:val="22"/>
        </w:rPr>
      </w:pPr>
      <w:r w:rsidRPr="003422DB">
        <w:rPr>
          <w:rFonts w:ascii="Times New Roman" w:hAnsi="Times New Roman"/>
          <w:b/>
          <w:sz w:val="22"/>
          <w:szCs w:val="22"/>
        </w:rPr>
        <w:t xml:space="preserve">Langues : </w:t>
      </w:r>
      <w:r w:rsidRPr="003422DB">
        <w:rPr>
          <w:rFonts w:ascii="Times New Roman" w:hAnsi="Times New Roman"/>
          <w:sz w:val="22"/>
          <w:szCs w:val="22"/>
        </w:rPr>
        <w:t>[</w:t>
      </w:r>
      <w:r w:rsidRPr="003422DB">
        <w:rPr>
          <w:rFonts w:ascii="Times New Roman" w:hAnsi="Times New Roman"/>
          <w:i/>
          <w:sz w:val="22"/>
          <w:szCs w:val="22"/>
        </w:rPr>
        <w:t>Indiquer pour chacune le degré de connaissance : bon, moyen, médiocre pour ce qui est de la</w:t>
      </w:r>
      <w:r w:rsidR="00C65C2B">
        <w:rPr>
          <w:rFonts w:ascii="Times New Roman" w:hAnsi="Times New Roman"/>
          <w:i/>
          <w:sz w:val="22"/>
          <w:szCs w:val="22"/>
        </w:rPr>
        <w:t xml:space="preserve"> </w:t>
      </w:r>
      <w:r w:rsidRPr="003422DB">
        <w:rPr>
          <w:rFonts w:ascii="Times New Roman" w:hAnsi="Times New Roman"/>
          <w:i/>
          <w:sz w:val="22"/>
          <w:szCs w:val="22"/>
        </w:rPr>
        <w:t>langue parlée, lue et écrite</w:t>
      </w:r>
      <w:r w:rsidRPr="003422DB">
        <w:rPr>
          <w:rFonts w:ascii="Times New Roman" w:hAnsi="Times New Roman"/>
          <w:sz w:val="22"/>
          <w:szCs w:val="22"/>
        </w:rPr>
        <w:t>]</w:t>
      </w:r>
    </w:p>
    <w:p w14:paraId="65FD5582" w14:textId="77777777" w:rsidR="009813A8" w:rsidRPr="003422DB" w:rsidRDefault="009813A8" w:rsidP="009813A8">
      <w:pPr>
        <w:tabs>
          <w:tab w:val="right" w:pos="9000"/>
        </w:tabs>
        <w:rPr>
          <w:sz w:val="22"/>
          <w:szCs w:val="22"/>
          <w:u w:val="single"/>
        </w:rPr>
      </w:pPr>
    </w:p>
    <w:p w14:paraId="42C640A1" w14:textId="77777777" w:rsidR="009813A8" w:rsidRPr="003422DB" w:rsidRDefault="009813A8" w:rsidP="009813A8">
      <w:pPr>
        <w:tabs>
          <w:tab w:val="right" w:pos="9000"/>
        </w:tabs>
        <w:rPr>
          <w:sz w:val="22"/>
          <w:szCs w:val="22"/>
        </w:rPr>
      </w:pPr>
      <w:r w:rsidRPr="003422DB">
        <w:rPr>
          <w:sz w:val="22"/>
          <w:szCs w:val="22"/>
          <w:u w:val="single"/>
        </w:rPr>
        <w:tab/>
      </w:r>
    </w:p>
    <w:p w14:paraId="4AAA499D" w14:textId="77777777" w:rsidR="009813A8" w:rsidRPr="003422DB" w:rsidRDefault="009813A8" w:rsidP="009813A8">
      <w:pPr>
        <w:tabs>
          <w:tab w:val="right" w:pos="8640"/>
        </w:tabs>
        <w:rPr>
          <w:sz w:val="22"/>
          <w:szCs w:val="22"/>
        </w:rPr>
      </w:pPr>
    </w:p>
    <w:p w14:paraId="01D6DFCF" w14:textId="77777777" w:rsidR="009813A8" w:rsidRPr="003422DB" w:rsidRDefault="009813A8" w:rsidP="006E643C">
      <w:pPr>
        <w:pStyle w:val="ListParagraph"/>
        <w:numPr>
          <w:ilvl w:val="0"/>
          <w:numId w:val="6"/>
        </w:numPr>
        <w:tabs>
          <w:tab w:val="right" w:pos="9000"/>
        </w:tabs>
        <w:spacing w:after="240" w:line="276" w:lineRule="auto"/>
        <w:ind w:left="284" w:hanging="284"/>
        <w:jc w:val="both"/>
        <w:rPr>
          <w:rFonts w:ascii="Times New Roman" w:hAnsi="Times New Roman"/>
          <w:sz w:val="22"/>
          <w:szCs w:val="22"/>
        </w:rPr>
      </w:pPr>
      <w:r w:rsidRPr="003422DB">
        <w:rPr>
          <w:rFonts w:ascii="Times New Roman" w:hAnsi="Times New Roman"/>
          <w:b/>
          <w:sz w:val="22"/>
          <w:szCs w:val="22"/>
        </w:rPr>
        <w:t>Expérience professionnelle :</w:t>
      </w:r>
      <w:r w:rsidR="00880C54">
        <w:rPr>
          <w:rFonts w:ascii="Times New Roman" w:hAnsi="Times New Roman"/>
          <w:b/>
          <w:sz w:val="22"/>
          <w:szCs w:val="22"/>
        </w:rPr>
        <w:t xml:space="preserve"> </w:t>
      </w:r>
      <w:r w:rsidRPr="003422DB">
        <w:rPr>
          <w:rFonts w:ascii="Times New Roman" w:hAnsi="Times New Roman"/>
          <w:sz w:val="22"/>
          <w:szCs w:val="22"/>
        </w:rPr>
        <w:t>[</w:t>
      </w:r>
      <w:r w:rsidRPr="003422DB">
        <w:rPr>
          <w:rFonts w:ascii="Times New Roman" w:hAnsi="Times New Roman"/>
          <w:i/>
          <w:sz w:val="22"/>
          <w:szCs w:val="22"/>
        </w:rPr>
        <w:t xml:space="preserve">En commençant par son poste actuel, donner la liste par ordre chronologique inverse de tous les emplois exercés par l’employé depuis la fin de ses études. </w:t>
      </w:r>
      <w:r w:rsidR="00880C54">
        <w:rPr>
          <w:rFonts w:ascii="Times New Roman" w:hAnsi="Times New Roman"/>
          <w:i/>
          <w:sz w:val="22"/>
          <w:szCs w:val="22"/>
        </w:rPr>
        <w:br/>
      </w:r>
      <w:r w:rsidRPr="003422DB">
        <w:rPr>
          <w:rFonts w:ascii="Times New Roman" w:hAnsi="Times New Roman"/>
          <w:i/>
          <w:sz w:val="22"/>
          <w:szCs w:val="22"/>
        </w:rPr>
        <w:t>Pour chaque emploi (voir le formulaire ci-dessous), donner les dates, le nom de l’employeur et le poste occupé.</w:t>
      </w:r>
      <w:r w:rsidRPr="003422DB">
        <w:rPr>
          <w:rFonts w:ascii="Times New Roman" w:hAnsi="Times New Roman"/>
          <w:sz w:val="22"/>
          <w:szCs w:val="22"/>
        </w:rPr>
        <w:t>]</w:t>
      </w:r>
    </w:p>
    <w:p w14:paraId="2B54BE86" w14:textId="77777777" w:rsidR="009813A8" w:rsidRPr="003422DB" w:rsidRDefault="009813A8" w:rsidP="009813A8">
      <w:pPr>
        <w:tabs>
          <w:tab w:val="right" w:pos="9000"/>
        </w:tabs>
        <w:rPr>
          <w:i/>
          <w:sz w:val="22"/>
          <w:szCs w:val="22"/>
        </w:rPr>
      </w:pPr>
      <w:r w:rsidRPr="003422DB">
        <w:rPr>
          <w:sz w:val="22"/>
          <w:szCs w:val="22"/>
        </w:rPr>
        <w:t>Depuis [</w:t>
      </w:r>
      <w:r w:rsidRPr="003422DB">
        <w:rPr>
          <w:i/>
          <w:sz w:val="22"/>
          <w:szCs w:val="22"/>
        </w:rPr>
        <w:t>année</w:t>
      </w:r>
      <w:r w:rsidRPr="003422DB">
        <w:rPr>
          <w:sz w:val="22"/>
          <w:szCs w:val="22"/>
        </w:rPr>
        <w:t>] _______ jusqu’à [</w:t>
      </w:r>
      <w:r w:rsidRPr="003422DB">
        <w:rPr>
          <w:i/>
          <w:sz w:val="22"/>
          <w:szCs w:val="22"/>
        </w:rPr>
        <w:t>année</w:t>
      </w:r>
      <w:r w:rsidRPr="003422DB">
        <w:rPr>
          <w:sz w:val="22"/>
          <w:szCs w:val="22"/>
        </w:rPr>
        <w:t>]___________</w:t>
      </w:r>
    </w:p>
    <w:p w14:paraId="6D1DE89B" w14:textId="77777777" w:rsidR="009813A8" w:rsidRPr="003422DB" w:rsidRDefault="009813A8" w:rsidP="007D72D4">
      <w:pPr>
        <w:tabs>
          <w:tab w:val="right" w:pos="9000"/>
        </w:tabs>
        <w:spacing w:before="240" w:after="120"/>
        <w:rPr>
          <w:sz w:val="22"/>
          <w:szCs w:val="22"/>
        </w:rPr>
      </w:pPr>
      <w:r w:rsidRPr="003422DB">
        <w:rPr>
          <w:sz w:val="22"/>
          <w:szCs w:val="22"/>
        </w:rPr>
        <w:t>Employeur</w:t>
      </w:r>
      <w:proofErr w:type="gramStart"/>
      <w:r w:rsidRPr="003422DB">
        <w:rPr>
          <w:sz w:val="22"/>
          <w:szCs w:val="22"/>
        </w:rPr>
        <w:t> :_</w:t>
      </w:r>
      <w:proofErr w:type="gramEnd"/>
      <w:r w:rsidRPr="003422DB">
        <w:rPr>
          <w:sz w:val="22"/>
          <w:szCs w:val="22"/>
        </w:rPr>
        <w:t>_________________</w:t>
      </w:r>
    </w:p>
    <w:p w14:paraId="2F716F8E" w14:textId="77777777" w:rsidR="007D72D4" w:rsidRDefault="007D72D4">
      <w:pPr>
        <w:spacing w:after="200" w:line="276" w:lineRule="auto"/>
        <w:rPr>
          <w:sz w:val="22"/>
          <w:szCs w:val="22"/>
        </w:rPr>
      </w:pPr>
      <w:r>
        <w:rPr>
          <w:sz w:val="22"/>
          <w:szCs w:val="22"/>
        </w:rPr>
        <w:br w:type="page"/>
      </w:r>
    </w:p>
    <w:p w14:paraId="2DD16E22" w14:textId="77777777" w:rsidR="009813A8" w:rsidRDefault="009813A8" w:rsidP="009E0E64">
      <w:pPr>
        <w:tabs>
          <w:tab w:val="right" w:pos="9000"/>
        </w:tabs>
        <w:spacing w:before="360"/>
        <w:rPr>
          <w:sz w:val="22"/>
          <w:szCs w:val="22"/>
        </w:rPr>
      </w:pPr>
      <w:r w:rsidRPr="003422DB">
        <w:rPr>
          <w:sz w:val="22"/>
          <w:szCs w:val="22"/>
        </w:rPr>
        <w:lastRenderedPageBreak/>
        <w:t>Poste : ___________________</w:t>
      </w:r>
    </w:p>
    <w:p w14:paraId="567AD622" w14:textId="77777777" w:rsidR="009E0E64" w:rsidRPr="003422DB" w:rsidRDefault="009E0E64" w:rsidP="009813A8">
      <w:pPr>
        <w:tabs>
          <w:tab w:val="right" w:pos="9000"/>
        </w:tabs>
        <w:rPr>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67"/>
        <w:gridCol w:w="6121"/>
      </w:tblGrid>
      <w:tr w:rsidR="009813A8" w:rsidRPr="003422DB" w14:paraId="6A3119F7" w14:textId="77777777" w:rsidTr="00880C54">
        <w:trPr>
          <w:jc w:val="center"/>
        </w:trPr>
        <w:tc>
          <w:tcPr>
            <w:tcW w:w="3167" w:type="dxa"/>
          </w:tcPr>
          <w:p w14:paraId="4175B0A4" w14:textId="77777777" w:rsidR="009813A8" w:rsidRDefault="009813A8" w:rsidP="006E643C">
            <w:pPr>
              <w:pStyle w:val="ListParagraph"/>
              <w:numPr>
                <w:ilvl w:val="0"/>
                <w:numId w:val="6"/>
              </w:numPr>
              <w:tabs>
                <w:tab w:val="right" w:pos="9000"/>
              </w:tabs>
              <w:ind w:left="284" w:hanging="284"/>
              <w:rPr>
                <w:rFonts w:ascii="Times New Roman" w:hAnsi="Times New Roman"/>
                <w:b/>
                <w:sz w:val="22"/>
                <w:szCs w:val="22"/>
              </w:rPr>
            </w:pPr>
            <w:r w:rsidRPr="009E0E64">
              <w:rPr>
                <w:rFonts w:ascii="Times New Roman" w:hAnsi="Times New Roman"/>
                <w:sz w:val="22"/>
                <w:szCs w:val="22"/>
              </w:rPr>
              <w:br w:type="page"/>
            </w:r>
            <w:r w:rsidRPr="009E0E64">
              <w:rPr>
                <w:rFonts w:ascii="Times New Roman" w:hAnsi="Times New Roman"/>
                <w:b/>
                <w:sz w:val="22"/>
                <w:szCs w:val="22"/>
              </w:rPr>
              <w:t>Détail des tâches exécutées</w:t>
            </w:r>
          </w:p>
          <w:p w14:paraId="5B0658B2" w14:textId="77777777" w:rsidR="009E0E64" w:rsidRPr="009E0E64" w:rsidRDefault="009E0E64" w:rsidP="00CD63C6">
            <w:pPr>
              <w:pStyle w:val="ListParagraph"/>
              <w:tabs>
                <w:tab w:val="right" w:pos="9000"/>
              </w:tabs>
              <w:spacing w:after="120"/>
              <w:ind w:left="284"/>
              <w:rPr>
                <w:rFonts w:ascii="Times New Roman" w:hAnsi="Times New Roman"/>
                <w:b/>
                <w:sz w:val="22"/>
                <w:szCs w:val="22"/>
              </w:rPr>
            </w:pPr>
          </w:p>
          <w:p w14:paraId="1D858BB1" w14:textId="77777777" w:rsidR="009813A8" w:rsidRPr="003422DB" w:rsidRDefault="009813A8" w:rsidP="000641A4">
            <w:pPr>
              <w:rPr>
                <w:i/>
                <w:sz w:val="22"/>
                <w:szCs w:val="22"/>
              </w:rPr>
            </w:pPr>
            <w:r w:rsidRPr="003422DB">
              <w:rPr>
                <w:i/>
                <w:sz w:val="22"/>
                <w:szCs w:val="22"/>
              </w:rPr>
              <w:t>[Indiquer toutes les tâches exécutées pour chaque mission]</w:t>
            </w:r>
          </w:p>
        </w:tc>
        <w:tc>
          <w:tcPr>
            <w:tcW w:w="6121" w:type="dxa"/>
          </w:tcPr>
          <w:p w14:paraId="274CD5C7" w14:textId="77777777" w:rsidR="009813A8" w:rsidRPr="003422DB" w:rsidRDefault="009813A8" w:rsidP="006E643C">
            <w:pPr>
              <w:pStyle w:val="ListParagraph"/>
              <w:numPr>
                <w:ilvl w:val="0"/>
                <w:numId w:val="6"/>
              </w:numPr>
              <w:tabs>
                <w:tab w:val="right" w:pos="9000"/>
              </w:tabs>
              <w:spacing w:after="120"/>
              <w:ind w:left="284" w:hanging="284"/>
              <w:rPr>
                <w:rFonts w:ascii="Times New Roman" w:hAnsi="Times New Roman"/>
                <w:b/>
                <w:sz w:val="22"/>
                <w:szCs w:val="22"/>
              </w:rPr>
            </w:pPr>
            <w:r w:rsidRPr="003422DB">
              <w:rPr>
                <w:rFonts w:ascii="Times New Roman" w:hAnsi="Times New Roman"/>
                <w:b/>
                <w:sz w:val="22"/>
                <w:szCs w:val="22"/>
              </w:rPr>
              <w:t>Expérience de l’employé qui illustre le mieux sa compétence</w:t>
            </w:r>
          </w:p>
          <w:p w14:paraId="49B1E9EA" w14:textId="77777777" w:rsidR="009813A8" w:rsidRPr="003422DB" w:rsidRDefault="009813A8" w:rsidP="007D72D4">
            <w:pPr>
              <w:tabs>
                <w:tab w:val="right" w:pos="9000"/>
              </w:tabs>
              <w:jc w:val="both"/>
              <w:rPr>
                <w:sz w:val="22"/>
                <w:szCs w:val="22"/>
              </w:rPr>
            </w:pPr>
            <w:r w:rsidRPr="003422DB">
              <w:rPr>
                <w:sz w:val="22"/>
                <w:szCs w:val="22"/>
              </w:rPr>
              <w:t>[</w:t>
            </w:r>
            <w:r w:rsidRPr="003422DB">
              <w:rPr>
                <w:i/>
                <w:sz w:val="22"/>
                <w:szCs w:val="22"/>
              </w:rPr>
              <w:t>Donner notamment les informations suivantes qui illustrent au mieux la compétence professionnelle de l’employé pour les tâches mentionnées au point 11</w:t>
            </w:r>
            <w:r w:rsidRPr="003422DB">
              <w:rPr>
                <w:sz w:val="22"/>
                <w:szCs w:val="22"/>
              </w:rPr>
              <w:t>]</w:t>
            </w:r>
          </w:p>
          <w:p w14:paraId="49679FCE" w14:textId="77777777" w:rsidR="009813A8" w:rsidRPr="003422DB" w:rsidRDefault="009813A8" w:rsidP="000641A4">
            <w:pPr>
              <w:tabs>
                <w:tab w:val="right" w:pos="9000"/>
              </w:tabs>
              <w:rPr>
                <w:sz w:val="22"/>
                <w:szCs w:val="22"/>
              </w:rPr>
            </w:pPr>
          </w:p>
          <w:p w14:paraId="276A8DF6" w14:textId="77777777" w:rsidR="009813A8" w:rsidRPr="003422DB" w:rsidRDefault="009813A8" w:rsidP="000641A4">
            <w:pPr>
              <w:tabs>
                <w:tab w:val="right" w:pos="9000"/>
              </w:tabs>
              <w:rPr>
                <w:sz w:val="22"/>
                <w:szCs w:val="22"/>
                <w:u w:val="single"/>
              </w:rPr>
            </w:pPr>
            <w:r w:rsidRPr="003422DB">
              <w:rPr>
                <w:sz w:val="22"/>
                <w:szCs w:val="22"/>
              </w:rPr>
              <w:t xml:space="preserve">Nom du projet ou de la mission : </w:t>
            </w:r>
            <w:r w:rsidRPr="003422DB">
              <w:rPr>
                <w:sz w:val="22"/>
                <w:szCs w:val="22"/>
                <w:u w:val="single"/>
              </w:rPr>
              <w:t>____________________</w:t>
            </w:r>
          </w:p>
          <w:p w14:paraId="3DD4CDF7" w14:textId="77777777" w:rsidR="009813A8" w:rsidRPr="003422DB" w:rsidRDefault="009813A8" w:rsidP="000641A4">
            <w:pPr>
              <w:tabs>
                <w:tab w:val="right" w:pos="9000"/>
              </w:tabs>
              <w:rPr>
                <w:sz w:val="22"/>
                <w:szCs w:val="22"/>
              </w:rPr>
            </w:pPr>
          </w:p>
          <w:p w14:paraId="27EE4E08" w14:textId="77777777" w:rsidR="009813A8" w:rsidRPr="003422DB" w:rsidRDefault="009813A8" w:rsidP="000641A4">
            <w:pPr>
              <w:tabs>
                <w:tab w:val="right" w:pos="9000"/>
              </w:tabs>
              <w:rPr>
                <w:sz w:val="22"/>
                <w:szCs w:val="22"/>
                <w:u w:val="single"/>
              </w:rPr>
            </w:pPr>
            <w:r w:rsidRPr="003422DB">
              <w:rPr>
                <w:sz w:val="22"/>
                <w:szCs w:val="22"/>
              </w:rPr>
              <w:t xml:space="preserve">Année : </w:t>
            </w:r>
            <w:r w:rsidRPr="003422DB">
              <w:rPr>
                <w:sz w:val="22"/>
                <w:szCs w:val="22"/>
                <w:u w:val="single"/>
              </w:rPr>
              <w:t xml:space="preserve">______________                     _____ </w:t>
            </w:r>
          </w:p>
          <w:p w14:paraId="7C343F73" w14:textId="77777777" w:rsidR="009813A8" w:rsidRPr="003422DB" w:rsidRDefault="009813A8" w:rsidP="000641A4">
            <w:pPr>
              <w:tabs>
                <w:tab w:val="right" w:pos="9000"/>
              </w:tabs>
              <w:rPr>
                <w:sz w:val="22"/>
                <w:szCs w:val="22"/>
              </w:rPr>
            </w:pPr>
          </w:p>
          <w:p w14:paraId="7B7327F8" w14:textId="77777777" w:rsidR="009813A8" w:rsidRPr="003422DB" w:rsidRDefault="009813A8" w:rsidP="000641A4">
            <w:pPr>
              <w:pStyle w:val="BankNormal"/>
              <w:tabs>
                <w:tab w:val="right" w:pos="9000"/>
              </w:tabs>
              <w:spacing w:after="0"/>
              <w:rPr>
                <w:sz w:val="22"/>
                <w:szCs w:val="22"/>
                <w:u w:val="single"/>
              </w:rPr>
            </w:pPr>
            <w:r w:rsidRPr="003422DB">
              <w:rPr>
                <w:sz w:val="22"/>
                <w:szCs w:val="22"/>
              </w:rPr>
              <w:t>Lieu : </w:t>
            </w:r>
            <w:r w:rsidRPr="003422DB">
              <w:rPr>
                <w:sz w:val="22"/>
                <w:szCs w:val="22"/>
                <w:u w:val="single"/>
              </w:rPr>
              <w:t>__________________                     ___</w:t>
            </w:r>
          </w:p>
          <w:p w14:paraId="0BD1456A" w14:textId="77777777" w:rsidR="009813A8" w:rsidRPr="003422DB" w:rsidRDefault="009813A8" w:rsidP="000641A4">
            <w:pPr>
              <w:pStyle w:val="BankNormal"/>
              <w:tabs>
                <w:tab w:val="right" w:pos="9000"/>
              </w:tabs>
              <w:spacing w:after="0"/>
              <w:rPr>
                <w:sz w:val="22"/>
                <w:szCs w:val="22"/>
                <w:u w:val="single"/>
              </w:rPr>
            </w:pPr>
          </w:p>
          <w:p w14:paraId="7660B1C5" w14:textId="77777777" w:rsidR="009813A8" w:rsidRPr="003422DB" w:rsidRDefault="009813A8" w:rsidP="000641A4">
            <w:pPr>
              <w:tabs>
                <w:tab w:val="right" w:pos="9000"/>
              </w:tabs>
              <w:rPr>
                <w:sz w:val="22"/>
                <w:szCs w:val="22"/>
                <w:u w:val="single"/>
              </w:rPr>
            </w:pPr>
            <w:r w:rsidRPr="003422DB">
              <w:rPr>
                <w:sz w:val="22"/>
                <w:szCs w:val="22"/>
              </w:rPr>
              <w:t xml:space="preserve">Principales caractéristiques du projet : </w:t>
            </w:r>
            <w:r w:rsidRPr="003422DB">
              <w:rPr>
                <w:sz w:val="22"/>
                <w:szCs w:val="22"/>
                <w:u w:val="single"/>
              </w:rPr>
              <w:t xml:space="preserve">__________________  </w:t>
            </w:r>
          </w:p>
          <w:p w14:paraId="7690D098" w14:textId="77777777" w:rsidR="009813A8" w:rsidRPr="003422DB" w:rsidRDefault="009813A8" w:rsidP="000641A4">
            <w:pPr>
              <w:tabs>
                <w:tab w:val="right" w:pos="9000"/>
              </w:tabs>
              <w:rPr>
                <w:sz w:val="22"/>
                <w:szCs w:val="22"/>
              </w:rPr>
            </w:pPr>
          </w:p>
          <w:p w14:paraId="2C9F4524" w14:textId="77777777" w:rsidR="009813A8" w:rsidRPr="003422DB" w:rsidRDefault="009813A8" w:rsidP="000641A4">
            <w:pPr>
              <w:tabs>
                <w:tab w:val="right" w:pos="9000"/>
              </w:tabs>
              <w:rPr>
                <w:sz w:val="22"/>
                <w:szCs w:val="22"/>
                <w:u w:val="single"/>
              </w:rPr>
            </w:pPr>
            <w:r w:rsidRPr="003422DB">
              <w:rPr>
                <w:sz w:val="22"/>
                <w:szCs w:val="22"/>
              </w:rPr>
              <w:t xml:space="preserve">Poste : </w:t>
            </w:r>
            <w:r w:rsidRPr="003422DB">
              <w:rPr>
                <w:sz w:val="22"/>
                <w:szCs w:val="22"/>
                <w:u w:val="single"/>
              </w:rPr>
              <w:t xml:space="preserve">____________                     ________     </w:t>
            </w:r>
          </w:p>
          <w:p w14:paraId="752C3B89" w14:textId="77777777" w:rsidR="009813A8" w:rsidRPr="003422DB" w:rsidRDefault="009813A8" w:rsidP="000641A4">
            <w:pPr>
              <w:tabs>
                <w:tab w:val="right" w:pos="9000"/>
              </w:tabs>
              <w:rPr>
                <w:sz w:val="22"/>
                <w:szCs w:val="22"/>
              </w:rPr>
            </w:pPr>
          </w:p>
          <w:p w14:paraId="3CF4DF38" w14:textId="77777777" w:rsidR="009813A8" w:rsidRPr="003422DB" w:rsidRDefault="009813A8" w:rsidP="000641A4">
            <w:pPr>
              <w:tabs>
                <w:tab w:val="left" w:pos="5652"/>
                <w:tab w:val="right" w:pos="9000"/>
              </w:tabs>
              <w:spacing w:before="120"/>
              <w:rPr>
                <w:sz w:val="22"/>
                <w:szCs w:val="22"/>
                <w:u w:val="single"/>
                <w:lang w:val="en-GB"/>
              </w:rPr>
            </w:pPr>
            <w:r w:rsidRPr="003422DB">
              <w:rPr>
                <w:sz w:val="22"/>
                <w:szCs w:val="22"/>
              </w:rPr>
              <w:t xml:space="preserve">Activités : </w:t>
            </w:r>
            <w:r w:rsidRPr="003422DB">
              <w:rPr>
                <w:sz w:val="22"/>
                <w:szCs w:val="22"/>
                <w:u w:val="single"/>
              </w:rPr>
              <w:t>______                     ___________</w:t>
            </w:r>
          </w:p>
          <w:p w14:paraId="19244947" w14:textId="77777777" w:rsidR="009813A8" w:rsidRPr="003422DB" w:rsidRDefault="009813A8" w:rsidP="000641A4">
            <w:pPr>
              <w:tabs>
                <w:tab w:val="left" w:pos="576"/>
                <w:tab w:val="left" w:pos="4886"/>
                <w:tab w:val="left" w:pos="5652"/>
                <w:tab w:val="right" w:pos="9000"/>
              </w:tabs>
              <w:ind w:left="360"/>
              <w:rPr>
                <w:sz w:val="22"/>
                <w:szCs w:val="22"/>
                <w:lang w:val="en-GB"/>
              </w:rPr>
            </w:pPr>
          </w:p>
          <w:p w14:paraId="201BEBC8" w14:textId="77777777" w:rsidR="009813A8" w:rsidRPr="003422DB" w:rsidRDefault="009813A8" w:rsidP="000641A4">
            <w:pPr>
              <w:pStyle w:val="BodyText2"/>
              <w:tabs>
                <w:tab w:val="right" w:pos="8640"/>
              </w:tabs>
              <w:rPr>
                <w:rFonts w:ascii="Times New Roman" w:hAnsi="Times New Roman"/>
                <w:sz w:val="22"/>
                <w:szCs w:val="22"/>
              </w:rPr>
            </w:pPr>
          </w:p>
        </w:tc>
      </w:tr>
    </w:tbl>
    <w:p w14:paraId="78BE0F6A" w14:textId="77777777" w:rsidR="009813A8" w:rsidRPr="003422DB" w:rsidRDefault="009813A8" w:rsidP="009813A8">
      <w:pPr>
        <w:tabs>
          <w:tab w:val="right" w:pos="9000"/>
        </w:tabs>
        <w:rPr>
          <w:sz w:val="22"/>
          <w:szCs w:val="22"/>
        </w:rPr>
      </w:pPr>
    </w:p>
    <w:p w14:paraId="2E624AEC" w14:textId="1469E296" w:rsidR="009813A8" w:rsidRPr="003422DB" w:rsidRDefault="009813A8" w:rsidP="009813A8">
      <w:pPr>
        <w:tabs>
          <w:tab w:val="right" w:pos="9000"/>
        </w:tabs>
        <w:rPr>
          <w:b/>
          <w:sz w:val="22"/>
          <w:szCs w:val="22"/>
          <w:u w:val="single"/>
        </w:rPr>
      </w:pPr>
      <w:r w:rsidRPr="003422DB">
        <w:rPr>
          <w:b/>
          <w:sz w:val="22"/>
          <w:szCs w:val="22"/>
        </w:rPr>
        <w:t>13</w:t>
      </w:r>
      <w:r w:rsidR="00CF625E">
        <w:rPr>
          <w:b/>
          <w:sz w:val="22"/>
          <w:szCs w:val="22"/>
        </w:rPr>
        <w:t>.</w:t>
      </w:r>
      <w:r w:rsidRPr="003422DB">
        <w:rPr>
          <w:b/>
          <w:sz w:val="22"/>
          <w:szCs w:val="22"/>
        </w:rPr>
        <w:t xml:space="preserve"> Attestation :</w:t>
      </w:r>
    </w:p>
    <w:p w14:paraId="0BE10B7E" w14:textId="77777777" w:rsidR="009813A8" w:rsidRPr="003422DB" w:rsidRDefault="009813A8" w:rsidP="009813A8">
      <w:pPr>
        <w:tabs>
          <w:tab w:val="right" w:pos="9000"/>
        </w:tabs>
        <w:rPr>
          <w:sz w:val="22"/>
          <w:szCs w:val="22"/>
        </w:rPr>
      </w:pPr>
    </w:p>
    <w:p w14:paraId="53828663" w14:textId="77777777" w:rsidR="009813A8" w:rsidRPr="003422DB" w:rsidRDefault="009813A8" w:rsidP="00CD63C6">
      <w:pPr>
        <w:tabs>
          <w:tab w:val="right" w:pos="9000"/>
        </w:tabs>
        <w:spacing w:line="276" w:lineRule="auto"/>
        <w:jc w:val="both"/>
        <w:rPr>
          <w:sz w:val="22"/>
          <w:szCs w:val="22"/>
        </w:rPr>
      </w:pPr>
      <w:r w:rsidRPr="003422DB">
        <w:rPr>
          <w:sz w:val="22"/>
          <w:szCs w:val="22"/>
        </w:rPr>
        <w:t xml:space="preserve">Je, soussigné, certifie, en toute conscience, que les renseignements ci-dessus rendent fidèlement compte de ma situation, de mes qualifications et de mon expérience. J’accepte que toute déclaration volontairement erronée </w:t>
      </w:r>
      <w:proofErr w:type="gramStart"/>
      <w:r w:rsidRPr="003422DB">
        <w:rPr>
          <w:sz w:val="22"/>
          <w:szCs w:val="22"/>
        </w:rPr>
        <w:t>peut</w:t>
      </w:r>
      <w:proofErr w:type="gramEnd"/>
      <w:r w:rsidRPr="003422DB">
        <w:rPr>
          <w:sz w:val="22"/>
          <w:szCs w:val="22"/>
        </w:rPr>
        <w:t xml:space="preserve"> entraîner mon exclusion, ou mon renvoi si j’ai été engagé.</w:t>
      </w:r>
      <w:r w:rsidR="00863856" w:rsidRPr="003422DB">
        <w:rPr>
          <w:sz w:val="22"/>
          <w:szCs w:val="22"/>
        </w:rPr>
        <w:t xml:space="preserve"> </w:t>
      </w:r>
      <w:r w:rsidRPr="003422DB">
        <w:rPr>
          <w:sz w:val="22"/>
          <w:szCs w:val="22"/>
        </w:rPr>
        <w:t xml:space="preserve">Je confirme que j’ai donné accord </w:t>
      </w:r>
      <w:r w:rsidR="00480F23" w:rsidRPr="003422DB">
        <w:rPr>
          <w:sz w:val="22"/>
          <w:szCs w:val="22"/>
        </w:rPr>
        <w:t xml:space="preserve">au </w:t>
      </w:r>
      <w:r w:rsidR="00CF3C07" w:rsidRPr="003422DB">
        <w:rPr>
          <w:sz w:val="22"/>
          <w:szCs w:val="22"/>
        </w:rPr>
        <w:t>cabinet</w:t>
      </w:r>
      <w:r w:rsidR="00CF3C07" w:rsidRPr="003422DB">
        <w:rPr>
          <w:i/>
          <w:sz w:val="22"/>
          <w:szCs w:val="22"/>
        </w:rPr>
        <w:t xml:space="preserve"> [</w:t>
      </w:r>
      <w:r w:rsidRPr="003422DB">
        <w:rPr>
          <w:i/>
          <w:sz w:val="22"/>
          <w:szCs w:val="22"/>
        </w:rPr>
        <w:t>insérer le nom]</w:t>
      </w:r>
      <w:r w:rsidRPr="003422DB">
        <w:rPr>
          <w:sz w:val="22"/>
          <w:szCs w:val="22"/>
        </w:rPr>
        <w:t xml:space="preserve"> afin de proposer ma candidature pour la mission de </w:t>
      </w:r>
      <w:r w:rsidRPr="003422DB">
        <w:rPr>
          <w:i/>
          <w:sz w:val="22"/>
          <w:szCs w:val="22"/>
        </w:rPr>
        <w:t>[insérer l’identification de la mission ou du poste]</w:t>
      </w:r>
    </w:p>
    <w:p w14:paraId="516A64D9" w14:textId="77777777" w:rsidR="009813A8" w:rsidRPr="003422DB" w:rsidRDefault="009813A8" w:rsidP="009813A8">
      <w:pPr>
        <w:tabs>
          <w:tab w:val="right" w:pos="9000"/>
        </w:tabs>
        <w:rPr>
          <w:sz w:val="22"/>
          <w:szCs w:val="22"/>
        </w:rPr>
      </w:pPr>
    </w:p>
    <w:p w14:paraId="79ABAD59" w14:textId="77777777" w:rsidR="009813A8" w:rsidRPr="003422DB" w:rsidRDefault="009813A8" w:rsidP="009813A8">
      <w:pPr>
        <w:tabs>
          <w:tab w:val="left" w:pos="6120"/>
          <w:tab w:val="right" w:pos="6840"/>
          <w:tab w:val="right" w:pos="9000"/>
        </w:tabs>
        <w:rPr>
          <w:sz w:val="22"/>
          <w:szCs w:val="22"/>
          <w:u w:val="single"/>
        </w:rPr>
      </w:pPr>
      <w:r w:rsidRPr="003422DB">
        <w:rPr>
          <w:sz w:val="22"/>
          <w:szCs w:val="22"/>
          <w:u w:val="single"/>
        </w:rPr>
        <w:tab/>
      </w:r>
      <w:r w:rsidRPr="003422DB">
        <w:rPr>
          <w:b/>
          <w:sz w:val="22"/>
          <w:szCs w:val="22"/>
        </w:rPr>
        <w:tab/>
      </w:r>
      <w:r w:rsidRPr="003422DB">
        <w:rPr>
          <w:sz w:val="22"/>
          <w:szCs w:val="22"/>
        </w:rPr>
        <w:t>Date :</w:t>
      </w:r>
      <w:r w:rsidRPr="003422DB">
        <w:rPr>
          <w:sz w:val="22"/>
          <w:szCs w:val="22"/>
          <w:u w:val="single"/>
        </w:rPr>
        <w:tab/>
      </w:r>
    </w:p>
    <w:p w14:paraId="4A262B57" w14:textId="77777777" w:rsidR="009813A8" w:rsidRPr="003422DB" w:rsidRDefault="009813A8" w:rsidP="009813A8">
      <w:pPr>
        <w:tabs>
          <w:tab w:val="left" w:pos="5760"/>
          <w:tab w:val="right" w:pos="6480"/>
          <w:tab w:val="right" w:pos="8460"/>
          <w:tab w:val="right" w:pos="9000"/>
        </w:tabs>
        <w:rPr>
          <w:b/>
          <w:sz w:val="22"/>
          <w:szCs w:val="22"/>
          <w:u w:val="single"/>
        </w:rPr>
      </w:pPr>
      <w:r w:rsidRPr="003422DB">
        <w:rPr>
          <w:i/>
          <w:sz w:val="22"/>
          <w:szCs w:val="22"/>
        </w:rPr>
        <w:t>[Signature de l’employé et du représentant habilité du Candidat]</w:t>
      </w:r>
      <w:r w:rsidRPr="003422DB">
        <w:rPr>
          <w:sz w:val="22"/>
          <w:szCs w:val="22"/>
        </w:rPr>
        <w:tab/>
      </w:r>
      <w:r w:rsidRPr="003422DB">
        <w:rPr>
          <w:sz w:val="22"/>
          <w:szCs w:val="22"/>
        </w:rPr>
        <w:tab/>
      </w:r>
      <w:r w:rsidRPr="003422DB">
        <w:rPr>
          <w:sz w:val="22"/>
          <w:szCs w:val="22"/>
        </w:rPr>
        <w:tab/>
      </w:r>
      <w:r w:rsidRPr="003422DB">
        <w:rPr>
          <w:i/>
          <w:sz w:val="22"/>
          <w:szCs w:val="22"/>
        </w:rPr>
        <w:t>Jour/mois/année</w:t>
      </w:r>
    </w:p>
    <w:p w14:paraId="355973C2" w14:textId="77777777" w:rsidR="009813A8" w:rsidRPr="003422DB" w:rsidRDefault="009813A8" w:rsidP="009813A8">
      <w:pPr>
        <w:tabs>
          <w:tab w:val="right" w:pos="9000"/>
        </w:tabs>
        <w:rPr>
          <w:sz w:val="22"/>
          <w:szCs w:val="22"/>
        </w:rPr>
      </w:pPr>
    </w:p>
    <w:p w14:paraId="43BABA6F" w14:textId="77777777" w:rsidR="009813A8" w:rsidRPr="003422DB" w:rsidRDefault="009813A8" w:rsidP="009813A8">
      <w:pPr>
        <w:tabs>
          <w:tab w:val="right" w:pos="9000"/>
          <w:tab w:val="left" w:pos="9180"/>
        </w:tabs>
        <w:rPr>
          <w:sz w:val="22"/>
          <w:szCs w:val="22"/>
        </w:rPr>
      </w:pPr>
      <w:proofErr w:type="gramStart"/>
      <w:r w:rsidRPr="003422DB">
        <w:rPr>
          <w:sz w:val="22"/>
          <w:szCs w:val="22"/>
        </w:rPr>
        <w:t>ou</w:t>
      </w:r>
      <w:proofErr w:type="gramEnd"/>
    </w:p>
    <w:p w14:paraId="6D8F0FCF" w14:textId="77777777" w:rsidR="009813A8" w:rsidRPr="003422DB" w:rsidRDefault="009813A8" w:rsidP="009813A8">
      <w:pPr>
        <w:tabs>
          <w:tab w:val="right" w:pos="9000"/>
          <w:tab w:val="left" w:pos="9090"/>
        </w:tabs>
        <w:rPr>
          <w:sz w:val="22"/>
          <w:szCs w:val="22"/>
        </w:rPr>
      </w:pPr>
    </w:p>
    <w:p w14:paraId="245E7016" w14:textId="77777777" w:rsidR="009813A8" w:rsidRPr="003422DB" w:rsidRDefault="009813A8" w:rsidP="009813A8">
      <w:pPr>
        <w:tabs>
          <w:tab w:val="right" w:pos="9000"/>
          <w:tab w:val="left" w:pos="9090"/>
        </w:tabs>
        <w:rPr>
          <w:sz w:val="22"/>
          <w:szCs w:val="22"/>
          <w:u w:val="single"/>
        </w:rPr>
      </w:pPr>
      <w:r w:rsidRPr="003422DB">
        <w:rPr>
          <w:sz w:val="22"/>
          <w:szCs w:val="22"/>
        </w:rPr>
        <w:t xml:space="preserve">Nom du représentant habilité : </w:t>
      </w:r>
      <w:r w:rsidRPr="003422DB">
        <w:rPr>
          <w:sz w:val="22"/>
          <w:szCs w:val="22"/>
          <w:u w:val="single"/>
        </w:rPr>
        <w:tab/>
      </w:r>
    </w:p>
    <w:p w14:paraId="55FEC772" w14:textId="77777777" w:rsidR="009813A8" w:rsidRPr="003422DB" w:rsidRDefault="009813A8" w:rsidP="009813A8">
      <w:pPr>
        <w:tabs>
          <w:tab w:val="right" w:pos="9000"/>
          <w:tab w:val="left" w:pos="9090"/>
        </w:tabs>
        <w:rPr>
          <w:sz w:val="22"/>
          <w:szCs w:val="22"/>
          <w:u w:val="single"/>
        </w:rPr>
      </w:pPr>
    </w:p>
    <w:p w14:paraId="2A3636E2" w14:textId="77777777" w:rsidR="009813A8" w:rsidRPr="003422DB" w:rsidRDefault="009813A8" w:rsidP="009813A8">
      <w:pPr>
        <w:rPr>
          <w:b/>
          <w:smallCaps/>
          <w:sz w:val="22"/>
          <w:szCs w:val="22"/>
        </w:rPr>
        <w:sectPr w:rsidR="009813A8" w:rsidRPr="003422DB">
          <w:headerReference w:type="first" r:id="rId19"/>
          <w:type w:val="nextColumn"/>
          <w:pgSz w:w="12240" w:h="15840" w:code="1"/>
          <w:pgMar w:top="1440" w:right="1440" w:bottom="1440" w:left="1440" w:header="720" w:footer="720" w:gutter="0"/>
          <w:cols w:space="720"/>
          <w:titlePg/>
        </w:sectPr>
      </w:pPr>
      <w:r w:rsidRPr="003422DB">
        <w:rPr>
          <w:sz w:val="22"/>
          <w:szCs w:val="22"/>
        </w:rPr>
        <w:t>Joindre une copie certifiée conforme de la pièce d’identité du candidat proposé</w:t>
      </w:r>
    </w:p>
    <w:p w14:paraId="7CE4471A" w14:textId="77777777" w:rsidR="009813A8" w:rsidRDefault="009813A8" w:rsidP="009A7709">
      <w:pPr>
        <w:spacing w:after="240"/>
        <w:ind w:right="902"/>
        <w:jc w:val="center"/>
      </w:pPr>
      <w:r>
        <w:rPr>
          <w:b/>
          <w:sz w:val="28"/>
        </w:rPr>
        <w:lastRenderedPageBreak/>
        <w:t xml:space="preserve">Formulaire TECH-7. </w:t>
      </w:r>
      <w:r>
        <w:rPr>
          <w:rFonts w:ascii="Times New Roman Bold" w:hAnsi="Times New Roman Bold"/>
          <w:b/>
          <w:smallCaps/>
          <w:sz w:val="28"/>
        </w:rPr>
        <w:t xml:space="preserve">Calendrier du personnel </w:t>
      </w:r>
    </w:p>
    <w:tbl>
      <w:tblPr>
        <w:tblW w:w="0" w:type="auto"/>
        <w:jc w:val="center"/>
        <w:tblBorders>
          <w:top w:val="double" w:sz="6" w:space="0" w:color="auto"/>
          <w:left w:val="double" w:sz="6" w:space="0" w:color="auto"/>
          <w:bottom w:val="double" w:sz="6" w:space="0" w:color="auto"/>
          <w:right w:val="double" w:sz="6" w:space="0" w:color="auto"/>
        </w:tblBorders>
        <w:tblLayout w:type="fixed"/>
        <w:tblCellMar>
          <w:left w:w="72" w:type="dxa"/>
          <w:right w:w="72" w:type="dxa"/>
        </w:tblCellMar>
        <w:tblLook w:val="0000" w:firstRow="0" w:lastRow="0" w:firstColumn="0" w:lastColumn="0" w:noHBand="0" w:noVBand="0"/>
      </w:tblPr>
      <w:tblGrid>
        <w:gridCol w:w="495"/>
        <w:gridCol w:w="1858"/>
        <w:gridCol w:w="619"/>
        <w:gridCol w:w="620"/>
        <w:gridCol w:w="620"/>
        <w:gridCol w:w="620"/>
        <w:gridCol w:w="620"/>
        <w:gridCol w:w="620"/>
        <w:gridCol w:w="620"/>
        <w:gridCol w:w="620"/>
        <w:gridCol w:w="620"/>
        <w:gridCol w:w="620"/>
        <w:gridCol w:w="620"/>
        <w:gridCol w:w="620"/>
        <w:gridCol w:w="620"/>
        <w:gridCol w:w="806"/>
        <w:gridCol w:w="806"/>
        <w:gridCol w:w="806"/>
      </w:tblGrid>
      <w:tr w:rsidR="009813A8" w14:paraId="4792D8A5" w14:textId="77777777" w:rsidTr="009A7709">
        <w:trPr>
          <w:cantSplit/>
          <w:trHeight w:val="426"/>
          <w:jc w:val="center"/>
        </w:trPr>
        <w:tc>
          <w:tcPr>
            <w:tcW w:w="495" w:type="dxa"/>
            <w:vMerge w:val="restart"/>
            <w:tcBorders>
              <w:top w:val="double" w:sz="4" w:space="0" w:color="auto"/>
              <w:left w:val="double" w:sz="4" w:space="0" w:color="auto"/>
              <w:right w:val="single" w:sz="6" w:space="0" w:color="auto"/>
            </w:tcBorders>
            <w:vAlign w:val="center"/>
          </w:tcPr>
          <w:p w14:paraId="5C88A9D4" w14:textId="77777777" w:rsidR="009813A8" w:rsidRPr="009A7709" w:rsidRDefault="009813A8" w:rsidP="000641A4">
            <w:pPr>
              <w:pStyle w:val="Heading3"/>
              <w:keepNext w:val="0"/>
              <w:rPr>
                <w:color w:val="000000" w:themeColor="text1"/>
                <w:sz w:val="20"/>
              </w:rPr>
            </w:pPr>
            <w:bookmarkStart w:id="186" w:name="_Toc64435224"/>
            <w:bookmarkStart w:id="187" w:name="_Toc64435414"/>
            <w:bookmarkStart w:id="188" w:name="_Toc64435604"/>
            <w:bookmarkStart w:id="189" w:name="_Toc72513346"/>
            <w:bookmarkStart w:id="190" w:name="_Toc72513664"/>
            <w:bookmarkStart w:id="191" w:name="_Toc72514644"/>
            <w:bookmarkStart w:id="192" w:name="_Toc72514823"/>
            <w:bookmarkStart w:id="193" w:name="_Toc72515058"/>
            <w:bookmarkStart w:id="194" w:name="_Toc171319221"/>
            <w:r w:rsidRPr="009A7709">
              <w:rPr>
                <w:color w:val="000000" w:themeColor="text1"/>
                <w:sz w:val="20"/>
              </w:rPr>
              <w:t>N°</w:t>
            </w:r>
            <w:bookmarkEnd w:id="186"/>
            <w:bookmarkEnd w:id="187"/>
            <w:bookmarkEnd w:id="188"/>
            <w:bookmarkEnd w:id="189"/>
            <w:bookmarkEnd w:id="190"/>
            <w:bookmarkEnd w:id="191"/>
            <w:bookmarkEnd w:id="192"/>
            <w:bookmarkEnd w:id="193"/>
            <w:bookmarkEnd w:id="194"/>
          </w:p>
        </w:tc>
        <w:tc>
          <w:tcPr>
            <w:tcW w:w="1858" w:type="dxa"/>
            <w:vMerge w:val="restart"/>
            <w:tcBorders>
              <w:top w:val="double" w:sz="4" w:space="0" w:color="auto"/>
              <w:left w:val="single" w:sz="6" w:space="0" w:color="auto"/>
              <w:bottom w:val="single" w:sz="6" w:space="0" w:color="auto"/>
              <w:right w:val="single" w:sz="6" w:space="0" w:color="auto"/>
            </w:tcBorders>
            <w:vAlign w:val="center"/>
          </w:tcPr>
          <w:p w14:paraId="01E80DC0"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Nom</w:t>
            </w:r>
          </w:p>
        </w:tc>
        <w:tc>
          <w:tcPr>
            <w:tcW w:w="8059" w:type="dxa"/>
            <w:gridSpan w:val="13"/>
            <w:tcBorders>
              <w:top w:val="double" w:sz="4" w:space="0" w:color="auto"/>
              <w:bottom w:val="single" w:sz="6" w:space="0" w:color="auto"/>
              <w:right w:val="single" w:sz="6" w:space="0" w:color="auto"/>
            </w:tcBorders>
            <w:vAlign w:val="center"/>
          </w:tcPr>
          <w:p w14:paraId="3E642929" w14:textId="77777777" w:rsidR="009813A8" w:rsidRPr="009A7709" w:rsidRDefault="009813A8" w:rsidP="009A7709">
            <w:pPr>
              <w:pStyle w:val="Heading3"/>
              <w:spacing w:before="0"/>
              <w:jc w:val="center"/>
              <w:rPr>
                <w:color w:val="000000" w:themeColor="text1"/>
              </w:rPr>
            </w:pPr>
            <w:bookmarkStart w:id="195" w:name="_Toc64435225"/>
            <w:bookmarkStart w:id="196" w:name="_Toc64435415"/>
            <w:bookmarkStart w:id="197" w:name="_Toc64435605"/>
            <w:bookmarkStart w:id="198" w:name="_Toc72513347"/>
            <w:bookmarkStart w:id="199" w:name="_Toc72513665"/>
            <w:bookmarkStart w:id="200" w:name="_Toc72514645"/>
            <w:bookmarkStart w:id="201" w:name="_Toc72514824"/>
            <w:bookmarkStart w:id="202" w:name="_Toc72515059"/>
            <w:bookmarkStart w:id="203" w:name="_Toc171319222"/>
            <w:r w:rsidRPr="009A7709">
              <w:rPr>
                <w:color w:val="000000" w:themeColor="text1"/>
                <w:sz w:val="20"/>
              </w:rPr>
              <w:t>Personnel (sous forme de graphique à barres)</w:t>
            </w:r>
            <w:bookmarkEnd w:id="195"/>
            <w:bookmarkEnd w:id="196"/>
            <w:bookmarkEnd w:id="197"/>
            <w:r w:rsidRPr="009A7709">
              <w:rPr>
                <w:rStyle w:val="FootnoteReference"/>
                <w:color w:val="000000" w:themeColor="text1"/>
              </w:rPr>
              <w:footnoteReference w:customMarkFollows="1" w:id="12"/>
              <w:t>2</w:t>
            </w:r>
            <w:bookmarkEnd w:id="198"/>
            <w:bookmarkEnd w:id="199"/>
            <w:bookmarkEnd w:id="200"/>
            <w:bookmarkEnd w:id="201"/>
            <w:bookmarkEnd w:id="202"/>
            <w:bookmarkEnd w:id="203"/>
          </w:p>
        </w:tc>
        <w:tc>
          <w:tcPr>
            <w:tcW w:w="2418" w:type="dxa"/>
            <w:gridSpan w:val="3"/>
            <w:tcBorders>
              <w:top w:val="double" w:sz="4" w:space="0" w:color="auto"/>
              <w:bottom w:val="single" w:sz="6" w:space="0" w:color="auto"/>
              <w:right w:val="double" w:sz="4" w:space="0" w:color="auto"/>
            </w:tcBorders>
            <w:vAlign w:val="center"/>
          </w:tcPr>
          <w:p w14:paraId="238BDC65" w14:textId="77777777" w:rsidR="009813A8" w:rsidRPr="009A7709" w:rsidRDefault="009813A8" w:rsidP="009A7709">
            <w:pPr>
              <w:pStyle w:val="Heading3"/>
              <w:spacing w:before="0"/>
              <w:jc w:val="center"/>
              <w:rPr>
                <w:color w:val="000000" w:themeColor="text1"/>
                <w:sz w:val="20"/>
              </w:rPr>
            </w:pPr>
            <w:bookmarkStart w:id="204" w:name="_Toc64435226"/>
            <w:bookmarkStart w:id="205" w:name="_Toc64435416"/>
            <w:bookmarkStart w:id="206" w:name="_Toc64435606"/>
            <w:bookmarkStart w:id="207" w:name="_Toc72513348"/>
            <w:bookmarkStart w:id="208" w:name="_Toc72513666"/>
            <w:bookmarkStart w:id="209" w:name="_Toc72514646"/>
            <w:bookmarkStart w:id="210" w:name="_Toc72514825"/>
            <w:bookmarkStart w:id="211" w:name="_Toc72515060"/>
            <w:bookmarkStart w:id="212" w:name="_Toc171319223"/>
            <w:r w:rsidRPr="009A7709">
              <w:rPr>
                <w:color w:val="000000" w:themeColor="text1"/>
                <w:sz w:val="20"/>
              </w:rPr>
              <w:t>Total personnel/mois</w:t>
            </w:r>
            <w:bookmarkEnd w:id="204"/>
            <w:bookmarkEnd w:id="205"/>
            <w:bookmarkEnd w:id="206"/>
            <w:bookmarkEnd w:id="207"/>
            <w:bookmarkEnd w:id="208"/>
            <w:bookmarkEnd w:id="209"/>
            <w:bookmarkEnd w:id="210"/>
            <w:bookmarkEnd w:id="211"/>
            <w:bookmarkEnd w:id="212"/>
          </w:p>
        </w:tc>
      </w:tr>
      <w:tr w:rsidR="009813A8" w14:paraId="091652BD" w14:textId="77777777" w:rsidTr="000641A4">
        <w:trPr>
          <w:cantSplit/>
          <w:trHeight w:val="340"/>
          <w:jc w:val="center"/>
        </w:trPr>
        <w:tc>
          <w:tcPr>
            <w:tcW w:w="495" w:type="dxa"/>
            <w:vMerge/>
            <w:tcBorders>
              <w:left w:val="double" w:sz="4" w:space="0" w:color="auto"/>
              <w:bottom w:val="single" w:sz="12" w:space="0" w:color="auto"/>
              <w:right w:val="single" w:sz="6" w:space="0" w:color="auto"/>
            </w:tcBorders>
            <w:vAlign w:val="center"/>
          </w:tcPr>
          <w:p w14:paraId="678E167E" w14:textId="77777777" w:rsidR="009813A8" w:rsidRPr="009A7709" w:rsidRDefault="009813A8" w:rsidP="000641A4">
            <w:pPr>
              <w:jc w:val="center"/>
              <w:rPr>
                <w:b/>
                <w:color w:val="000000" w:themeColor="text1"/>
                <w:sz w:val="20"/>
                <w:lang w:val="en-GB"/>
              </w:rPr>
            </w:pPr>
          </w:p>
        </w:tc>
        <w:tc>
          <w:tcPr>
            <w:tcW w:w="1858" w:type="dxa"/>
            <w:vMerge/>
            <w:tcBorders>
              <w:top w:val="single" w:sz="6" w:space="0" w:color="auto"/>
              <w:left w:val="single" w:sz="6" w:space="0" w:color="auto"/>
              <w:bottom w:val="single" w:sz="12" w:space="0" w:color="auto"/>
              <w:right w:val="single" w:sz="6" w:space="0" w:color="auto"/>
            </w:tcBorders>
            <w:vAlign w:val="center"/>
          </w:tcPr>
          <w:p w14:paraId="5101D6D5" w14:textId="77777777" w:rsidR="009813A8" w:rsidRPr="009A7709" w:rsidRDefault="009813A8" w:rsidP="000641A4">
            <w:pPr>
              <w:jc w:val="center"/>
              <w:rPr>
                <w:b/>
                <w:color w:val="000000" w:themeColor="text1"/>
                <w:sz w:val="20"/>
                <w:lang w:val="en-GB"/>
              </w:rPr>
            </w:pPr>
          </w:p>
        </w:tc>
        <w:tc>
          <w:tcPr>
            <w:tcW w:w="619" w:type="dxa"/>
            <w:tcBorders>
              <w:top w:val="single" w:sz="6" w:space="0" w:color="auto"/>
              <w:bottom w:val="single" w:sz="12" w:space="0" w:color="auto"/>
            </w:tcBorders>
            <w:vAlign w:val="center"/>
          </w:tcPr>
          <w:p w14:paraId="4E9B9B45"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1</w:t>
            </w:r>
          </w:p>
        </w:tc>
        <w:tc>
          <w:tcPr>
            <w:tcW w:w="620" w:type="dxa"/>
            <w:tcBorders>
              <w:top w:val="single" w:sz="6" w:space="0" w:color="auto"/>
              <w:left w:val="single" w:sz="6" w:space="0" w:color="auto"/>
              <w:bottom w:val="single" w:sz="12" w:space="0" w:color="auto"/>
              <w:right w:val="single" w:sz="6" w:space="0" w:color="auto"/>
            </w:tcBorders>
            <w:vAlign w:val="center"/>
          </w:tcPr>
          <w:p w14:paraId="42A08381"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2</w:t>
            </w:r>
          </w:p>
        </w:tc>
        <w:tc>
          <w:tcPr>
            <w:tcW w:w="620" w:type="dxa"/>
            <w:tcBorders>
              <w:top w:val="single" w:sz="6" w:space="0" w:color="auto"/>
              <w:bottom w:val="single" w:sz="12" w:space="0" w:color="auto"/>
            </w:tcBorders>
            <w:vAlign w:val="center"/>
          </w:tcPr>
          <w:p w14:paraId="22E1B2BF"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3</w:t>
            </w:r>
          </w:p>
        </w:tc>
        <w:tc>
          <w:tcPr>
            <w:tcW w:w="620" w:type="dxa"/>
            <w:tcBorders>
              <w:top w:val="single" w:sz="6" w:space="0" w:color="auto"/>
              <w:left w:val="single" w:sz="6" w:space="0" w:color="auto"/>
              <w:bottom w:val="single" w:sz="12" w:space="0" w:color="auto"/>
              <w:right w:val="single" w:sz="6" w:space="0" w:color="auto"/>
            </w:tcBorders>
            <w:vAlign w:val="center"/>
          </w:tcPr>
          <w:p w14:paraId="47931CC8"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4</w:t>
            </w:r>
          </w:p>
        </w:tc>
        <w:tc>
          <w:tcPr>
            <w:tcW w:w="620" w:type="dxa"/>
            <w:tcBorders>
              <w:top w:val="single" w:sz="6" w:space="0" w:color="auto"/>
              <w:bottom w:val="single" w:sz="12" w:space="0" w:color="auto"/>
            </w:tcBorders>
            <w:vAlign w:val="center"/>
          </w:tcPr>
          <w:p w14:paraId="71C404DD"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5</w:t>
            </w:r>
          </w:p>
        </w:tc>
        <w:tc>
          <w:tcPr>
            <w:tcW w:w="620" w:type="dxa"/>
            <w:tcBorders>
              <w:top w:val="single" w:sz="6" w:space="0" w:color="auto"/>
              <w:left w:val="single" w:sz="6" w:space="0" w:color="auto"/>
              <w:bottom w:val="single" w:sz="12" w:space="0" w:color="auto"/>
              <w:right w:val="single" w:sz="6" w:space="0" w:color="auto"/>
            </w:tcBorders>
            <w:vAlign w:val="center"/>
          </w:tcPr>
          <w:p w14:paraId="07FB74D2"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6</w:t>
            </w:r>
          </w:p>
        </w:tc>
        <w:tc>
          <w:tcPr>
            <w:tcW w:w="620" w:type="dxa"/>
            <w:tcBorders>
              <w:top w:val="single" w:sz="6" w:space="0" w:color="auto"/>
              <w:bottom w:val="single" w:sz="12" w:space="0" w:color="auto"/>
            </w:tcBorders>
            <w:vAlign w:val="center"/>
          </w:tcPr>
          <w:p w14:paraId="54BD4A5E"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7</w:t>
            </w:r>
          </w:p>
        </w:tc>
        <w:tc>
          <w:tcPr>
            <w:tcW w:w="620" w:type="dxa"/>
            <w:tcBorders>
              <w:top w:val="single" w:sz="6" w:space="0" w:color="auto"/>
              <w:left w:val="single" w:sz="6" w:space="0" w:color="auto"/>
              <w:bottom w:val="single" w:sz="12" w:space="0" w:color="auto"/>
              <w:right w:val="single" w:sz="6" w:space="0" w:color="auto"/>
            </w:tcBorders>
            <w:vAlign w:val="center"/>
          </w:tcPr>
          <w:p w14:paraId="7CDAED2F"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8</w:t>
            </w:r>
          </w:p>
        </w:tc>
        <w:tc>
          <w:tcPr>
            <w:tcW w:w="620" w:type="dxa"/>
            <w:tcBorders>
              <w:top w:val="single" w:sz="6" w:space="0" w:color="auto"/>
              <w:bottom w:val="single" w:sz="12" w:space="0" w:color="auto"/>
            </w:tcBorders>
            <w:vAlign w:val="center"/>
          </w:tcPr>
          <w:p w14:paraId="75CA19A2"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9</w:t>
            </w:r>
          </w:p>
        </w:tc>
        <w:tc>
          <w:tcPr>
            <w:tcW w:w="620" w:type="dxa"/>
            <w:tcBorders>
              <w:top w:val="single" w:sz="6" w:space="0" w:color="auto"/>
              <w:left w:val="single" w:sz="6" w:space="0" w:color="auto"/>
              <w:bottom w:val="single" w:sz="12" w:space="0" w:color="auto"/>
              <w:right w:val="single" w:sz="6" w:space="0" w:color="auto"/>
            </w:tcBorders>
            <w:vAlign w:val="center"/>
          </w:tcPr>
          <w:p w14:paraId="65465BE7"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10</w:t>
            </w:r>
          </w:p>
        </w:tc>
        <w:tc>
          <w:tcPr>
            <w:tcW w:w="620" w:type="dxa"/>
            <w:tcBorders>
              <w:top w:val="single" w:sz="6" w:space="0" w:color="auto"/>
              <w:bottom w:val="single" w:sz="12" w:space="0" w:color="auto"/>
              <w:right w:val="single" w:sz="6" w:space="0" w:color="auto"/>
            </w:tcBorders>
            <w:vAlign w:val="center"/>
          </w:tcPr>
          <w:p w14:paraId="57409717"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11</w:t>
            </w:r>
          </w:p>
        </w:tc>
        <w:tc>
          <w:tcPr>
            <w:tcW w:w="620" w:type="dxa"/>
            <w:tcBorders>
              <w:top w:val="single" w:sz="6" w:space="0" w:color="auto"/>
              <w:left w:val="single" w:sz="6" w:space="0" w:color="auto"/>
              <w:bottom w:val="single" w:sz="12" w:space="0" w:color="auto"/>
            </w:tcBorders>
            <w:vAlign w:val="center"/>
          </w:tcPr>
          <w:p w14:paraId="63F135F4"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12</w:t>
            </w:r>
          </w:p>
        </w:tc>
        <w:tc>
          <w:tcPr>
            <w:tcW w:w="620" w:type="dxa"/>
            <w:tcBorders>
              <w:top w:val="single" w:sz="6" w:space="0" w:color="auto"/>
              <w:left w:val="single" w:sz="6" w:space="0" w:color="auto"/>
              <w:bottom w:val="single" w:sz="12" w:space="0" w:color="auto"/>
              <w:right w:val="single" w:sz="6" w:space="0" w:color="auto"/>
            </w:tcBorders>
            <w:vAlign w:val="center"/>
          </w:tcPr>
          <w:p w14:paraId="37AFC15C" w14:textId="77777777" w:rsidR="009813A8" w:rsidRPr="009A7709" w:rsidRDefault="009813A8" w:rsidP="000641A4">
            <w:pPr>
              <w:jc w:val="center"/>
              <w:rPr>
                <w:b/>
                <w:color w:val="000000" w:themeColor="text1"/>
                <w:sz w:val="20"/>
                <w:lang w:val="en-GB"/>
              </w:rPr>
            </w:pPr>
            <w:r w:rsidRPr="009A7709">
              <w:rPr>
                <w:b/>
                <w:color w:val="000000" w:themeColor="text1"/>
                <w:sz w:val="20"/>
                <w:lang w:val="en-GB"/>
              </w:rPr>
              <w:t>n</w:t>
            </w:r>
          </w:p>
        </w:tc>
        <w:tc>
          <w:tcPr>
            <w:tcW w:w="806" w:type="dxa"/>
            <w:tcBorders>
              <w:top w:val="single" w:sz="6" w:space="0" w:color="auto"/>
              <w:bottom w:val="single" w:sz="12" w:space="0" w:color="auto"/>
              <w:right w:val="single" w:sz="6" w:space="0" w:color="auto"/>
            </w:tcBorders>
            <w:vAlign w:val="center"/>
          </w:tcPr>
          <w:p w14:paraId="6C99B997" w14:textId="77777777" w:rsidR="009813A8" w:rsidRPr="009A7709" w:rsidRDefault="009813A8" w:rsidP="000641A4">
            <w:pPr>
              <w:jc w:val="center"/>
              <w:rPr>
                <w:b/>
                <w:color w:val="000000" w:themeColor="text1"/>
                <w:sz w:val="18"/>
                <w:lang w:val="en-GB"/>
              </w:rPr>
            </w:pPr>
            <w:proofErr w:type="spellStart"/>
            <w:r w:rsidRPr="009A7709">
              <w:rPr>
                <w:b/>
                <w:color w:val="000000" w:themeColor="text1"/>
                <w:sz w:val="18"/>
                <w:lang w:val="en-GB"/>
              </w:rPr>
              <w:t>Siège</w:t>
            </w:r>
            <w:proofErr w:type="spellEnd"/>
          </w:p>
        </w:tc>
        <w:tc>
          <w:tcPr>
            <w:tcW w:w="806" w:type="dxa"/>
            <w:tcBorders>
              <w:top w:val="single" w:sz="6" w:space="0" w:color="auto"/>
              <w:left w:val="single" w:sz="6" w:space="0" w:color="auto"/>
              <w:bottom w:val="single" w:sz="12" w:space="0" w:color="auto"/>
              <w:right w:val="single" w:sz="6" w:space="0" w:color="auto"/>
            </w:tcBorders>
            <w:vAlign w:val="center"/>
          </w:tcPr>
          <w:p w14:paraId="6071C785" w14:textId="77777777" w:rsidR="009813A8" w:rsidRPr="009A7709" w:rsidRDefault="009813A8" w:rsidP="000641A4">
            <w:pPr>
              <w:jc w:val="center"/>
              <w:rPr>
                <w:b/>
                <w:color w:val="000000" w:themeColor="text1"/>
                <w:sz w:val="16"/>
                <w:lang w:val="en-GB"/>
              </w:rPr>
            </w:pPr>
            <w:r w:rsidRPr="009A7709">
              <w:rPr>
                <w:b/>
                <w:color w:val="000000" w:themeColor="text1"/>
                <w:sz w:val="16"/>
                <w:lang w:val="en-GB"/>
              </w:rPr>
              <w:t>Terrain</w:t>
            </w:r>
            <w:r w:rsidRPr="009A7709">
              <w:rPr>
                <w:rStyle w:val="FootnoteReference"/>
                <w:rFonts w:eastAsiaTheme="majorEastAsia"/>
                <w:b/>
                <w:color w:val="000000" w:themeColor="text1"/>
                <w:sz w:val="16"/>
                <w:lang w:val="en-GB"/>
              </w:rPr>
              <w:footnoteReference w:customMarkFollows="1" w:id="13"/>
              <w:t>3</w:t>
            </w:r>
          </w:p>
        </w:tc>
        <w:tc>
          <w:tcPr>
            <w:tcW w:w="806" w:type="dxa"/>
            <w:tcBorders>
              <w:top w:val="single" w:sz="6" w:space="0" w:color="auto"/>
              <w:left w:val="single" w:sz="6" w:space="0" w:color="auto"/>
              <w:bottom w:val="single" w:sz="12" w:space="0" w:color="auto"/>
              <w:right w:val="double" w:sz="4" w:space="0" w:color="auto"/>
            </w:tcBorders>
            <w:vAlign w:val="center"/>
          </w:tcPr>
          <w:p w14:paraId="0800284A" w14:textId="77777777" w:rsidR="009813A8" w:rsidRPr="009A7709" w:rsidRDefault="009813A8" w:rsidP="000641A4">
            <w:pPr>
              <w:jc w:val="center"/>
              <w:rPr>
                <w:b/>
                <w:color w:val="000000" w:themeColor="text1"/>
                <w:sz w:val="18"/>
                <w:lang w:val="en-GB"/>
              </w:rPr>
            </w:pPr>
            <w:r w:rsidRPr="009A7709">
              <w:rPr>
                <w:b/>
                <w:color w:val="000000" w:themeColor="text1"/>
                <w:sz w:val="18"/>
                <w:lang w:val="en-GB"/>
              </w:rPr>
              <w:t>Total</w:t>
            </w:r>
          </w:p>
        </w:tc>
      </w:tr>
      <w:tr w:rsidR="009813A8" w14:paraId="595E497A" w14:textId="77777777" w:rsidTr="000641A4">
        <w:trPr>
          <w:cantSplit/>
          <w:trHeight w:hRule="exact" w:val="284"/>
          <w:jc w:val="center"/>
        </w:trPr>
        <w:tc>
          <w:tcPr>
            <w:tcW w:w="3592" w:type="dxa"/>
            <w:gridSpan w:val="4"/>
            <w:tcBorders>
              <w:top w:val="single" w:sz="12" w:space="0" w:color="auto"/>
              <w:left w:val="double" w:sz="4" w:space="0" w:color="auto"/>
              <w:bottom w:val="single" w:sz="6" w:space="0" w:color="auto"/>
              <w:right w:val="nil"/>
            </w:tcBorders>
            <w:vAlign w:val="center"/>
          </w:tcPr>
          <w:p w14:paraId="3870C473" w14:textId="77777777" w:rsidR="009813A8" w:rsidRDefault="009813A8" w:rsidP="000641A4">
            <w:pPr>
              <w:pStyle w:val="xl41"/>
              <w:spacing w:before="0" w:after="0"/>
              <w:rPr>
                <w:rFonts w:eastAsia="Times New Roman"/>
                <w:lang w:val="en-GB"/>
              </w:rPr>
            </w:pPr>
            <w:proofErr w:type="spellStart"/>
            <w:r>
              <w:rPr>
                <w:rFonts w:eastAsia="Times New Roman"/>
                <w:b/>
                <w:lang w:val="en-GB"/>
              </w:rPr>
              <w:t>Etranger</w:t>
            </w:r>
            <w:proofErr w:type="spellEnd"/>
          </w:p>
        </w:tc>
        <w:tc>
          <w:tcPr>
            <w:tcW w:w="620" w:type="dxa"/>
            <w:tcBorders>
              <w:top w:val="single" w:sz="12" w:space="0" w:color="auto"/>
              <w:left w:val="nil"/>
              <w:bottom w:val="single" w:sz="6" w:space="0" w:color="auto"/>
              <w:right w:val="nil"/>
            </w:tcBorders>
          </w:tcPr>
          <w:p w14:paraId="592D348F"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36464869"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4154C4A7"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6C0912B5"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331F9401"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5D7DB3B7"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3A646D04"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39B6FDC2"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3C31C402"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5C3953F8" w14:textId="77777777" w:rsidR="009813A8" w:rsidRDefault="009813A8" w:rsidP="000641A4">
            <w:pPr>
              <w:rPr>
                <w:sz w:val="20"/>
                <w:lang w:val="en-GB"/>
              </w:rPr>
            </w:pPr>
          </w:p>
        </w:tc>
        <w:tc>
          <w:tcPr>
            <w:tcW w:w="620" w:type="dxa"/>
            <w:tcBorders>
              <w:top w:val="single" w:sz="12" w:space="0" w:color="auto"/>
              <w:left w:val="nil"/>
              <w:bottom w:val="single" w:sz="6" w:space="0" w:color="auto"/>
              <w:right w:val="nil"/>
            </w:tcBorders>
          </w:tcPr>
          <w:p w14:paraId="1E5749BB" w14:textId="77777777" w:rsidR="009813A8" w:rsidRDefault="009813A8" w:rsidP="000641A4">
            <w:pPr>
              <w:rPr>
                <w:sz w:val="20"/>
                <w:lang w:val="en-GB"/>
              </w:rPr>
            </w:pPr>
          </w:p>
        </w:tc>
        <w:tc>
          <w:tcPr>
            <w:tcW w:w="806" w:type="dxa"/>
            <w:tcBorders>
              <w:top w:val="single" w:sz="12" w:space="0" w:color="auto"/>
              <w:left w:val="nil"/>
              <w:bottom w:val="single" w:sz="6" w:space="0" w:color="auto"/>
              <w:right w:val="nil"/>
            </w:tcBorders>
          </w:tcPr>
          <w:p w14:paraId="15B44F59" w14:textId="77777777" w:rsidR="009813A8" w:rsidRDefault="009813A8" w:rsidP="000641A4">
            <w:pPr>
              <w:rPr>
                <w:sz w:val="20"/>
                <w:lang w:val="en-GB"/>
              </w:rPr>
            </w:pPr>
          </w:p>
        </w:tc>
        <w:tc>
          <w:tcPr>
            <w:tcW w:w="806" w:type="dxa"/>
            <w:tcBorders>
              <w:top w:val="single" w:sz="12" w:space="0" w:color="auto"/>
              <w:left w:val="nil"/>
              <w:bottom w:val="single" w:sz="6" w:space="0" w:color="auto"/>
              <w:right w:val="nil"/>
            </w:tcBorders>
          </w:tcPr>
          <w:p w14:paraId="4154B697" w14:textId="77777777" w:rsidR="009813A8" w:rsidRDefault="009813A8" w:rsidP="000641A4">
            <w:pPr>
              <w:rPr>
                <w:sz w:val="20"/>
                <w:lang w:val="en-GB"/>
              </w:rPr>
            </w:pPr>
          </w:p>
        </w:tc>
        <w:tc>
          <w:tcPr>
            <w:tcW w:w="806" w:type="dxa"/>
            <w:tcBorders>
              <w:top w:val="single" w:sz="12" w:space="0" w:color="auto"/>
              <w:left w:val="nil"/>
              <w:bottom w:val="single" w:sz="6" w:space="0" w:color="auto"/>
              <w:right w:val="double" w:sz="4" w:space="0" w:color="auto"/>
            </w:tcBorders>
          </w:tcPr>
          <w:p w14:paraId="69ED8D9A" w14:textId="77777777" w:rsidR="009813A8" w:rsidRDefault="009813A8" w:rsidP="000641A4">
            <w:pPr>
              <w:rPr>
                <w:sz w:val="20"/>
                <w:lang w:val="en-GB"/>
              </w:rPr>
            </w:pPr>
          </w:p>
        </w:tc>
      </w:tr>
      <w:tr w:rsidR="009813A8" w14:paraId="5B604589"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1135A2D1" w14:textId="77777777" w:rsidR="009813A8" w:rsidRDefault="009813A8" w:rsidP="000641A4">
            <w:pPr>
              <w:jc w:val="center"/>
              <w:rPr>
                <w:sz w:val="20"/>
                <w:lang w:val="en-GB"/>
              </w:rPr>
            </w:pPr>
            <w:r>
              <w:rPr>
                <w:sz w:val="20"/>
                <w:lang w:val="en-GB"/>
              </w:rPr>
              <w:t>1</w:t>
            </w:r>
          </w:p>
        </w:tc>
        <w:tc>
          <w:tcPr>
            <w:tcW w:w="1858" w:type="dxa"/>
            <w:vMerge w:val="restart"/>
            <w:tcBorders>
              <w:top w:val="single" w:sz="6" w:space="0" w:color="auto"/>
              <w:left w:val="single" w:sz="6" w:space="0" w:color="auto"/>
              <w:right w:val="single" w:sz="6" w:space="0" w:color="auto"/>
            </w:tcBorders>
          </w:tcPr>
          <w:p w14:paraId="51B3E911" w14:textId="77777777" w:rsidR="009813A8" w:rsidRDefault="009813A8" w:rsidP="000641A4">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vAlign w:val="center"/>
          </w:tcPr>
          <w:p w14:paraId="7E011367" w14:textId="77777777" w:rsidR="009813A8" w:rsidRDefault="009813A8" w:rsidP="000641A4">
            <w:pPr>
              <w:rPr>
                <w:sz w:val="16"/>
                <w:lang w:val="en-GB"/>
              </w:rPr>
            </w:pPr>
            <w:r>
              <w:rPr>
                <w:sz w:val="16"/>
                <w:lang w:val="en-GB"/>
              </w:rPr>
              <w:t>[</w:t>
            </w:r>
            <w:proofErr w:type="spellStart"/>
            <w:r>
              <w:rPr>
                <w:sz w:val="16"/>
                <w:lang w:val="en-GB"/>
              </w:rPr>
              <w:t>Siège</w:t>
            </w:r>
            <w:proofErr w:type="spellEnd"/>
            <w:r>
              <w:rPr>
                <w:sz w:val="16"/>
                <w:lang w:val="en-GB"/>
              </w:rPr>
              <w:t>]</w:t>
            </w:r>
          </w:p>
        </w:tc>
        <w:tc>
          <w:tcPr>
            <w:tcW w:w="620" w:type="dxa"/>
            <w:tcBorders>
              <w:top w:val="single" w:sz="6" w:space="0" w:color="auto"/>
              <w:left w:val="single" w:sz="6" w:space="0" w:color="auto"/>
              <w:bottom w:val="dashSmallGap" w:sz="4" w:space="0" w:color="auto"/>
              <w:right w:val="single" w:sz="6" w:space="0" w:color="auto"/>
            </w:tcBorders>
          </w:tcPr>
          <w:p w14:paraId="0A525BA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4927AE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2826921"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007F612"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C77FDA2"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24A1BA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0147E03"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D32FB79"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7E64E9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962A80A"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8D55AA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C039C65"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1193C5D5"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D192882" w14:textId="77777777" w:rsidR="009813A8" w:rsidRDefault="009813A8" w:rsidP="000641A4">
            <w:pPr>
              <w:rPr>
                <w:sz w:val="20"/>
                <w:lang w:val="en-GB"/>
              </w:rPr>
            </w:pPr>
          </w:p>
        </w:tc>
        <w:tc>
          <w:tcPr>
            <w:tcW w:w="806" w:type="dxa"/>
            <w:vMerge w:val="restart"/>
            <w:tcBorders>
              <w:top w:val="single" w:sz="6" w:space="0" w:color="auto"/>
              <w:left w:val="single" w:sz="6" w:space="0" w:color="auto"/>
              <w:right w:val="double" w:sz="4" w:space="0" w:color="auto"/>
            </w:tcBorders>
          </w:tcPr>
          <w:p w14:paraId="793402E7" w14:textId="77777777" w:rsidR="009813A8" w:rsidRDefault="009813A8" w:rsidP="000641A4">
            <w:pPr>
              <w:rPr>
                <w:sz w:val="20"/>
                <w:lang w:val="en-GB"/>
              </w:rPr>
            </w:pPr>
          </w:p>
        </w:tc>
      </w:tr>
      <w:tr w:rsidR="009813A8" w14:paraId="0B255E6E" w14:textId="77777777" w:rsidTr="000641A4">
        <w:trPr>
          <w:cantSplit/>
          <w:jc w:val="center"/>
        </w:trPr>
        <w:tc>
          <w:tcPr>
            <w:tcW w:w="495" w:type="dxa"/>
            <w:vMerge/>
            <w:tcBorders>
              <w:left w:val="double" w:sz="4" w:space="0" w:color="auto"/>
              <w:bottom w:val="single" w:sz="6" w:space="0" w:color="auto"/>
              <w:right w:val="single" w:sz="6" w:space="0" w:color="auto"/>
            </w:tcBorders>
            <w:vAlign w:val="center"/>
          </w:tcPr>
          <w:p w14:paraId="17588F16" w14:textId="77777777" w:rsidR="009813A8" w:rsidRDefault="009813A8" w:rsidP="000641A4">
            <w:pPr>
              <w:jc w:val="center"/>
              <w:rPr>
                <w:sz w:val="20"/>
                <w:lang w:val="en-GB"/>
              </w:rPr>
            </w:pPr>
          </w:p>
        </w:tc>
        <w:tc>
          <w:tcPr>
            <w:tcW w:w="1858" w:type="dxa"/>
            <w:vMerge/>
            <w:tcBorders>
              <w:left w:val="single" w:sz="6" w:space="0" w:color="auto"/>
              <w:bottom w:val="single" w:sz="6" w:space="0" w:color="auto"/>
              <w:right w:val="single" w:sz="6" w:space="0" w:color="auto"/>
            </w:tcBorders>
          </w:tcPr>
          <w:p w14:paraId="3B75EB33" w14:textId="77777777" w:rsidR="009813A8" w:rsidRDefault="009813A8" w:rsidP="000641A4">
            <w:pPr>
              <w:rPr>
                <w:sz w:val="20"/>
                <w:lang w:val="en-GB"/>
              </w:rPr>
            </w:pPr>
          </w:p>
        </w:tc>
        <w:tc>
          <w:tcPr>
            <w:tcW w:w="619" w:type="dxa"/>
            <w:tcBorders>
              <w:top w:val="dashSmallGap" w:sz="4" w:space="0" w:color="auto"/>
              <w:left w:val="single" w:sz="6" w:space="0" w:color="auto"/>
              <w:bottom w:val="single" w:sz="6" w:space="0" w:color="auto"/>
              <w:right w:val="single" w:sz="6" w:space="0" w:color="auto"/>
            </w:tcBorders>
            <w:vAlign w:val="center"/>
          </w:tcPr>
          <w:p w14:paraId="35CCE3D0" w14:textId="77777777" w:rsidR="009813A8" w:rsidRDefault="009813A8" w:rsidP="000641A4">
            <w:pPr>
              <w:rPr>
                <w:sz w:val="16"/>
                <w:lang w:val="en-GB"/>
              </w:rPr>
            </w:pPr>
            <w:r>
              <w:rPr>
                <w:sz w:val="16"/>
                <w:lang w:val="en-GB"/>
              </w:rPr>
              <w:t>[Terr.]</w:t>
            </w:r>
          </w:p>
        </w:tc>
        <w:tc>
          <w:tcPr>
            <w:tcW w:w="620" w:type="dxa"/>
            <w:tcBorders>
              <w:top w:val="dashSmallGap" w:sz="4" w:space="0" w:color="auto"/>
              <w:left w:val="single" w:sz="6" w:space="0" w:color="auto"/>
              <w:bottom w:val="single" w:sz="6" w:space="0" w:color="auto"/>
              <w:right w:val="single" w:sz="6" w:space="0" w:color="auto"/>
            </w:tcBorders>
          </w:tcPr>
          <w:p w14:paraId="104C65B4"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DE65446"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83BEFDF"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E6E342C"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4D466F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37F93B6"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0526F80"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58C7F2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9F6EC8A"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0DD16C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CC0271D"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2A9544E"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5142D33"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4216B07B" w14:textId="77777777" w:rsidR="009813A8" w:rsidRDefault="009813A8" w:rsidP="000641A4">
            <w:pPr>
              <w:rPr>
                <w:sz w:val="20"/>
                <w:lang w:val="en-GB"/>
              </w:rPr>
            </w:pPr>
          </w:p>
        </w:tc>
        <w:tc>
          <w:tcPr>
            <w:tcW w:w="806" w:type="dxa"/>
            <w:vMerge/>
            <w:tcBorders>
              <w:left w:val="single" w:sz="6" w:space="0" w:color="auto"/>
              <w:bottom w:val="single" w:sz="6" w:space="0" w:color="auto"/>
              <w:right w:val="double" w:sz="4" w:space="0" w:color="auto"/>
            </w:tcBorders>
          </w:tcPr>
          <w:p w14:paraId="7B7D25F0" w14:textId="77777777" w:rsidR="009813A8" w:rsidRDefault="009813A8" w:rsidP="000641A4">
            <w:pPr>
              <w:jc w:val="right"/>
              <w:rPr>
                <w:sz w:val="20"/>
                <w:lang w:val="en-GB"/>
              </w:rPr>
            </w:pPr>
          </w:p>
        </w:tc>
      </w:tr>
      <w:tr w:rsidR="009813A8" w14:paraId="0DC51F5C"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33A4475A" w14:textId="77777777" w:rsidR="009813A8" w:rsidRDefault="009813A8" w:rsidP="000641A4">
            <w:pPr>
              <w:jc w:val="center"/>
              <w:rPr>
                <w:sz w:val="20"/>
                <w:lang w:val="en-GB"/>
              </w:rPr>
            </w:pPr>
            <w:r>
              <w:rPr>
                <w:sz w:val="20"/>
                <w:lang w:val="en-GB"/>
              </w:rPr>
              <w:t>2</w:t>
            </w:r>
          </w:p>
        </w:tc>
        <w:tc>
          <w:tcPr>
            <w:tcW w:w="1858" w:type="dxa"/>
            <w:vMerge w:val="restart"/>
            <w:tcBorders>
              <w:top w:val="single" w:sz="6" w:space="0" w:color="auto"/>
              <w:left w:val="single" w:sz="6" w:space="0" w:color="auto"/>
              <w:right w:val="single" w:sz="6" w:space="0" w:color="auto"/>
            </w:tcBorders>
          </w:tcPr>
          <w:p w14:paraId="405213AC" w14:textId="77777777" w:rsidR="009813A8" w:rsidRDefault="009813A8" w:rsidP="000641A4">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27C98E5E"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A6780AA"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FBFF5C3"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2442B5B"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C402316"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38F0BD0"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1C4F81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C6F4A4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48236A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78685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0485F4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37BCFB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FDC23FA"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4B5D03C3"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A6636CA" w14:textId="77777777" w:rsidR="009813A8" w:rsidRDefault="009813A8" w:rsidP="000641A4">
            <w:pPr>
              <w:rPr>
                <w:sz w:val="20"/>
                <w:lang w:val="en-GB"/>
              </w:rPr>
            </w:pPr>
          </w:p>
        </w:tc>
        <w:tc>
          <w:tcPr>
            <w:tcW w:w="806" w:type="dxa"/>
            <w:vMerge w:val="restart"/>
            <w:tcBorders>
              <w:top w:val="single" w:sz="6" w:space="0" w:color="auto"/>
              <w:left w:val="single" w:sz="6" w:space="0" w:color="auto"/>
              <w:right w:val="double" w:sz="4" w:space="0" w:color="auto"/>
            </w:tcBorders>
          </w:tcPr>
          <w:p w14:paraId="4E50D340" w14:textId="77777777" w:rsidR="009813A8" w:rsidRDefault="009813A8" w:rsidP="000641A4">
            <w:pPr>
              <w:rPr>
                <w:sz w:val="20"/>
                <w:lang w:val="en-GB"/>
              </w:rPr>
            </w:pPr>
          </w:p>
        </w:tc>
      </w:tr>
      <w:tr w:rsidR="009813A8" w14:paraId="2B4D1CC1" w14:textId="77777777" w:rsidTr="000641A4">
        <w:trPr>
          <w:cantSplit/>
          <w:jc w:val="center"/>
        </w:trPr>
        <w:tc>
          <w:tcPr>
            <w:tcW w:w="495" w:type="dxa"/>
            <w:vMerge/>
            <w:tcBorders>
              <w:left w:val="double" w:sz="4" w:space="0" w:color="auto"/>
              <w:bottom w:val="single" w:sz="6" w:space="0" w:color="auto"/>
              <w:right w:val="single" w:sz="6" w:space="0" w:color="auto"/>
            </w:tcBorders>
            <w:vAlign w:val="center"/>
          </w:tcPr>
          <w:p w14:paraId="5E50CF7B" w14:textId="77777777" w:rsidR="009813A8" w:rsidRDefault="009813A8" w:rsidP="000641A4">
            <w:pPr>
              <w:jc w:val="center"/>
              <w:rPr>
                <w:sz w:val="20"/>
                <w:lang w:val="en-GB"/>
              </w:rPr>
            </w:pPr>
          </w:p>
        </w:tc>
        <w:tc>
          <w:tcPr>
            <w:tcW w:w="1858" w:type="dxa"/>
            <w:vMerge/>
            <w:tcBorders>
              <w:left w:val="single" w:sz="6" w:space="0" w:color="auto"/>
              <w:bottom w:val="single" w:sz="6" w:space="0" w:color="auto"/>
              <w:right w:val="single" w:sz="6" w:space="0" w:color="auto"/>
            </w:tcBorders>
          </w:tcPr>
          <w:p w14:paraId="5D349153" w14:textId="77777777" w:rsidR="009813A8" w:rsidRDefault="009813A8" w:rsidP="000641A4">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44B80FB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43FD544" w14:textId="77777777" w:rsidR="009813A8" w:rsidRDefault="009813A8" w:rsidP="000641A4">
            <w:pPr>
              <w:pStyle w:val="xl41"/>
              <w:spacing w:before="0" w:after="0"/>
              <w:rPr>
                <w:rFonts w:eastAsia="Times New Roman"/>
                <w:lang w:val="en-GB"/>
              </w:rPr>
            </w:pPr>
          </w:p>
        </w:tc>
        <w:tc>
          <w:tcPr>
            <w:tcW w:w="620" w:type="dxa"/>
            <w:tcBorders>
              <w:top w:val="dashSmallGap" w:sz="4" w:space="0" w:color="auto"/>
              <w:left w:val="single" w:sz="6" w:space="0" w:color="auto"/>
              <w:bottom w:val="single" w:sz="6" w:space="0" w:color="auto"/>
              <w:right w:val="single" w:sz="6" w:space="0" w:color="auto"/>
            </w:tcBorders>
          </w:tcPr>
          <w:p w14:paraId="7FE5803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274E17A"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8FAC5F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78A2505"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9BB0DF4"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8131B03"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00025F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0BD79CE"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FF69E16"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31BB26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8989999"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51495D8B"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06968AF8" w14:textId="77777777" w:rsidR="009813A8" w:rsidRDefault="009813A8" w:rsidP="000641A4">
            <w:pPr>
              <w:rPr>
                <w:sz w:val="20"/>
                <w:lang w:val="en-GB"/>
              </w:rPr>
            </w:pPr>
          </w:p>
        </w:tc>
        <w:tc>
          <w:tcPr>
            <w:tcW w:w="806" w:type="dxa"/>
            <w:vMerge/>
            <w:tcBorders>
              <w:left w:val="single" w:sz="6" w:space="0" w:color="auto"/>
              <w:bottom w:val="single" w:sz="6" w:space="0" w:color="auto"/>
              <w:right w:val="double" w:sz="4" w:space="0" w:color="auto"/>
            </w:tcBorders>
          </w:tcPr>
          <w:p w14:paraId="585E0E08" w14:textId="77777777" w:rsidR="009813A8" w:rsidRDefault="009813A8" w:rsidP="000641A4">
            <w:pPr>
              <w:rPr>
                <w:sz w:val="20"/>
                <w:lang w:val="en-GB"/>
              </w:rPr>
            </w:pPr>
          </w:p>
        </w:tc>
      </w:tr>
      <w:tr w:rsidR="009813A8" w14:paraId="25CFB8B7"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4854D568" w14:textId="77777777" w:rsidR="009813A8" w:rsidRDefault="009813A8" w:rsidP="000641A4">
            <w:pPr>
              <w:jc w:val="center"/>
              <w:rPr>
                <w:sz w:val="20"/>
                <w:lang w:val="en-GB"/>
              </w:rPr>
            </w:pPr>
            <w:r>
              <w:rPr>
                <w:sz w:val="20"/>
                <w:lang w:val="en-GB"/>
              </w:rPr>
              <w:t>3</w:t>
            </w:r>
          </w:p>
        </w:tc>
        <w:tc>
          <w:tcPr>
            <w:tcW w:w="1858" w:type="dxa"/>
            <w:vMerge w:val="restart"/>
            <w:tcBorders>
              <w:top w:val="single" w:sz="6" w:space="0" w:color="auto"/>
              <w:left w:val="single" w:sz="6" w:space="0" w:color="auto"/>
              <w:right w:val="single" w:sz="6" w:space="0" w:color="auto"/>
            </w:tcBorders>
          </w:tcPr>
          <w:p w14:paraId="798BC095" w14:textId="77777777" w:rsidR="009813A8" w:rsidRDefault="009813A8" w:rsidP="000641A4">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0168111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065381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6267B51"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D559C0B"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8502A60"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67674E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96F751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3EBF5F6"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E47827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86597A6"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C77BBE2"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86F9B41"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CA3D166"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23A50628"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CE9E6AE" w14:textId="77777777" w:rsidR="009813A8" w:rsidRDefault="009813A8" w:rsidP="000641A4">
            <w:pPr>
              <w:rPr>
                <w:sz w:val="20"/>
                <w:lang w:val="en-GB"/>
              </w:rPr>
            </w:pPr>
          </w:p>
        </w:tc>
        <w:tc>
          <w:tcPr>
            <w:tcW w:w="806" w:type="dxa"/>
            <w:vMerge w:val="restart"/>
            <w:tcBorders>
              <w:top w:val="single" w:sz="6" w:space="0" w:color="auto"/>
              <w:left w:val="single" w:sz="6" w:space="0" w:color="auto"/>
              <w:right w:val="double" w:sz="4" w:space="0" w:color="auto"/>
            </w:tcBorders>
          </w:tcPr>
          <w:p w14:paraId="044352E4" w14:textId="77777777" w:rsidR="009813A8" w:rsidRDefault="009813A8" w:rsidP="000641A4">
            <w:pPr>
              <w:rPr>
                <w:sz w:val="20"/>
                <w:lang w:val="en-GB"/>
              </w:rPr>
            </w:pPr>
          </w:p>
        </w:tc>
      </w:tr>
      <w:tr w:rsidR="009813A8" w14:paraId="628872C9" w14:textId="77777777" w:rsidTr="000641A4">
        <w:trPr>
          <w:cantSplit/>
          <w:jc w:val="center"/>
        </w:trPr>
        <w:tc>
          <w:tcPr>
            <w:tcW w:w="495" w:type="dxa"/>
            <w:vMerge/>
            <w:tcBorders>
              <w:left w:val="double" w:sz="4" w:space="0" w:color="auto"/>
              <w:bottom w:val="single" w:sz="6" w:space="0" w:color="auto"/>
              <w:right w:val="single" w:sz="6" w:space="0" w:color="auto"/>
            </w:tcBorders>
            <w:vAlign w:val="center"/>
          </w:tcPr>
          <w:p w14:paraId="2CEE0DB0" w14:textId="77777777" w:rsidR="009813A8" w:rsidRDefault="009813A8" w:rsidP="000641A4">
            <w:pPr>
              <w:jc w:val="center"/>
              <w:rPr>
                <w:sz w:val="20"/>
                <w:lang w:val="en-GB"/>
              </w:rPr>
            </w:pPr>
          </w:p>
        </w:tc>
        <w:tc>
          <w:tcPr>
            <w:tcW w:w="1858" w:type="dxa"/>
            <w:vMerge/>
            <w:tcBorders>
              <w:left w:val="single" w:sz="6" w:space="0" w:color="auto"/>
              <w:bottom w:val="single" w:sz="6" w:space="0" w:color="auto"/>
              <w:right w:val="single" w:sz="6" w:space="0" w:color="auto"/>
            </w:tcBorders>
          </w:tcPr>
          <w:p w14:paraId="438FDE2C" w14:textId="77777777" w:rsidR="009813A8" w:rsidRDefault="009813A8" w:rsidP="000641A4">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014B1189"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7EC5630"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0B349B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9204526"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609C82D"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0515804"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BAA59F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14AEBCC"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2449D1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D4B6D1A"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1A53316"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9A58A6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EBB647A"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60A7064"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49867E86" w14:textId="77777777" w:rsidR="009813A8" w:rsidRDefault="009813A8" w:rsidP="000641A4">
            <w:pPr>
              <w:rPr>
                <w:sz w:val="20"/>
                <w:lang w:val="en-GB"/>
              </w:rPr>
            </w:pPr>
          </w:p>
        </w:tc>
        <w:tc>
          <w:tcPr>
            <w:tcW w:w="806" w:type="dxa"/>
            <w:vMerge/>
            <w:tcBorders>
              <w:left w:val="single" w:sz="6" w:space="0" w:color="auto"/>
              <w:bottom w:val="single" w:sz="6" w:space="0" w:color="auto"/>
              <w:right w:val="double" w:sz="4" w:space="0" w:color="auto"/>
            </w:tcBorders>
          </w:tcPr>
          <w:p w14:paraId="47B0BE7C" w14:textId="77777777" w:rsidR="009813A8" w:rsidRDefault="009813A8" w:rsidP="000641A4">
            <w:pPr>
              <w:rPr>
                <w:sz w:val="20"/>
                <w:lang w:val="en-GB"/>
              </w:rPr>
            </w:pPr>
          </w:p>
        </w:tc>
      </w:tr>
      <w:tr w:rsidR="009813A8" w14:paraId="60D684E4"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27A87DC2" w14:textId="77777777" w:rsidR="009813A8" w:rsidRDefault="009813A8" w:rsidP="000641A4">
            <w:pPr>
              <w:jc w:val="center"/>
              <w:rPr>
                <w:sz w:val="20"/>
                <w:lang w:val="en-GB"/>
              </w:rPr>
            </w:pPr>
          </w:p>
        </w:tc>
        <w:tc>
          <w:tcPr>
            <w:tcW w:w="1858" w:type="dxa"/>
            <w:vMerge w:val="restart"/>
            <w:tcBorders>
              <w:top w:val="single" w:sz="6" w:space="0" w:color="auto"/>
              <w:left w:val="single" w:sz="6" w:space="0" w:color="auto"/>
              <w:right w:val="single" w:sz="6" w:space="0" w:color="auto"/>
            </w:tcBorders>
          </w:tcPr>
          <w:p w14:paraId="05ED552B" w14:textId="77777777" w:rsidR="009813A8" w:rsidRDefault="009813A8" w:rsidP="000641A4">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7CE9165A"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50B82B1"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5A18DD9"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1CBBDF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0435139"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18FBCC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4A7D5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EB7DC1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E82F6AA"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3DD1F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BACD476"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05F83A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B49FD14"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307E9B38"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4157A9B" w14:textId="77777777" w:rsidR="009813A8" w:rsidRDefault="009813A8" w:rsidP="000641A4">
            <w:pPr>
              <w:rPr>
                <w:sz w:val="20"/>
                <w:lang w:val="en-GB"/>
              </w:rPr>
            </w:pPr>
          </w:p>
        </w:tc>
        <w:tc>
          <w:tcPr>
            <w:tcW w:w="806" w:type="dxa"/>
            <w:vMerge w:val="restart"/>
            <w:tcBorders>
              <w:top w:val="single" w:sz="6" w:space="0" w:color="auto"/>
              <w:left w:val="single" w:sz="6" w:space="0" w:color="auto"/>
              <w:right w:val="double" w:sz="4" w:space="0" w:color="auto"/>
            </w:tcBorders>
            <w:vAlign w:val="center"/>
          </w:tcPr>
          <w:p w14:paraId="470D35D2" w14:textId="77777777" w:rsidR="009813A8" w:rsidRDefault="009813A8" w:rsidP="000641A4">
            <w:pPr>
              <w:rPr>
                <w:sz w:val="20"/>
                <w:lang w:val="en-GB"/>
              </w:rPr>
            </w:pPr>
          </w:p>
        </w:tc>
      </w:tr>
      <w:tr w:rsidR="009813A8" w14:paraId="5DC9EF90" w14:textId="77777777" w:rsidTr="000641A4">
        <w:trPr>
          <w:cantSplit/>
          <w:jc w:val="center"/>
        </w:trPr>
        <w:tc>
          <w:tcPr>
            <w:tcW w:w="495" w:type="dxa"/>
            <w:vMerge/>
            <w:tcBorders>
              <w:left w:val="double" w:sz="4" w:space="0" w:color="auto"/>
              <w:right w:val="single" w:sz="6" w:space="0" w:color="auto"/>
            </w:tcBorders>
            <w:vAlign w:val="center"/>
          </w:tcPr>
          <w:p w14:paraId="20B5033C" w14:textId="77777777" w:rsidR="009813A8" w:rsidRDefault="009813A8" w:rsidP="000641A4">
            <w:pPr>
              <w:jc w:val="center"/>
              <w:rPr>
                <w:sz w:val="20"/>
                <w:lang w:val="en-GB"/>
              </w:rPr>
            </w:pPr>
          </w:p>
        </w:tc>
        <w:tc>
          <w:tcPr>
            <w:tcW w:w="1858" w:type="dxa"/>
            <w:vMerge/>
            <w:tcBorders>
              <w:left w:val="single" w:sz="6" w:space="0" w:color="auto"/>
              <w:right w:val="single" w:sz="6" w:space="0" w:color="auto"/>
            </w:tcBorders>
          </w:tcPr>
          <w:p w14:paraId="5B49D78F" w14:textId="77777777" w:rsidR="009813A8" w:rsidRDefault="009813A8" w:rsidP="000641A4">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3ADF5CB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5F4DB8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D96BE55"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B10991F"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6CF16BA"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1A7969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5490176"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CC9E735"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8B79FD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77BCECE"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3B96431"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A457DD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6F9C3B4"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6D58A03"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391C62B7" w14:textId="77777777" w:rsidR="009813A8" w:rsidRDefault="009813A8" w:rsidP="000641A4">
            <w:pPr>
              <w:rPr>
                <w:sz w:val="20"/>
                <w:lang w:val="en-GB"/>
              </w:rPr>
            </w:pPr>
          </w:p>
        </w:tc>
        <w:tc>
          <w:tcPr>
            <w:tcW w:w="806" w:type="dxa"/>
            <w:vMerge/>
            <w:tcBorders>
              <w:left w:val="single" w:sz="6" w:space="0" w:color="auto"/>
              <w:right w:val="double" w:sz="4" w:space="0" w:color="auto"/>
            </w:tcBorders>
            <w:vAlign w:val="center"/>
          </w:tcPr>
          <w:p w14:paraId="1103E737" w14:textId="77777777" w:rsidR="009813A8" w:rsidRDefault="009813A8" w:rsidP="000641A4">
            <w:pPr>
              <w:rPr>
                <w:sz w:val="20"/>
                <w:lang w:val="en-GB"/>
              </w:rPr>
            </w:pPr>
          </w:p>
        </w:tc>
      </w:tr>
      <w:tr w:rsidR="009813A8" w14:paraId="33369E4A"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26F84533" w14:textId="77777777" w:rsidR="009813A8" w:rsidRDefault="009813A8" w:rsidP="000641A4">
            <w:pPr>
              <w:jc w:val="center"/>
              <w:rPr>
                <w:sz w:val="20"/>
                <w:lang w:val="en-GB"/>
              </w:rPr>
            </w:pPr>
            <w:r>
              <w:rPr>
                <w:sz w:val="20"/>
                <w:lang w:val="en-GB"/>
              </w:rPr>
              <w:t>n</w:t>
            </w:r>
          </w:p>
        </w:tc>
        <w:tc>
          <w:tcPr>
            <w:tcW w:w="1858" w:type="dxa"/>
            <w:vMerge w:val="restart"/>
            <w:tcBorders>
              <w:top w:val="single" w:sz="6" w:space="0" w:color="auto"/>
              <w:left w:val="single" w:sz="6" w:space="0" w:color="auto"/>
              <w:right w:val="single" w:sz="6" w:space="0" w:color="auto"/>
            </w:tcBorders>
          </w:tcPr>
          <w:p w14:paraId="1D837FDC" w14:textId="77777777" w:rsidR="009813A8" w:rsidRDefault="009813A8" w:rsidP="000641A4">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58CCD59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52AE450"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9859E7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61D070F"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2A49D66"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037087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A4C1F0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54F6E6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34ACF2A"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7FA5A1E"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A602543"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58258A0"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48ED16F"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56056AF6"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8E53ED4" w14:textId="77777777" w:rsidR="009813A8" w:rsidRDefault="009813A8" w:rsidP="000641A4">
            <w:pPr>
              <w:rPr>
                <w:sz w:val="20"/>
                <w:lang w:val="en-GB"/>
              </w:rPr>
            </w:pPr>
          </w:p>
        </w:tc>
        <w:tc>
          <w:tcPr>
            <w:tcW w:w="806" w:type="dxa"/>
            <w:vMerge w:val="restart"/>
            <w:tcBorders>
              <w:top w:val="single" w:sz="6" w:space="0" w:color="auto"/>
              <w:left w:val="single" w:sz="6" w:space="0" w:color="auto"/>
              <w:right w:val="double" w:sz="4" w:space="0" w:color="auto"/>
            </w:tcBorders>
          </w:tcPr>
          <w:p w14:paraId="7DA80E39" w14:textId="77777777" w:rsidR="009813A8" w:rsidRDefault="009813A8" w:rsidP="000641A4">
            <w:pPr>
              <w:rPr>
                <w:sz w:val="20"/>
                <w:lang w:val="en-GB"/>
              </w:rPr>
            </w:pPr>
          </w:p>
        </w:tc>
      </w:tr>
      <w:tr w:rsidR="009813A8" w14:paraId="0435EB59" w14:textId="77777777" w:rsidTr="000641A4">
        <w:trPr>
          <w:cantSplit/>
          <w:jc w:val="center"/>
        </w:trPr>
        <w:tc>
          <w:tcPr>
            <w:tcW w:w="495" w:type="dxa"/>
            <w:vMerge/>
            <w:tcBorders>
              <w:left w:val="double" w:sz="4" w:space="0" w:color="auto"/>
              <w:bottom w:val="single" w:sz="6" w:space="0" w:color="auto"/>
              <w:right w:val="single" w:sz="6" w:space="0" w:color="auto"/>
            </w:tcBorders>
            <w:vAlign w:val="center"/>
          </w:tcPr>
          <w:p w14:paraId="516340D8" w14:textId="77777777" w:rsidR="009813A8" w:rsidRDefault="009813A8" w:rsidP="000641A4">
            <w:pPr>
              <w:jc w:val="center"/>
              <w:rPr>
                <w:sz w:val="20"/>
                <w:lang w:val="en-GB"/>
              </w:rPr>
            </w:pPr>
          </w:p>
        </w:tc>
        <w:tc>
          <w:tcPr>
            <w:tcW w:w="1858" w:type="dxa"/>
            <w:vMerge/>
            <w:tcBorders>
              <w:left w:val="single" w:sz="6" w:space="0" w:color="auto"/>
              <w:bottom w:val="single" w:sz="6" w:space="0" w:color="auto"/>
              <w:right w:val="single" w:sz="6" w:space="0" w:color="auto"/>
            </w:tcBorders>
          </w:tcPr>
          <w:p w14:paraId="67BB6EA4" w14:textId="77777777" w:rsidR="009813A8" w:rsidRDefault="009813A8" w:rsidP="000641A4">
            <w:pPr>
              <w:rPr>
                <w:sz w:val="20"/>
                <w:lang w:val="en-GB"/>
              </w:rPr>
            </w:pPr>
          </w:p>
        </w:tc>
        <w:tc>
          <w:tcPr>
            <w:tcW w:w="619" w:type="dxa"/>
            <w:tcBorders>
              <w:top w:val="dashSmallGap" w:sz="4" w:space="0" w:color="auto"/>
              <w:bottom w:val="single" w:sz="6" w:space="0" w:color="auto"/>
            </w:tcBorders>
          </w:tcPr>
          <w:p w14:paraId="1C90710E"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C4DFA01" w14:textId="77777777" w:rsidR="009813A8" w:rsidRDefault="009813A8" w:rsidP="000641A4">
            <w:pPr>
              <w:rPr>
                <w:sz w:val="20"/>
                <w:lang w:val="en-GB"/>
              </w:rPr>
            </w:pPr>
          </w:p>
        </w:tc>
        <w:tc>
          <w:tcPr>
            <w:tcW w:w="620" w:type="dxa"/>
            <w:tcBorders>
              <w:top w:val="dashSmallGap" w:sz="4" w:space="0" w:color="auto"/>
              <w:bottom w:val="single" w:sz="6" w:space="0" w:color="auto"/>
            </w:tcBorders>
          </w:tcPr>
          <w:p w14:paraId="067CE2FD"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01CC9AC" w14:textId="77777777" w:rsidR="009813A8" w:rsidRDefault="009813A8" w:rsidP="000641A4">
            <w:pPr>
              <w:rPr>
                <w:sz w:val="20"/>
                <w:lang w:val="en-GB"/>
              </w:rPr>
            </w:pPr>
          </w:p>
        </w:tc>
        <w:tc>
          <w:tcPr>
            <w:tcW w:w="620" w:type="dxa"/>
            <w:tcBorders>
              <w:top w:val="dashSmallGap" w:sz="4" w:space="0" w:color="auto"/>
              <w:bottom w:val="single" w:sz="6" w:space="0" w:color="auto"/>
            </w:tcBorders>
          </w:tcPr>
          <w:p w14:paraId="6B718314" w14:textId="77777777" w:rsidR="009813A8" w:rsidRDefault="009813A8" w:rsidP="000641A4">
            <w:pPr>
              <w:pStyle w:val="xl41"/>
              <w:spacing w:before="0" w:after="0"/>
              <w:rPr>
                <w:rFonts w:eastAsia="Times New Roman"/>
                <w:lang w:val="en-GB"/>
              </w:rPr>
            </w:pPr>
          </w:p>
        </w:tc>
        <w:tc>
          <w:tcPr>
            <w:tcW w:w="620" w:type="dxa"/>
            <w:tcBorders>
              <w:top w:val="dashSmallGap" w:sz="4" w:space="0" w:color="auto"/>
              <w:left w:val="single" w:sz="6" w:space="0" w:color="auto"/>
              <w:bottom w:val="single" w:sz="6" w:space="0" w:color="auto"/>
              <w:right w:val="single" w:sz="6" w:space="0" w:color="auto"/>
            </w:tcBorders>
          </w:tcPr>
          <w:p w14:paraId="7CBE8DED" w14:textId="77777777" w:rsidR="009813A8" w:rsidRDefault="009813A8" w:rsidP="000641A4">
            <w:pPr>
              <w:rPr>
                <w:sz w:val="20"/>
                <w:lang w:val="en-GB"/>
              </w:rPr>
            </w:pPr>
          </w:p>
        </w:tc>
        <w:tc>
          <w:tcPr>
            <w:tcW w:w="620" w:type="dxa"/>
            <w:tcBorders>
              <w:top w:val="dashSmallGap" w:sz="4" w:space="0" w:color="auto"/>
              <w:bottom w:val="single" w:sz="6" w:space="0" w:color="auto"/>
            </w:tcBorders>
          </w:tcPr>
          <w:p w14:paraId="3557A879"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EE6E8AB" w14:textId="77777777" w:rsidR="009813A8" w:rsidRDefault="009813A8" w:rsidP="000641A4">
            <w:pPr>
              <w:rPr>
                <w:sz w:val="20"/>
                <w:lang w:val="en-GB"/>
              </w:rPr>
            </w:pPr>
          </w:p>
        </w:tc>
        <w:tc>
          <w:tcPr>
            <w:tcW w:w="620" w:type="dxa"/>
            <w:tcBorders>
              <w:top w:val="dashSmallGap" w:sz="4" w:space="0" w:color="auto"/>
              <w:bottom w:val="single" w:sz="6" w:space="0" w:color="auto"/>
            </w:tcBorders>
          </w:tcPr>
          <w:p w14:paraId="7B78E998"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8A667A0" w14:textId="77777777" w:rsidR="009813A8" w:rsidRDefault="009813A8" w:rsidP="000641A4">
            <w:pPr>
              <w:rPr>
                <w:sz w:val="20"/>
                <w:lang w:val="en-GB"/>
              </w:rPr>
            </w:pPr>
          </w:p>
        </w:tc>
        <w:tc>
          <w:tcPr>
            <w:tcW w:w="620" w:type="dxa"/>
            <w:tcBorders>
              <w:top w:val="dashSmallGap" w:sz="4" w:space="0" w:color="auto"/>
              <w:bottom w:val="single" w:sz="6" w:space="0" w:color="auto"/>
              <w:right w:val="single" w:sz="6" w:space="0" w:color="auto"/>
            </w:tcBorders>
          </w:tcPr>
          <w:p w14:paraId="52E24542"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tcBorders>
          </w:tcPr>
          <w:p w14:paraId="4D87D08A"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E58169F" w14:textId="77777777" w:rsidR="009813A8" w:rsidRDefault="009813A8" w:rsidP="000641A4">
            <w:pPr>
              <w:rPr>
                <w:sz w:val="20"/>
                <w:lang w:val="en-GB"/>
              </w:rPr>
            </w:pPr>
          </w:p>
        </w:tc>
        <w:tc>
          <w:tcPr>
            <w:tcW w:w="806" w:type="dxa"/>
            <w:tcBorders>
              <w:top w:val="single" w:sz="6" w:space="0" w:color="auto"/>
              <w:bottom w:val="single" w:sz="6" w:space="0" w:color="auto"/>
              <w:right w:val="single" w:sz="6" w:space="0" w:color="auto"/>
            </w:tcBorders>
            <w:shd w:val="thinDiagCross" w:color="auto" w:fill="auto"/>
          </w:tcPr>
          <w:p w14:paraId="4468BF75"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0185C25A" w14:textId="77777777" w:rsidR="009813A8" w:rsidRDefault="009813A8" w:rsidP="000641A4">
            <w:pPr>
              <w:rPr>
                <w:sz w:val="20"/>
                <w:lang w:val="en-GB"/>
              </w:rPr>
            </w:pPr>
          </w:p>
        </w:tc>
        <w:tc>
          <w:tcPr>
            <w:tcW w:w="806" w:type="dxa"/>
            <w:vMerge/>
            <w:tcBorders>
              <w:left w:val="single" w:sz="6" w:space="0" w:color="auto"/>
              <w:bottom w:val="single" w:sz="6" w:space="0" w:color="auto"/>
              <w:right w:val="double" w:sz="4" w:space="0" w:color="auto"/>
            </w:tcBorders>
          </w:tcPr>
          <w:p w14:paraId="037D97D1" w14:textId="77777777" w:rsidR="009813A8" w:rsidRDefault="009813A8" w:rsidP="000641A4">
            <w:pPr>
              <w:rPr>
                <w:sz w:val="20"/>
                <w:lang w:val="en-GB"/>
              </w:rPr>
            </w:pPr>
          </w:p>
        </w:tc>
      </w:tr>
      <w:tr w:rsidR="009813A8" w14:paraId="67DB057C" w14:textId="77777777" w:rsidTr="000641A4">
        <w:trPr>
          <w:cantSplit/>
          <w:trHeight w:hRule="exact" w:val="284"/>
          <w:jc w:val="center"/>
        </w:trPr>
        <w:tc>
          <w:tcPr>
            <w:tcW w:w="495" w:type="dxa"/>
            <w:tcBorders>
              <w:top w:val="single" w:sz="6" w:space="0" w:color="auto"/>
              <w:left w:val="double" w:sz="4" w:space="0" w:color="auto"/>
              <w:bottom w:val="single" w:sz="8" w:space="0" w:color="auto"/>
              <w:right w:val="nil"/>
            </w:tcBorders>
          </w:tcPr>
          <w:p w14:paraId="239259B5" w14:textId="77777777" w:rsidR="009813A8" w:rsidRDefault="009813A8" w:rsidP="000641A4">
            <w:pPr>
              <w:ind w:left="-162"/>
              <w:rPr>
                <w:sz w:val="20"/>
                <w:lang w:val="en-GB"/>
              </w:rPr>
            </w:pPr>
          </w:p>
        </w:tc>
        <w:tc>
          <w:tcPr>
            <w:tcW w:w="1858" w:type="dxa"/>
            <w:tcBorders>
              <w:top w:val="single" w:sz="6" w:space="0" w:color="auto"/>
              <w:left w:val="nil"/>
              <w:bottom w:val="single" w:sz="8" w:space="0" w:color="auto"/>
              <w:right w:val="nil"/>
            </w:tcBorders>
          </w:tcPr>
          <w:p w14:paraId="40883AF0" w14:textId="77777777" w:rsidR="009813A8" w:rsidRDefault="009813A8" w:rsidP="000641A4">
            <w:pPr>
              <w:rPr>
                <w:sz w:val="20"/>
                <w:lang w:val="en-GB"/>
              </w:rPr>
            </w:pPr>
          </w:p>
        </w:tc>
        <w:tc>
          <w:tcPr>
            <w:tcW w:w="619" w:type="dxa"/>
            <w:tcBorders>
              <w:top w:val="single" w:sz="6" w:space="0" w:color="auto"/>
              <w:left w:val="nil"/>
              <w:bottom w:val="single" w:sz="8" w:space="0" w:color="auto"/>
              <w:right w:val="nil"/>
            </w:tcBorders>
          </w:tcPr>
          <w:p w14:paraId="4549EAD2"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3FC247C4"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1B47FD00"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33C1B7D3"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29B5F6CA"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44C974C1"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7F90F3FD" w14:textId="77777777" w:rsidR="009813A8" w:rsidRDefault="009813A8" w:rsidP="000641A4">
            <w:pPr>
              <w:rPr>
                <w:sz w:val="20"/>
                <w:lang w:val="en-GB"/>
              </w:rPr>
            </w:pPr>
          </w:p>
        </w:tc>
        <w:tc>
          <w:tcPr>
            <w:tcW w:w="620" w:type="dxa"/>
            <w:tcBorders>
              <w:top w:val="single" w:sz="6" w:space="0" w:color="auto"/>
              <w:left w:val="nil"/>
              <w:bottom w:val="single" w:sz="8" w:space="0" w:color="auto"/>
              <w:right w:val="nil"/>
            </w:tcBorders>
          </w:tcPr>
          <w:p w14:paraId="76ED35FB" w14:textId="77777777" w:rsidR="009813A8" w:rsidRDefault="009813A8" w:rsidP="000641A4">
            <w:pPr>
              <w:rPr>
                <w:sz w:val="20"/>
                <w:lang w:val="en-GB"/>
              </w:rPr>
            </w:pPr>
          </w:p>
        </w:tc>
        <w:tc>
          <w:tcPr>
            <w:tcW w:w="620" w:type="dxa"/>
            <w:tcBorders>
              <w:top w:val="single" w:sz="6" w:space="0" w:color="auto"/>
              <w:left w:val="nil"/>
              <w:bottom w:val="single" w:sz="8" w:space="0" w:color="auto"/>
              <w:right w:val="single" w:sz="6" w:space="0" w:color="auto"/>
            </w:tcBorders>
          </w:tcPr>
          <w:p w14:paraId="053CCECE" w14:textId="77777777" w:rsidR="009813A8" w:rsidRDefault="009813A8" w:rsidP="000641A4">
            <w:pPr>
              <w:rPr>
                <w:sz w:val="20"/>
                <w:lang w:val="en-GB"/>
              </w:rPr>
            </w:pPr>
          </w:p>
        </w:tc>
        <w:tc>
          <w:tcPr>
            <w:tcW w:w="2480" w:type="dxa"/>
            <w:gridSpan w:val="4"/>
            <w:tcBorders>
              <w:top w:val="single" w:sz="6" w:space="0" w:color="auto"/>
              <w:left w:val="single" w:sz="6" w:space="0" w:color="auto"/>
              <w:bottom w:val="single" w:sz="8" w:space="0" w:color="auto"/>
              <w:right w:val="single" w:sz="6" w:space="0" w:color="auto"/>
            </w:tcBorders>
            <w:vAlign w:val="center"/>
          </w:tcPr>
          <w:p w14:paraId="08D6689D" w14:textId="77777777" w:rsidR="009813A8" w:rsidRDefault="009813A8" w:rsidP="000641A4">
            <w:pPr>
              <w:rPr>
                <w:b/>
                <w:sz w:val="20"/>
              </w:rPr>
            </w:pPr>
            <w:r>
              <w:rPr>
                <w:b/>
                <w:sz w:val="20"/>
                <w:lang w:val="en-GB"/>
              </w:rPr>
              <w:t xml:space="preserve">Total </w:t>
            </w:r>
            <w:proofErr w:type="spellStart"/>
            <w:r>
              <w:rPr>
                <w:b/>
                <w:sz w:val="20"/>
                <w:lang w:val="en-GB"/>
              </w:rPr>
              <w:t>partiel</w:t>
            </w:r>
            <w:proofErr w:type="spellEnd"/>
          </w:p>
        </w:tc>
        <w:tc>
          <w:tcPr>
            <w:tcW w:w="806" w:type="dxa"/>
            <w:tcBorders>
              <w:top w:val="single" w:sz="6" w:space="0" w:color="auto"/>
              <w:left w:val="single" w:sz="6" w:space="0" w:color="auto"/>
              <w:bottom w:val="single" w:sz="8" w:space="0" w:color="auto"/>
              <w:right w:val="single" w:sz="6" w:space="0" w:color="auto"/>
            </w:tcBorders>
          </w:tcPr>
          <w:p w14:paraId="24781638" w14:textId="77777777" w:rsidR="009813A8" w:rsidRDefault="009813A8" w:rsidP="000641A4">
            <w:pPr>
              <w:pStyle w:val="Heading6"/>
            </w:pPr>
          </w:p>
        </w:tc>
        <w:tc>
          <w:tcPr>
            <w:tcW w:w="806" w:type="dxa"/>
            <w:tcBorders>
              <w:top w:val="single" w:sz="6" w:space="0" w:color="auto"/>
              <w:left w:val="single" w:sz="6" w:space="0" w:color="auto"/>
              <w:bottom w:val="single" w:sz="8" w:space="0" w:color="auto"/>
              <w:right w:val="single" w:sz="6" w:space="0" w:color="auto"/>
            </w:tcBorders>
          </w:tcPr>
          <w:p w14:paraId="2DF92B40" w14:textId="77777777" w:rsidR="009813A8" w:rsidRDefault="009813A8" w:rsidP="000641A4">
            <w:pPr>
              <w:rPr>
                <w:sz w:val="20"/>
                <w:lang w:val="en-GB"/>
              </w:rPr>
            </w:pPr>
          </w:p>
        </w:tc>
        <w:tc>
          <w:tcPr>
            <w:tcW w:w="806" w:type="dxa"/>
            <w:tcBorders>
              <w:top w:val="single" w:sz="6" w:space="0" w:color="auto"/>
              <w:left w:val="single" w:sz="6" w:space="0" w:color="auto"/>
              <w:bottom w:val="single" w:sz="8" w:space="0" w:color="auto"/>
              <w:right w:val="double" w:sz="4" w:space="0" w:color="auto"/>
            </w:tcBorders>
          </w:tcPr>
          <w:p w14:paraId="4AFD05F9" w14:textId="77777777" w:rsidR="009813A8" w:rsidRDefault="009813A8" w:rsidP="000641A4">
            <w:pPr>
              <w:rPr>
                <w:sz w:val="20"/>
                <w:lang w:val="en-GB"/>
              </w:rPr>
            </w:pPr>
          </w:p>
        </w:tc>
      </w:tr>
      <w:tr w:rsidR="009813A8" w14:paraId="04DB4203" w14:textId="77777777" w:rsidTr="000641A4">
        <w:trPr>
          <w:cantSplit/>
          <w:trHeight w:hRule="exact" w:val="284"/>
          <w:jc w:val="center"/>
        </w:trPr>
        <w:tc>
          <w:tcPr>
            <w:tcW w:w="2353" w:type="dxa"/>
            <w:gridSpan w:val="2"/>
            <w:tcBorders>
              <w:top w:val="single" w:sz="8" w:space="0" w:color="auto"/>
              <w:left w:val="double" w:sz="4" w:space="0" w:color="auto"/>
              <w:bottom w:val="single" w:sz="6" w:space="0" w:color="auto"/>
              <w:right w:val="nil"/>
            </w:tcBorders>
            <w:vAlign w:val="center"/>
          </w:tcPr>
          <w:p w14:paraId="586E52B1" w14:textId="77777777" w:rsidR="009813A8" w:rsidRDefault="009813A8" w:rsidP="000641A4">
            <w:pPr>
              <w:pStyle w:val="xl41"/>
              <w:spacing w:before="0" w:after="0"/>
              <w:rPr>
                <w:b/>
                <w:lang w:val="en-GB"/>
              </w:rPr>
            </w:pPr>
            <w:r>
              <w:rPr>
                <w:rFonts w:eastAsia="Times New Roman"/>
                <w:b/>
                <w:lang w:val="en-GB"/>
              </w:rPr>
              <w:t>Local</w:t>
            </w:r>
          </w:p>
        </w:tc>
        <w:tc>
          <w:tcPr>
            <w:tcW w:w="619" w:type="dxa"/>
            <w:tcBorders>
              <w:top w:val="single" w:sz="8" w:space="0" w:color="auto"/>
              <w:left w:val="nil"/>
              <w:bottom w:val="single" w:sz="6" w:space="0" w:color="auto"/>
              <w:right w:val="nil"/>
            </w:tcBorders>
          </w:tcPr>
          <w:p w14:paraId="1B6738AE"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61F61FA9"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3A2975EE"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639DF5A3"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3DE567AD"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24C71C2F"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059103BB"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2748C971"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2E64C9D8"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6BA03C7B"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7D3D32CA"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2FD2762E" w14:textId="77777777" w:rsidR="009813A8" w:rsidRDefault="009813A8" w:rsidP="000641A4">
            <w:pPr>
              <w:rPr>
                <w:sz w:val="20"/>
                <w:lang w:val="en-GB"/>
              </w:rPr>
            </w:pPr>
          </w:p>
        </w:tc>
        <w:tc>
          <w:tcPr>
            <w:tcW w:w="620" w:type="dxa"/>
            <w:tcBorders>
              <w:top w:val="single" w:sz="8" w:space="0" w:color="auto"/>
              <w:left w:val="nil"/>
              <w:bottom w:val="single" w:sz="6" w:space="0" w:color="auto"/>
              <w:right w:val="nil"/>
            </w:tcBorders>
          </w:tcPr>
          <w:p w14:paraId="380C93DC" w14:textId="77777777" w:rsidR="009813A8" w:rsidRDefault="009813A8" w:rsidP="000641A4">
            <w:pPr>
              <w:rPr>
                <w:sz w:val="20"/>
                <w:lang w:val="en-GB"/>
              </w:rPr>
            </w:pPr>
          </w:p>
        </w:tc>
        <w:tc>
          <w:tcPr>
            <w:tcW w:w="806" w:type="dxa"/>
            <w:tcBorders>
              <w:top w:val="single" w:sz="8" w:space="0" w:color="auto"/>
              <w:left w:val="nil"/>
              <w:bottom w:val="single" w:sz="6" w:space="0" w:color="auto"/>
              <w:right w:val="nil"/>
            </w:tcBorders>
          </w:tcPr>
          <w:p w14:paraId="55912DE5" w14:textId="77777777" w:rsidR="009813A8" w:rsidRDefault="009813A8" w:rsidP="000641A4">
            <w:pPr>
              <w:rPr>
                <w:sz w:val="20"/>
                <w:lang w:val="en-GB"/>
              </w:rPr>
            </w:pPr>
          </w:p>
        </w:tc>
        <w:tc>
          <w:tcPr>
            <w:tcW w:w="806" w:type="dxa"/>
            <w:tcBorders>
              <w:top w:val="single" w:sz="8" w:space="0" w:color="auto"/>
              <w:left w:val="nil"/>
              <w:bottom w:val="single" w:sz="6" w:space="0" w:color="auto"/>
              <w:right w:val="nil"/>
            </w:tcBorders>
          </w:tcPr>
          <w:p w14:paraId="3D9A9544" w14:textId="77777777" w:rsidR="009813A8" w:rsidRDefault="009813A8" w:rsidP="000641A4">
            <w:pPr>
              <w:rPr>
                <w:sz w:val="20"/>
                <w:lang w:val="en-GB"/>
              </w:rPr>
            </w:pPr>
          </w:p>
        </w:tc>
        <w:tc>
          <w:tcPr>
            <w:tcW w:w="806" w:type="dxa"/>
            <w:tcBorders>
              <w:top w:val="single" w:sz="8" w:space="0" w:color="auto"/>
              <w:left w:val="nil"/>
              <w:bottom w:val="single" w:sz="6" w:space="0" w:color="auto"/>
              <w:right w:val="double" w:sz="4" w:space="0" w:color="auto"/>
            </w:tcBorders>
          </w:tcPr>
          <w:p w14:paraId="6E5D1AD5" w14:textId="77777777" w:rsidR="009813A8" w:rsidRDefault="009813A8" w:rsidP="000641A4">
            <w:pPr>
              <w:rPr>
                <w:sz w:val="20"/>
                <w:lang w:val="en-GB"/>
              </w:rPr>
            </w:pPr>
          </w:p>
        </w:tc>
      </w:tr>
      <w:tr w:rsidR="009813A8" w14:paraId="32FE759E"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6A801E77" w14:textId="77777777" w:rsidR="009813A8" w:rsidRDefault="009813A8" w:rsidP="000641A4">
            <w:pPr>
              <w:jc w:val="center"/>
              <w:rPr>
                <w:sz w:val="20"/>
                <w:lang w:val="en-GB"/>
              </w:rPr>
            </w:pPr>
            <w:r>
              <w:rPr>
                <w:sz w:val="20"/>
                <w:lang w:val="en-GB"/>
              </w:rPr>
              <w:t>1</w:t>
            </w:r>
          </w:p>
        </w:tc>
        <w:tc>
          <w:tcPr>
            <w:tcW w:w="1858" w:type="dxa"/>
            <w:vMerge w:val="restart"/>
            <w:tcBorders>
              <w:top w:val="single" w:sz="6" w:space="0" w:color="auto"/>
              <w:left w:val="single" w:sz="6" w:space="0" w:color="auto"/>
              <w:right w:val="single" w:sz="6" w:space="0" w:color="auto"/>
            </w:tcBorders>
          </w:tcPr>
          <w:p w14:paraId="501DAFF8" w14:textId="77777777" w:rsidR="009813A8" w:rsidRDefault="009813A8" w:rsidP="000641A4">
            <w:pPr>
              <w:rPr>
                <w:sz w:val="20"/>
                <w:lang w:val="en-GB"/>
              </w:rPr>
            </w:pPr>
          </w:p>
        </w:tc>
        <w:tc>
          <w:tcPr>
            <w:tcW w:w="619" w:type="dxa"/>
            <w:tcBorders>
              <w:top w:val="single" w:sz="6" w:space="0" w:color="auto"/>
              <w:left w:val="single" w:sz="6" w:space="0" w:color="auto"/>
              <w:bottom w:val="dashSmallGap" w:sz="4" w:space="0" w:color="auto"/>
              <w:right w:val="single" w:sz="6" w:space="0" w:color="auto"/>
            </w:tcBorders>
            <w:vAlign w:val="center"/>
          </w:tcPr>
          <w:p w14:paraId="1DF496C9" w14:textId="77777777" w:rsidR="009813A8" w:rsidRDefault="009813A8" w:rsidP="000641A4">
            <w:pPr>
              <w:rPr>
                <w:sz w:val="16"/>
                <w:lang w:val="en-GB"/>
              </w:rPr>
            </w:pPr>
            <w:r>
              <w:rPr>
                <w:sz w:val="16"/>
                <w:lang w:val="en-GB"/>
              </w:rPr>
              <w:t>[</w:t>
            </w:r>
            <w:proofErr w:type="spellStart"/>
            <w:r>
              <w:rPr>
                <w:sz w:val="16"/>
                <w:lang w:val="en-GB"/>
              </w:rPr>
              <w:t>Siège</w:t>
            </w:r>
            <w:proofErr w:type="spellEnd"/>
            <w:r>
              <w:rPr>
                <w:sz w:val="16"/>
                <w:lang w:val="en-GB"/>
              </w:rPr>
              <w:t>]</w:t>
            </w:r>
          </w:p>
        </w:tc>
        <w:tc>
          <w:tcPr>
            <w:tcW w:w="620" w:type="dxa"/>
            <w:tcBorders>
              <w:top w:val="single" w:sz="6" w:space="0" w:color="auto"/>
              <w:left w:val="single" w:sz="6" w:space="0" w:color="auto"/>
              <w:bottom w:val="dashSmallGap" w:sz="4" w:space="0" w:color="auto"/>
              <w:right w:val="single" w:sz="6" w:space="0" w:color="auto"/>
            </w:tcBorders>
          </w:tcPr>
          <w:p w14:paraId="4B4960C1"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911ADBE"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64345DE"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DDC021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C48AE73"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B59754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1F4F63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D976D02"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53DC07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D0D6DCB"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739F96A"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62203F0"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71FE035F"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8D45703" w14:textId="77777777" w:rsidR="009813A8" w:rsidRDefault="009813A8" w:rsidP="000641A4">
            <w:pPr>
              <w:rPr>
                <w:sz w:val="20"/>
                <w:lang w:val="en-GB"/>
              </w:rPr>
            </w:pPr>
          </w:p>
        </w:tc>
        <w:tc>
          <w:tcPr>
            <w:tcW w:w="806" w:type="dxa"/>
            <w:tcBorders>
              <w:top w:val="single" w:sz="6" w:space="0" w:color="auto"/>
              <w:left w:val="single" w:sz="6" w:space="0" w:color="auto"/>
              <w:bottom w:val="nil"/>
              <w:right w:val="double" w:sz="4" w:space="0" w:color="auto"/>
            </w:tcBorders>
            <w:vAlign w:val="center"/>
          </w:tcPr>
          <w:p w14:paraId="451ADF89" w14:textId="77777777" w:rsidR="009813A8" w:rsidRDefault="009813A8" w:rsidP="000641A4">
            <w:pPr>
              <w:rPr>
                <w:sz w:val="20"/>
                <w:lang w:val="en-GB"/>
              </w:rPr>
            </w:pPr>
          </w:p>
        </w:tc>
      </w:tr>
      <w:tr w:rsidR="009813A8" w14:paraId="2B2B819E" w14:textId="77777777" w:rsidTr="000641A4">
        <w:trPr>
          <w:cantSplit/>
          <w:jc w:val="center"/>
        </w:trPr>
        <w:tc>
          <w:tcPr>
            <w:tcW w:w="495" w:type="dxa"/>
            <w:vMerge/>
            <w:tcBorders>
              <w:left w:val="double" w:sz="4" w:space="0" w:color="auto"/>
              <w:right w:val="single" w:sz="6" w:space="0" w:color="auto"/>
            </w:tcBorders>
            <w:vAlign w:val="center"/>
          </w:tcPr>
          <w:p w14:paraId="66F308FC" w14:textId="77777777" w:rsidR="009813A8" w:rsidRDefault="009813A8" w:rsidP="000641A4">
            <w:pPr>
              <w:jc w:val="center"/>
              <w:rPr>
                <w:sz w:val="20"/>
                <w:lang w:val="en-GB"/>
              </w:rPr>
            </w:pPr>
          </w:p>
        </w:tc>
        <w:tc>
          <w:tcPr>
            <w:tcW w:w="1858" w:type="dxa"/>
            <w:vMerge/>
            <w:tcBorders>
              <w:left w:val="single" w:sz="6" w:space="0" w:color="auto"/>
              <w:right w:val="single" w:sz="6" w:space="0" w:color="auto"/>
            </w:tcBorders>
          </w:tcPr>
          <w:p w14:paraId="14AC9C8B" w14:textId="77777777" w:rsidR="009813A8" w:rsidRDefault="009813A8" w:rsidP="000641A4">
            <w:pPr>
              <w:rPr>
                <w:sz w:val="20"/>
                <w:lang w:val="en-GB"/>
              </w:rPr>
            </w:pPr>
          </w:p>
        </w:tc>
        <w:tc>
          <w:tcPr>
            <w:tcW w:w="619" w:type="dxa"/>
            <w:tcBorders>
              <w:top w:val="dashSmallGap" w:sz="4" w:space="0" w:color="auto"/>
              <w:left w:val="single" w:sz="6" w:space="0" w:color="auto"/>
              <w:bottom w:val="single" w:sz="6" w:space="0" w:color="auto"/>
              <w:right w:val="single" w:sz="6" w:space="0" w:color="auto"/>
            </w:tcBorders>
            <w:vAlign w:val="center"/>
          </w:tcPr>
          <w:p w14:paraId="3CFE30AD" w14:textId="77777777" w:rsidR="009813A8" w:rsidRDefault="009813A8" w:rsidP="000641A4">
            <w:pPr>
              <w:rPr>
                <w:sz w:val="16"/>
                <w:lang w:val="en-GB"/>
              </w:rPr>
            </w:pPr>
            <w:r>
              <w:rPr>
                <w:sz w:val="16"/>
                <w:lang w:val="en-GB"/>
              </w:rPr>
              <w:t>[Terr.]</w:t>
            </w:r>
          </w:p>
        </w:tc>
        <w:tc>
          <w:tcPr>
            <w:tcW w:w="620" w:type="dxa"/>
            <w:tcBorders>
              <w:top w:val="dashSmallGap" w:sz="4" w:space="0" w:color="auto"/>
              <w:left w:val="single" w:sz="6" w:space="0" w:color="auto"/>
              <w:bottom w:val="single" w:sz="6" w:space="0" w:color="auto"/>
              <w:right w:val="single" w:sz="6" w:space="0" w:color="auto"/>
            </w:tcBorders>
          </w:tcPr>
          <w:p w14:paraId="7E9E2ED1"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576FD31"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0DBFE9F"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2C3C79E"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BCDD889"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2F8B4F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A436695"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6C34FE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DDD085D"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396C183"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98A7D61"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0F8D451"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4F61EB6"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31050C8D" w14:textId="77777777" w:rsidR="009813A8" w:rsidRDefault="009813A8" w:rsidP="000641A4">
            <w:pPr>
              <w:rPr>
                <w:sz w:val="20"/>
                <w:lang w:val="en-GB"/>
              </w:rPr>
            </w:pPr>
          </w:p>
        </w:tc>
        <w:tc>
          <w:tcPr>
            <w:tcW w:w="806" w:type="dxa"/>
            <w:tcBorders>
              <w:top w:val="nil"/>
              <w:left w:val="single" w:sz="6" w:space="0" w:color="auto"/>
              <w:right w:val="double" w:sz="4" w:space="0" w:color="auto"/>
            </w:tcBorders>
            <w:vAlign w:val="center"/>
          </w:tcPr>
          <w:p w14:paraId="29BF4E4C" w14:textId="77777777" w:rsidR="009813A8" w:rsidRDefault="009813A8" w:rsidP="000641A4">
            <w:pPr>
              <w:rPr>
                <w:sz w:val="20"/>
                <w:lang w:val="en-GB"/>
              </w:rPr>
            </w:pPr>
          </w:p>
        </w:tc>
      </w:tr>
      <w:tr w:rsidR="009813A8" w14:paraId="6EE1E666"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3F18533B" w14:textId="77777777" w:rsidR="009813A8" w:rsidRDefault="009813A8" w:rsidP="000641A4">
            <w:pPr>
              <w:jc w:val="center"/>
              <w:rPr>
                <w:sz w:val="20"/>
                <w:lang w:val="en-GB"/>
              </w:rPr>
            </w:pPr>
            <w:r>
              <w:rPr>
                <w:sz w:val="20"/>
                <w:lang w:val="en-GB"/>
              </w:rPr>
              <w:t>2</w:t>
            </w:r>
          </w:p>
        </w:tc>
        <w:tc>
          <w:tcPr>
            <w:tcW w:w="1858" w:type="dxa"/>
            <w:vMerge w:val="restart"/>
            <w:tcBorders>
              <w:top w:val="single" w:sz="6" w:space="0" w:color="auto"/>
              <w:left w:val="single" w:sz="6" w:space="0" w:color="auto"/>
              <w:right w:val="single" w:sz="6" w:space="0" w:color="auto"/>
            </w:tcBorders>
          </w:tcPr>
          <w:p w14:paraId="233DC731" w14:textId="77777777" w:rsidR="009813A8" w:rsidRDefault="009813A8" w:rsidP="000641A4">
            <w:pPr>
              <w:rPr>
                <w:sz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140F649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D92BAC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113B6B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C5639B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2F0FF3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27BC3B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110EC92"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1507EBF"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81B39D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7866F0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B5F3B49"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F723922"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C06B07C"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77AD4482"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D2A29A9" w14:textId="77777777" w:rsidR="009813A8" w:rsidRDefault="009813A8" w:rsidP="000641A4">
            <w:pPr>
              <w:rPr>
                <w:sz w:val="20"/>
                <w:lang w:val="en-GB"/>
              </w:rPr>
            </w:pPr>
          </w:p>
        </w:tc>
        <w:tc>
          <w:tcPr>
            <w:tcW w:w="806" w:type="dxa"/>
            <w:tcBorders>
              <w:top w:val="single" w:sz="6" w:space="0" w:color="auto"/>
              <w:left w:val="single" w:sz="6" w:space="0" w:color="auto"/>
              <w:bottom w:val="nil"/>
              <w:right w:val="double" w:sz="4" w:space="0" w:color="auto"/>
            </w:tcBorders>
            <w:vAlign w:val="center"/>
          </w:tcPr>
          <w:p w14:paraId="658D0ABD" w14:textId="77777777" w:rsidR="009813A8" w:rsidRDefault="009813A8" w:rsidP="000641A4">
            <w:pPr>
              <w:rPr>
                <w:sz w:val="20"/>
                <w:lang w:val="en-GB"/>
              </w:rPr>
            </w:pPr>
          </w:p>
        </w:tc>
      </w:tr>
      <w:tr w:rsidR="009813A8" w14:paraId="1EC86C81" w14:textId="77777777" w:rsidTr="000641A4">
        <w:trPr>
          <w:cantSplit/>
          <w:jc w:val="center"/>
        </w:trPr>
        <w:tc>
          <w:tcPr>
            <w:tcW w:w="495" w:type="dxa"/>
            <w:vMerge/>
            <w:tcBorders>
              <w:left w:val="double" w:sz="4" w:space="0" w:color="auto"/>
              <w:right w:val="single" w:sz="6" w:space="0" w:color="auto"/>
            </w:tcBorders>
            <w:vAlign w:val="center"/>
          </w:tcPr>
          <w:p w14:paraId="6B50CCEA" w14:textId="77777777" w:rsidR="009813A8" w:rsidRDefault="009813A8" w:rsidP="000641A4">
            <w:pPr>
              <w:jc w:val="center"/>
              <w:rPr>
                <w:sz w:val="20"/>
                <w:lang w:val="en-GB"/>
              </w:rPr>
            </w:pPr>
          </w:p>
        </w:tc>
        <w:tc>
          <w:tcPr>
            <w:tcW w:w="1858" w:type="dxa"/>
            <w:vMerge/>
            <w:tcBorders>
              <w:left w:val="single" w:sz="6" w:space="0" w:color="auto"/>
              <w:right w:val="single" w:sz="6" w:space="0" w:color="auto"/>
            </w:tcBorders>
          </w:tcPr>
          <w:p w14:paraId="15D22293" w14:textId="77777777" w:rsidR="009813A8" w:rsidRDefault="009813A8" w:rsidP="000641A4">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398514B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1790DAB"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C0E3AC0"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8F0CB9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8BF32A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A06FF7F"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98461E9"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6ACF905"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4D9F255"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8328597"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53BBC1C"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FAC583C" w14:textId="77777777" w:rsidR="009813A8" w:rsidRDefault="009813A8" w:rsidP="000641A4">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1C1DC60"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5301BE7"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41AB3C44" w14:textId="77777777" w:rsidR="009813A8" w:rsidRDefault="009813A8" w:rsidP="000641A4">
            <w:pPr>
              <w:rPr>
                <w:sz w:val="20"/>
                <w:lang w:val="en-GB"/>
              </w:rPr>
            </w:pPr>
          </w:p>
        </w:tc>
        <w:tc>
          <w:tcPr>
            <w:tcW w:w="806" w:type="dxa"/>
            <w:tcBorders>
              <w:top w:val="nil"/>
              <w:left w:val="single" w:sz="6" w:space="0" w:color="auto"/>
              <w:right w:val="double" w:sz="4" w:space="0" w:color="auto"/>
            </w:tcBorders>
            <w:vAlign w:val="center"/>
          </w:tcPr>
          <w:p w14:paraId="6133E441" w14:textId="77777777" w:rsidR="009813A8" w:rsidRDefault="009813A8" w:rsidP="000641A4">
            <w:pPr>
              <w:rPr>
                <w:sz w:val="20"/>
                <w:lang w:val="en-GB"/>
              </w:rPr>
            </w:pPr>
          </w:p>
        </w:tc>
      </w:tr>
      <w:tr w:rsidR="009813A8" w14:paraId="46BF8256" w14:textId="77777777" w:rsidTr="000641A4">
        <w:trPr>
          <w:cantSplit/>
          <w:jc w:val="center"/>
        </w:trPr>
        <w:tc>
          <w:tcPr>
            <w:tcW w:w="495" w:type="dxa"/>
            <w:vMerge w:val="restart"/>
            <w:tcBorders>
              <w:top w:val="single" w:sz="6" w:space="0" w:color="auto"/>
              <w:left w:val="double" w:sz="4" w:space="0" w:color="auto"/>
              <w:right w:val="single" w:sz="6" w:space="0" w:color="auto"/>
            </w:tcBorders>
            <w:vAlign w:val="center"/>
          </w:tcPr>
          <w:p w14:paraId="09F75101" w14:textId="77777777" w:rsidR="009813A8" w:rsidRDefault="009813A8" w:rsidP="000641A4">
            <w:pPr>
              <w:jc w:val="center"/>
              <w:rPr>
                <w:sz w:val="20"/>
                <w:lang w:val="en-GB"/>
              </w:rPr>
            </w:pPr>
            <w:r>
              <w:rPr>
                <w:sz w:val="20"/>
                <w:lang w:val="en-GB"/>
              </w:rPr>
              <w:t>n</w:t>
            </w:r>
          </w:p>
        </w:tc>
        <w:tc>
          <w:tcPr>
            <w:tcW w:w="1858" w:type="dxa"/>
            <w:vMerge w:val="restart"/>
            <w:tcBorders>
              <w:top w:val="single" w:sz="6" w:space="0" w:color="auto"/>
              <w:left w:val="single" w:sz="6" w:space="0" w:color="auto"/>
              <w:right w:val="single" w:sz="6" w:space="0" w:color="auto"/>
            </w:tcBorders>
          </w:tcPr>
          <w:p w14:paraId="6FEB596B" w14:textId="77777777" w:rsidR="009813A8" w:rsidRDefault="009813A8" w:rsidP="000641A4">
            <w:pPr>
              <w:rPr>
                <w:sz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32D257B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A7B7BB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E4607D3"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A71C8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8FDDF5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E6D5828"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3DBCAAD"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1FB2804"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B3ADAC5"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BE7B60C"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33FB537"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E17C411" w14:textId="77777777" w:rsidR="009813A8" w:rsidRDefault="009813A8" w:rsidP="000641A4">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0C985C9"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0E1E400C"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98BBF89" w14:textId="77777777" w:rsidR="009813A8" w:rsidRDefault="009813A8" w:rsidP="000641A4">
            <w:pPr>
              <w:rPr>
                <w:sz w:val="20"/>
                <w:lang w:val="en-GB"/>
              </w:rPr>
            </w:pPr>
          </w:p>
        </w:tc>
        <w:tc>
          <w:tcPr>
            <w:tcW w:w="806" w:type="dxa"/>
            <w:tcBorders>
              <w:top w:val="single" w:sz="6" w:space="0" w:color="auto"/>
              <w:left w:val="single" w:sz="6" w:space="0" w:color="auto"/>
              <w:bottom w:val="nil"/>
              <w:right w:val="double" w:sz="4" w:space="0" w:color="auto"/>
            </w:tcBorders>
            <w:vAlign w:val="center"/>
          </w:tcPr>
          <w:p w14:paraId="413FC6EE" w14:textId="77777777" w:rsidR="009813A8" w:rsidRDefault="009813A8" w:rsidP="000641A4">
            <w:pPr>
              <w:rPr>
                <w:sz w:val="20"/>
                <w:lang w:val="en-GB"/>
              </w:rPr>
            </w:pPr>
          </w:p>
        </w:tc>
      </w:tr>
      <w:tr w:rsidR="009813A8" w14:paraId="0A97BD38" w14:textId="77777777" w:rsidTr="000641A4">
        <w:trPr>
          <w:cantSplit/>
          <w:jc w:val="center"/>
        </w:trPr>
        <w:tc>
          <w:tcPr>
            <w:tcW w:w="495" w:type="dxa"/>
            <w:vMerge/>
            <w:tcBorders>
              <w:left w:val="double" w:sz="4" w:space="0" w:color="auto"/>
              <w:right w:val="single" w:sz="6" w:space="0" w:color="auto"/>
            </w:tcBorders>
            <w:vAlign w:val="center"/>
          </w:tcPr>
          <w:p w14:paraId="3BF7E9F8" w14:textId="77777777" w:rsidR="009813A8" w:rsidRDefault="009813A8" w:rsidP="000641A4">
            <w:pPr>
              <w:jc w:val="center"/>
              <w:rPr>
                <w:sz w:val="20"/>
                <w:lang w:val="en-GB"/>
              </w:rPr>
            </w:pPr>
          </w:p>
        </w:tc>
        <w:tc>
          <w:tcPr>
            <w:tcW w:w="1858" w:type="dxa"/>
            <w:vMerge/>
            <w:tcBorders>
              <w:left w:val="single" w:sz="6" w:space="0" w:color="auto"/>
              <w:right w:val="single" w:sz="6" w:space="0" w:color="auto"/>
            </w:tcBorders>
          </w:tcPr>
          <w:p w14:paraId="30D7A8EF" w14:textId="77777777" w:rsidR="009813A8" w:rsidRDefault="009813A8" w:rsidP="000641A4">
            <w:pPr>
              <w:rPr>
                <w:sz w:val="20"/>
                <w:lang w:val="en-GB"/>
              </w:rPr>
            </w:pPr>
          </w:p>
        </w:tc>
        <w:tc>
          <w:tcPr>
            <w:tcW w:w="619" w:type="dxa"/>
            <w:tcBorders>
              <w:top w:val="dashSmallGap" w:sz="4" w:space="0" w:color="auto"/>
              <w:left w:val="single" w:sz="6" w:space="0" w:color="auto"/>
              <w:bottom w:val="dotted" w:sz="4" w:space="0" w:color="auto"/>
              <w:right w:val="single" w:sz="6" w:space="0" w:color="auto"/>
            </w:tcBorders>
          </w:tcPr>
          <w:p w14:paraId="5C78AA7F"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1C31A387"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75B4045"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2BD62D2"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7684DE43"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624FB795"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2742CA17"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84F8A9A"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2E852344"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4A6C211"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C6FE243"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7B48073E" w14:textId="77777777" w:rsidR="009813A8" w:rsidRDefault="009813A8" w:rsidP="000641A4">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154ACCBD"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19D21D5"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3427EAE8" w14:textId="77777777" w:rsidR="009813A8" w:rsidRDefault="009813A8" w:rsidP="000641A4">
            <w:pPr>
              <w:rPr>
                <w:sz w:val="20"/>
                <w:lang w:val="en-GB"/>
              </w:rPr>
            </w:pPr>
          </w:p>
        </w:tc>
        <w:tc>
          <w:tcPr>
            <w:tcW w:w="806" w:type="dxa"/>
            <w:tcBorders>
              <w:top w:val="nil"/>
              <w:left w:val="single" w:sz="6" w:space="0" w:color="auto"/>
              <w:right w:val="double" w:sz="4" w:space="0" w:color="auto"/>
            </w:tcBorders>
            <w:vAlign w:val="center"/>
          </w:tcPr>
          <w:p w14:paraId="7A6B89F0" w14:textId="77777777" w:rsidR="009813A8" w:rsidRDefault="009813A8" w:rsidP="000641A4">
            <w:pPr>
              <w:rPr>
                <w:sz w:val="20"/>
                <w:lang w:val="en-GB"/>
              </w:rPr>
            </w:pPr>
          </w:p>
        </w:tc>
      </w:tr>
      <w:tr w:rsidR="009813A8" w14:paraId="242DC963" w14:textId="77777777" w:rsidTr="000641A4">
        <w:trPr>
          <w:cantSplit/>
          <w:trHeight w:hRule="exact" w:val="284"/>
          <w:jc w:val="center"/>
        </w:trPr>
        <w:tc>
          <w:tcPr>
            <w:tcW w:w="495" w:type="dxa"/>
            <w:tcBorders>
              <w:top w:val="single" w:sz="6" w:space="0" w:color="auto"/>
              <w:left w:val="double" w:sz="4" w:space="0" w:color="auto"/>
              <w:bottom w:val="nil"/>
              <w:right w:val="nil"/>
            </w:tcBorders>
          </w:tcPr>
          <w:p w14:paraId="7A42B8B9" w14:textId="77777777" w:rsidR="009813A8" w:rsidRDefault="009813A8" w:rsidP="000641A4">
            <w:pPr>
              <w:rPr>
                <w:sz w:val="20"/>
                <w:lang w:val="en-GB"/>
              </w:rPr>
            </w:pPr>
          </w:p>
        </w:tc>
        <w:tc>
          <w:tcPr>
            <w:tcW w:w="1858" w:type="dxa"/>
            <w:tcBorders>
              <w:top w:val="single" w:sz="6" w:space="0" w:color="auto"/>
              <w:left w:val="nil"/>
              <w:bottom w:val="nil"/>
              <w:right w:val="nil"/>
            </w:tcBorders>
          </w:tcPr>
          <w:p w14:paraId="6CB597ED" w14:textId="77777777" w:rsidR="009813A8" w:rsidRDefault="009813A8" w:rsidP="000641A4">
            <w:pPr>
              <w:rPr>
                <w:sz w:val="20"/>
                <w:lang w:val="en-GB"/>
              </w:rPr>
            </w:pPr>
          </w:p>
        </w:tc>
        <w:tc>
          <w:tcPr>
            <w:tcW w:w="619" w:type="dxa"/>
            <w:tcBorders>
              <w:top w:val="single" w:sz="6" w:space="0" w:color="auto"/>
              <w:left w:val="nil"/>
              <w:bottom w:val="nil"/>
              <w:right w:val="nil"/>
            </w:tcBorders>
          </w:tcPr>
          <w:p w14:paraId="0D924FB8" w14:textId="77777777" w:rsidR="009813A8" w:rsidRDefault="009813A8" w:rsidP="000641A4">
            <w:pPr>
              <w:rPr>
                <w:sz w:val="20"/>
                <w:lang w:val="en-GB"/>
              </w:rPr>
            </w:pPr>
          </w:p>
        </w:tc>
        <w:tc>
          <w:tcPr>
            <w:tcW w:w="620" w:type="dxa"/>
            <w:tcBorders>
              <w:top w:val="single" w:sz="6" w:space="0" w:color="auto"/>
              <w:left w:val="nil"/>
              <w:bottom w:val="nil"/>
              <w:right w:val="nil"/>
            </w:tcBorders>
          </w:tcPr>
          <w:p w14:paraId="4108F99F" w14:textId="77777777" w:rsidR="009813A8" w:rsidRDefault="009813A8" w:rsidP="000641A4">
            <w:pPr>
              <w:rPr>
                <w:sz w:val="20"/>
                <w:lang w:val="en-GB"/>
              </w:rPr>
            </w:pPr>
          </w:p>
        </w:tc>
        <w:tc>
          <w:tcPr>
            <w:tcW w:w="620" w:type="dxa"/>
            <w:tcBorders>
              <w:top w:val="single" w:sz="6" w:space="0" w:color="auto"/>
              <w:left w:val="nil"/>
              <w:bottom w:val="nil"/>
              <w:right w:val="nil"/>
            </w:tcBorders>
          </w:tcPr>
          <w:p w14:paraId="105D0FF2" w14:textId="77777777" w:rsidR="009813A8" w:rsidRDefault="009813A8" w:rsidP="000641A4">
            <w:pPr>
              <w:rPr>
                <w:sz w:val="20"/>
                <w:lang w:val="en-GB"/>
              </w:rPr>
            </w:pPr>
          </w:p>
        </w:tc>
        <w:tc>
          <w:tcPr>
            <w:tcW w:w="620" w:type="dxa"/>
            <w:tcBorders>
              <w:top w:val="single" w:sz="6" w:space="0" w:color="auto"/>
              <w:left w:val="nil"/>
              <w:bottom w:val="nil"/>
              <w:right w:val="nil"/>
            </w:tcBorders>
          </w:tcPr>
          <w:p w14:paraId="5D397FD1" w14:textId="77777777" w:rsidR="009813A8" w:rsidRDefault="009813A8" w:rsidP="000641A4">
            <w:pPr>
              <w:rPr>
                <w:sz w:val="20"/>
                <w:lang w:val="en-GB"/>
              </w:rPr>
            </w:pPr>
          </w:p>
        </w:tc>
        <w:tc>
          <w:tcPr>
            <w:tcW w:w="620" w:type="dxa"/>
            <w:tcBorders>
              <w:top w:val="single" w:sz="6" w:space="0" w:color="auto"/>
              <w:left w:val="nil"/>
              <w:bottom w:val="nil"/>
              <w:right w:val="nil"/>
            </w:tcBorders>
          </w:tcPr>
          <w:p w14:paraId="01E96B04" w14:textId="77777777" w:rsidR="009813A8" w:rsidRDefault="009813A8" w:rsidP="000641A4">
            <w:pPr>
              <w:rPr>
                <w:sz w:val="20"/>
                <w:lang w:val="en-GB"/>
              </w:rPr>
            </w:pPr>
          </w:p>
        </w:tc>
        <w:tc>
          <w:tcPr>
            <w:tcW w:w="620" w:type="dxa"/>
            <w:tcBorders>
              <w:top w:val="single" w:sz="6" w:space="0" w:color="auto"/>
              <w:left w:val="nil"/>
              <w:bottom w:val="nil"/>
              <w:right w:val="nil"/>
            </w:tcBorders>
          </w:tcPr>
          <w:p w14:paraId="72BB361E" w14:textId="77777777" w:rsidR="009813A8" w:rsidRDefault="009813A8" w:rsidP="000641A4">
            <w:pPr>
              <w:rPr>
                <w:sz w:val="20"/>
                <w:lang w:val="en-GB"/>
              </w:rPr>
            </w:pPr>
          </w:p>
        </w:tc>
        <w:tc>
          <w:tcPr>
            <w:tcW w:w="620" w:type="dxa"/>
            <w:tcBorders>
              <w:top w:val="single" w:sz="6" w:space="0" w:color="auto"/>
              <w:left w:val="nil"/>
              <w:bottom w:val="nil"/>
              <w:right w:val="nil"/>
            </w:tcBorders>
          </w:tcPr>
          <w:p w14:paraId="1318098D" w14:textId="77777777" w:rsidR="009813A8" w:rsidRDefault="009813A8" w:rsidP="000641A4">
            <w:pPr>
              <w:rPr>
                <w:sz w:val="20"/>
                <w:lang w:val="en-GB"/>
              </w:rPr>
            </w:pPr>
          </w:p>
        </w:tc>
        <w:tc>
          <w:tcPr>
            <w:tcW w:w="620" w:type="dxa"/>
            <w:tcBorders>
              <w:top w:val="single" w:sz="6" w:space="0" w:color="auto"/>
              <w:left w:val="nil"/>
              <w:bottom w:val="nil"/>
              <w:right w:val="nil"/>
            </w:tcBorders>
          </w:tcPr>
          <w:p w14:paraId="1C3318F4" w14:textId="77777777" w:rsidR="009813A8" w:rsidRDefault="009813A8" w:rsidP="000641A4">
            <w:pPr>
              <w:rPr>
                <w:sz w:val="20"/>
                <w:lang w:val="en-GB"/>
              </w:rPr>
            </w:pPr>
          </w:p>
        </w:tc>
        <w:tc>
          <w:tcPr>
            <w:tcW w:w="620" w:type="dxa"/>
            <w:tcBorders>
              <w:top w:val="single" w:sz="6" w:space="0" w:color="auto"/>
              <w:left w:val="nil"/>
              <w:bottom w:val="nil"/>
            </w:tcBorders>
          </w:tcPr>
          <w:p w14:paraId="6F50FAFD" w14:textId="77777777" w:rsidR="009813A8" w:rsidRDefault="009813A8" w:rsidP="000641A4">
            <w:pPr>
              <w:rPr>
                <w:sz w:val="20"/>
                <w:lang w:val="en-GB"/>
              </w:rPr>
            </w:pPr>
          </w:p>
        </w:tc>
        <w:tc>
          <w:tcPr>
            <w:tcW w:w="2480" w:type="dxa"/>
            <w:gridSpan w:val="4"/>
            <w:tcBorders>
              <w:top w:val="single" w:sz="6" w:space="0" w:color="auto"/>
              <w:left w:val="single" w:sz="6" w:space="0" w:color="auto"/>
              <w:bottom w:val="single" w:sz="6" w:space="0" w:color="auto"/>
              <w:right w:val="single" w:sz="6" w:space="0" w:color="auto"/>
            </w:tcBorders>
            <w:vAlign w:val="center"/>
          </w:tcPr>
          <w:p w14:paraId="10B9BE83" w14:textId="77777777" w:rsidR="009813A8" w:rsidRDefault="009813A8" w:rsidP="000641A4">
            <w:r>
              <w:rPr>
                <w:b/>
                <w:sz w:val="20"/>
                <w:lang w:val="en-GB"/>
              </w:rPr>
              <w:t xml:space="preserve">Total </w:t>
            </w:r>
            <w:proofErr w:type="spellStart"/>
            <w:r>
              <w:rPr>
                <w:b/>
                <w:sz w:val="20"/>
                <w:lang w:val="en-GB"/>
              </w:rPr>
              <w:t>partiel</w:t>
            </w:r>
            <w:proofErr w:type="spellEnd"/>
          </w:p>
        </w:tc>
        <w:tc>
          <w:tcPr>
            <w:tcW w:w="806" w:type="dxa"/>
            <w:tcBorders>
              <w:top w:val="single" w:sz="6" w:space="0" w:color="auto"/>
              <w:bottom w:val="single" w:sz="6" w:space="0" w:color="auto"/>
              <w:right w:val="single" w:sz="6" w:space="0" w:color="auto"/>
            </w:tcBorders>
          </w:tcPr>
          <w:p w14:paraId="40CE7225" w14:textId="77777777" w:rsidR="009813A8" w:rsidRDefault="009813A8" w:rsidP="000641A4">
            <w:pPr>
              <w:pStyle w:val="Heading6"/>
            </w:pPr>
          </w:p>
        </w:tc>
        <w:tc>
          <w:tcPr>
            <w:tcW w:w="806" w:type="dxa"/>
            <w:tcBorders>
              <w:top w:val="single" w:sz="6" w:space="0" w:color="auto"/>
              <w:left w:val="single" w:sz="6" w:space="0" w:color="auto"/>
              <w:bottom w:val="single" w:sz="6" w:space="0" w:color="auto"/>
              <w:right w:val="single" w:sz="6" w:space="0" w:color="auto"/>
            </w:tcBorders>
          </w:tcPr>
          <w:p w14:paraId="4AFDC504" w14:textId="77777777" w:rsidR="009813A8" w:rsidRDefault="009813A8" w:rsidP="000641A4">
            <w:pPr>
              <w:rPr>
                <w:sz w:val="20"/>
                <w:lang w:val="en-GB"/>
              </w:rPr>
            </w:pPr>
          </w:p>
        </w:tc>
        <w:tc>
          <w:tcPr>
            <w:tcW w:w="806" w:type="dxa"/>
            <w:tcBorders>
              <w:top w:val="single" w:sz="6" w:space="0" w:color="auto"/>
              <w:left w:val="single" w:sz="6" w:space="0" w:color="auto"/>
              <w:bottom w:val="single" w:sz="6" w:space="0" w:color="auto"/>
              <w:right w:val="double" w:sz="4" w:space="0" w:color="auto"/>
            </w:tcBorders>
            <w:vAlign w:val="center"/>
          </w:tcPr>
          <w:p w14:paraId="047C008D" w14:textId="77777777" w:rsidR="009813A8" w:rsidRDefault="009813A8" w:rsidP="000641A4">
            <w:pPr>
              <w:rPr>
                <w:sz w:val="20"/>
                <w:lang w:val="en-GB"/>
              </w:rPr>
            </w:pPr>
          </w:p>
        </w:tc>
      </w:tr>
      <w:tr w:rsidR="009813A8" w14:paraId="3B84797E" w14:textId="77777777" w:rsidTr="000641A4">
        <w:trPr>
          <w:cantSplit/>
          <w:trHeight w:hRule="exact" w:val="284"/>
          <w:jc w:val="center"/>
        </w:trPr>
        <w:tc>
          <w:tcPr>
            <w:tcW w:w="495" w:type="dxa"/>
            <w:tcBorders>
              <w:top w:val="nil"/>
              <w:left w:val="double" w:sz="4" w:space="0" w:color="auto"/>
              <w:bottom w:val="double" w:sz="4" w:space="0" w:color="auto"/>
              <w:right w:val="nil"/>
            </w:tcBorders>
          </w:tcPr>
          <w:p w14:paraId="0B939C3B" w14:textId="77777777" w:rsidR="009813A8" w:rsidRDefault="009813A8" w:rsidP="000641A4">
            <w:pPr>
              <w:rPr>
                <w:sz w:val="20"/>
                <w:lang w:val="en-GB"/>
              </w:rPr>
            </w:pPr>
          </w:p>
        </w:tc>
        <w:tc>
          <w:tcPr>
            <w:tcW w:w="1858" w:type="dxa"/>
            <w:tcBorders>
              <w:top w:val="nil"/>
              <w:left w:val="nil"/>
              <w:bottom w:val="double" w:sz="4" w:space="0" w:color="auto"/>
              <w:right w:val="nil"/>
            </w:tcBorders>
          </w:tcPr>
          <w:p w14:paraId="38DD3EED" w14:textId="77777777" w:rsidR="009813A8" w:rsidRDefault="009813A8" w:rsidP="000641A4">
            <w:pPr>
              <w:rPr>
                <w:sz w:val="20"/>
                <w:lang w:val="en-GB"/>
              </w:rPr>
            </w:pPr>
          </w:p>
        </w:tc>
        <w:tc>
          <w:tcPr>
            <w:tcW w:w="619" w:type="dxa"/>
            <w:tcBorders>
              <w:top w:val="nil"/>
              <w:left w:val="nil"/>
              <w:bottom w:val="double" w:sz="4" w:space="0" w:color="auto"/>
              <w:right w:val="nil"/>
            </w:tcBorders>
          </w:tcPr>
          <w:p w14:paraId="1AC3EC7B" w14:textId="77777777" w:rsidR="009813A8" w:rsidRDefault="009813A8" w:rsidP="000641A4">
            <w:pPr>
              <w:rPr>
                <w:sz w:val="20"/>
                <w:lang w:val="en-GB"/>
              </w:rPr>
            </w:pPr>
          </w:p>
        </w:tc>
        <w:tc>
          <w:tcPr>
            <w:tcW w:w="620" w:type="dxa"/>
            <w:tcBorders>
              <w:top w:val="nil"/>
              <w:left w:val="nil"/>
              <w:bottom w:val="double" w:sz="4" w:space="0" w:color="auto"/>
              <w:right w:val="nil"/>
            </w:tcBorders>
          </w:tcPr>
          <w:p w14:paraId="6953F11D" w14:textId="77777777" w:rsidR="009813A8" w:rsidRDefault="009813A8" w:rsidP="000641A4">
            <w:pPr>
              <w:rPr>
                <w:sz w:val="20"/>
                <w:lang w:val="en-GB"/>
              </w:rPr>
            </w:pPr>
          </w:p>
        </w:tc>
        <w:tc>
          <w:tcPr>
            <w:tcW w:w="620" w:type="dxa"/>
            <w:tcBorders>
              <w:top w:val="nil"/>
              <w:left w:val="nil"/>
              <w:bottom w:val="double" w:sz="4" w:space="0" w:color="auto"/>
              <w:right w:val="nil"/>
            </w:tcBorders>
          </w:tcPr>
          <w:p w14:paraId="5455DBD9" w14:textId="77777777" w:rsidR="009813A8" w:rsidRDefault="009813A8" w:rsidP="000641A4">
            <w:pPr>
              <w:rPr>
                <w:sz w:val="20"/>
                <w:lang w:val="en-GB"/>
              </w:rPr>
            </w:pPr>
          </w:p>
        </w:tc>
        <w:tc>
          <w:tcPr>
            <w:tcW w:w="620" w:type="dxa"/>
            <w:tcBorders>
              <w:top w:val="nil"/>
              <w:left w:val="nil"/>
              <w:bottom w:val="double" w:sz="4" w:space="0" w:color="auto"/>
              <w:right w:val="nil"/>
            </w:tcBorders>
          </w:tcPr>
          <w:p w14:paraId="7CDFE666" w14:textId="77777777" w:rsidR="009813A8" w:rsidRDefault="009813A8" w:rsidP="000641A4">
            <w:pPr>
              <w:rPr>
                <w:sz w:val="20"/>
                <w:lang w:val="en-GB"/>
              </w:rPr>
            </w:pPr>
          </w:p>
        </w:tc>
        <w:tc>
          <w:tcPr>
            <w:tcW w:w="620" w:type="dxa"/>
            <w:tcBorders>
              <w:top w:val="nil"/>
              <w:left w:val="nil"/>
              <w:bottom w:val="double" w:sz="4" w:space="0" w:color="auto"/>
              <w:right w:val="nil"/>
            </w:tcBorders>
          </w:tcPr>
          <w:p w14:paraId="3496DDB4" w14:textId="77777777" w:rsidR="009813A8" w:rsidRDefault="009813A8" w:rsidP="000641A4">
            <w:pPr>
              <w:rPr>
                <w:sz w:val="20"/>
                <w:lang w:val="en-GB"/>
              </w:rPr>
            </w:pPr>
          </w:p>
        </w:tc>
        <w:tc>
          <w:tcPr>
            <w:tcW w:w="620" w:type="dxa"/>
            <w:tcBorders>
              <w:top w:val="nil"/>
              <w:left w:val="nil"/>
              <w:bottom w:val="double" w:sz="4" w:space="0" w:color="auto"/>
              <w:right w:val="nil"/>
            </w:tcBorders>
          </w:tcPr>
          <w:p w14:paraId="1AC4059B" w14:textId="77777777" w:rsidR="009813A8" w:rsidRDefault="009813A8" w:rsidP="000641A4">
            <w:pPr>
              <w:rPr>
                <w:sz w:val="20"/>
                <w:lang w:val="en-GB"/>
              </w:rPr>
            </w:pPr>
          </w:p>
        </w:tc>
        <w:tc>
          <w:tcPr>
            <w:tcW w:w="620" w:type="dxa"/>
            <w:tcBorders>
              <w:top w:val="nil"/>
              <w:left w:val="nil"/>
              <w:bottom w:val="double" w:sz="4" w:space="0" w:color="auto"/>
              <w:right w:val="nil"/>
            </w:tcBorders>
          </w:tcPr>
          <w:p w14:paraId="6D17BC29" w14:textId="77777777" w:rsidR="009813A8" w:rsidRDefault="009813A8" w:rsidP="000641A4">
            <w:pPr>
              <w:rPr>
                <w:sz w:val="20"/>
                <w:lang w:val="en-GB"/>
              </w:rPr>
            </w:pPr>
          </w:p>
        </w:tc>
        <w:tc>
          <w:tcPr>
            <w:tcW w:w="620" w:type="dxa"/>
            <w:tcBorders>
              <w:top w:val="nil"/>
              <w:left w:val="nil"/>
              <w:bottom w:val="double" w:sz="4" w:space="0" w:color="auto"/>
              <w:right w:val="nil"/>
            </w:tcBorders>
          </w:tcPr>
          <w:p w14:paraId="429A5B38" w14:textId="77777777" w:rsidR="009813A8" w:rsidRDefault="009813A8" w:rsidP="000641A4">
            <w:pPr>
              <w:rPr>
                <w:sz w:val="20"/>
                <w:lang w:val="en-GB"/>
              </w:rPr>
            </w:pPr>
          </w:p>
        </w:tc>
        <w:tc>
          <w:tcPr>
            <w:tcW w:w="620" w:type="dxa"/>
            <w:tcBorders>
              <w:top w:val="nil"/>
              <w:left w:val="nil"/>
              <w:bottom w:val="double" w:sz="4" w:space="0" w:color="auto"/>
            </w:tcBorders>
          </w:tcPr>
          <w:p w14:paraId="36AA4398" w14:textId="77777777" w:rsidR="009813A8" w:rsidRDefault="009813A8" w:rsidP="000641A4">
            <w:pPr>
              <w:rPr>
                <w:sz w:val="20"/>
                <w:lang w:val="en-GB"/>
              </w:rPr>
            </w:pPr>
          </w:p>
        </w:tc>
        <w:tc>
          <w:tcPr>
            <w:tcW w:w="2480" w:type="dxa"/>
            <w:gridSpan w:val="4"/>
            <w:tcBorders>
              <w:top w:val="single" w:sz="6" w:space="0" w:color="auto"/>
              <w:left w:val="single" w:sz="6" w:space="0" w:color="auto"/>
              <w:bottom w:val="double" w:sz="4" w:space="0" w:color="auto"/>
              <w:right w:val="single" w:sz="6" w:space="0" w:color="auto"/>
            </w:tcBorders>
            <w:vAlign w:val="center"/>
          </w:tcPr>
          <w:p w14:paraId="3CEFE64D" w14:textId="77777777" w:rsidR="009813A8" w:rsidRDefault="009813A8" w:rsidP="000641A4">
            <w:pPr>
              <w:rPr>
                <w:b/>
                <w:sz w:val="20"/>
                <w:lang w:val="en-GB"/>
              </w:rPr>
            </w:pPr>
            <w:r>
              <w:rPr>
                <w:b/>
                <w:sz w:val="20"/>
                <w:lang w:val="en-GB"/>
              </w:rPr>
              <w:t>Total</w:t>
            </w:r>
          </w:p>
        </w:tc>
        <w:tc>
          <w:tcPr>
            <w:tcW w:w="806" w:type="dxa"/>
            <w:tcBorders>
              <w:top w:val="single" w:sz="6" w:space="0" w:color="auto"/>
              <w:bottom w:val="double" w:sz="4" w:space="0" w:color="auto"/>
              <w:right w:val="single" w:sz="6" w:space="0" w:color="auto"/>
            </w:tcBorders>
            <w:shd w:val="thinDiagCross" w:color="auto" w:fill="auto"/>
          </w:tcPr>
          <w:p w14:paraId="5A62E7C5" w14:textId="77777777" w:rsidR="009813A8" w:rsidRDefault="009813A8" w:rsidP="000641A4">
            <w:pPr>
              <w:rPr>
                <w:sz w:val="20"/>
                <w:lang w:val="en-GB"/>
              </w:rPr>
            </w:pPr>
          </w:p>
        </w:tc>
        <w:tc>
          <w:tcPr>
            <w:tcW w:w="806" w:type="dxa"/>
            <w:tcBorders>
              <w:top w:val="single" w:sz="6" w:space="0" w:color="auto"/>
              <w:left w:val="single" w:sz="6" w:space="0" w:color="auto"/>
              <w:bottom w:val="double" w:sz="4" w:space="0" w:color="auto"/>
              <w:right w:val="single" w:sz="6" w:space="0" w:color="auto"/>
            </w:tcBorders>
            <w:shd w:val="thinDiagCross" w:color="auto" w:fill="auto"/>
          </w:tcPr>
          <w:p w14:paraId="1F625B91" w14:textId="77777777" w:rsidR="009813A8" w:rsidRDefault="009813A8" w:rsidP="000641A4">
            <w:pPr>
              <w:rPr>
                <w:sz w:val="20"/>
                <w:lang w:val="en-GB"/>
              </w:rPr>
            </w:pPr>
          </w:p>
        </w:tc>
        <w:tc>
          <w:tcPr>
            <w:tcW w:w="806" w:type="dxa"/>
            <w:tcBorders>
              <w:top w:val="single" w:sz="6" w:space="0" w:color="auto"/>
              <w:left w:val="single" w:sz="6" w:space="0" w:color="auto"/>
              <w:bottom w:val="double" w:sz="4" w:space="0" w:color="auto"/>
              <w:right w:val="double" w:sz="4" w:space="0" w:color="auto"/>
            </w:tcBorders>
          </w:tcPr>
          <w:p w14:paraId="1B5F8BD7" w14:textId="77777777" w:rsidR="009813A8" w:rsidRDefault="009813A8" w:rsidP="000641A4">
            <w:pPr>
              <w:rPr>
                <w:sz w:val="20"/>
                <w:lang w:val="en-GB"/>
              </w:rPr>
            </w:pPr>
          </w:p>
        </w:tc>
      </w:tr>
    </w:tbl>
    <w:p w14:paraId="6435AE10" w14:textId="77777777" w:rsidR="009813A8" w:rsidRDefault="009813A8" w:rsidP="009813A8">
      <w:pPr>
        <w:jc w:val="center"/>
        <w:rPr>
          <w:b/>
          <w:sz w:val="28"/>
        </w:rPr>
      </w:pPr>
    </w:p>
    <w:p w14:paraId="7A638D1A" w14:textId="77777777" w:rsidR="00CD63C6" w:rsidRDefault="00CD63C6">
      <w:pPr>
        <w:spacing w:after="200" w:line="276" w:lineRule="auto"/>
        <w:rPr>
          <w:b/>
          <w:sz w:val="28"/>
        </w:rPr>
      </w:pPr>
      <w:r>
        <w:rPr>
          <w:b/>
          <w:sz w:val="28"/>
        </w:rPr>
        <w:br w:type="page"/>
      </w:r>
    </w:p>
    <w:p w14:paraId="582910DC" w14:textId="77777777" w:rsidR="009813A8" w:rsidRDefault="009813A8" w:rsidP="009813A8">
      <w:pPr>
        <w:jc w:val="center"/>
        <w:rPr>
          <w:b/>
          <w:sz w:val="28"/>
        </w:rPr>
      </w:pPr>
    </w:p>
    <w:p w14:paraId="3A78AFD9" w14:textId="2F422430" w:rsidR="009813A8" w:rsidRPr="0047082A" w:rsidRDefault="009813A8" w:rsidP="009813A8">
      <w:pPr>
        <w:jc w:val="center"/>
        <w:rPr>
          <w:b/>
          <w:smallCaps/>
          <w:sz w:val="28"/>
        </w:rPr>
      </w:pPr>
      <w:r>
        <w:rPr>
          <w:b/>
          <w:sz w:val="28"/>
        </w:rPr>
        <w:t>Formulaire</w:t>
      </w:r>
      <w:r w:rsidRPr="0047082A">
        <w:rPr>
          <w:b/>
          <w:smallCaps/>
          <w:sz w:val="28"/>
        </w:rPr>
        <w:t>TECH-8</w:t>
      </w:r>
      <w:r w:rsidR="00CF625E">
        <w:rPr>
          <w:b/>
          <w:smallCaps/>
          <w:sz w:val="28"/>
        </w:rPr>
        <w:t xml:space="preserve"> </w:t>
      </w:r>
      <w:r w:rsidRPr="0047082A">
        <w:rPr>
          <w:b/>
          <w:smallCaps/>
          <w:sz w:val="28"/>
        </w:rPr>
        <w:t>programme de travail par activité</w:t>
      </w:r>
    </w:p>
    <w:p w14:paraId="42FEEF33" w14:textId="77777777" w:rsidR="009813A8" w:rsidRPr="0047082A" w:rsidRDefault="009813A8" w:rsidP="009813A8">
      <w:pPr>
        <w:pBdr>
          <w:bottom w:val="single" w:sz="8" w:space="1" w:color="auto"/>
        </w:pBdr>
        <w:jc w:val="right"/>
      </w:pPr>
    </w:p>
    <w:p w14:paraId="492B496C" w14:textId="77777777" w:rsidR="009813A8" w:rsidRPr="0047082A" w:rsidRDefault="009813A8" w:rsidP="009813A8"/>
    <w:p w14:paraId="1CACA288" w14:textId="77777777" w:rsidR="009813A8" w:rsidRPr="0047082A" w:rsidRDefault="009813A8" w:rsidP="009813A8"/>
    <w:tbl>
      <w:tblPr>
        <w:tblW w:w="0" w:type="auto"/>
        <w:jc w:val="center"/>
        <w:tblLayout w:type="fixed"/>
        <w:tblCellMar>
          <w:left w:w="72" w:type="dxa"/>
          <w:right w:w="72" w:type="dxa"/>
        </w:tblCellMar>
        <w:tblLook w:val="0000" w:firstRow="0" w:lastRow="0" w:firstColumn="0" w:lastColumn="0" w:noHBand="0" w:noVBand="0"/>
      </w:tblPr>
      <w:tblGrid>
        <w:gridCol w:w="502"/>
        <w:gridCol w:w="3770"/>
        <w:gridCol w:w="680"/>
        <w:gridCol w:w="680"/>
        <w:gridCol w:w="680"/>
        <w:gridCol w:w="680"/>
        <w:gridCol w:w="680"/>
        <w:gridCol w:w="680"/>
        <w:gridCol w:w="680"/>
        <w:gridCol w:w="680"/>
        <w:gridCol w:w="680"/>
        <w:gridCol w:w="680"/>
        <w:gridCol w:w="680"/>
        <w:gridCol w:w="680"/>
        <w:gridCol w:w="680"/>
      </w:tblGrid>
      <w:tr w:rsidR="009813A8" w14:paraId="1BC39CF3" w14:textId="77777777" w:rsidTr="00EE5F72">
        <w:trPr>
          <w:trHeight w:hRule="exact" w:val="397"/>
          <w:jc w:val="center"/>
        </w:trPr>
        <w:tc>
          <w:tcPr>
            <w:tcW w:w="502" w:type="dxa"/>
            <w:vMerge w:val="restart"/>
            <w:tcBorders>
              <w:top w:val="double" w:sz="4" w:space="0" w:color="auto"/>
              <w:left w:val="double" w:sz="4" w:space="0" w:color="auto"/>
            </w:tcBorders>
            <w:vAlign w:val="center"/>
          </w:tcPr>
          <w:p w14:paraId="25E3FD45" w14:textId="77777777" w:rsidR="009813A8" w:rsidRDefault="009813A8" w:rsidP="000641A4">
            <w:pPr>
              <w:jc w:val="center"/>
              <w:rPr>
                <w:b/>
                <w:sz w:val="20"/>
                <w:lang w:val="en-GB"/>
              </w:rPr>
            </w:pPr>
            <w:r>
              <w:rPr>
                <w:b/>
                <w:sz w:val="20"/>
                <w:lang w:val="en-GB"/>
              </w:rPr>
              <w:t>N°</w:t>
            </w:r>
          </w:p>
        </w:tc>
        <w:tc>
          <w:tcPr>
            <w:tcW w:w="3770" w:type="dxa"/>
            <w:vMerge w:val="restart"/>
            <w:tcBorders>
              <w:top w:val="double" w:sz="4" w:space="0" w:color="auto"/>
              <w:left w:val="single" w:sz="6" w:space="0" w:color="auto"/>
            </w:tcBorders>
            <w:vAlign w:val="center"/>
          </w:tcPr>
          <w:p w14:paraId="36780CF2" w14:textId="77777777" w:rsidR="009813A8" w:rsidRDefault="009813A8" w:rsidP="000641A4">
            <w:pPr>
              <w:jc w:val="center"/>
              <w:rPr>
                <w:b/>
                <w:sz w:val="20"/>
                <w:lang w:val="en-GB"/>
              </w:rPr>
            </w:pPr>
            <w:r>
              <w:rPr>
                <w:b/>
                <w:sz w:val="20"/>
                <w:lang w:val="en-GB"/>
              </w:rPr>
              <w:t>Activité</w:t>
            </w:r>
            <w:r>
              <w:rPr>
                <w:vertAlign w:val="superscript"/>
                <w:lang w:val="en-GB"/>
              </w:rPr>
              <w:t>1</w:t>
            </w:r>
          </w:p>
        </w:tc>
        <w:tc>
          <w:tcPr>
            <w:tcW w:w="8840" w:type="dxa"/>
            <w:gridSpan w:val="13"/>
            <w:tcBorders>
              <w:top w:val="double" w:sz="4" w:space="0" w:color="auto"/>
              <w:left w:val="single" w:sz="6" w:space="0" w:color="auto"/>
              <w:bottom w:val="single" w:sz="6" w:space="0" w:color="auto"/>
              <w:right w:val="double" w:sz="4" w:space="0" w:color="auto"/>
            </w:tcBorders>
            <w:vAlign w:val="center"/>
          </w:tcPr>
          <w:p w14:paraId="36956154" w14:textId="77777777" w:rsidR="009813A8" w:rsidRDefault="009813A8" w:rsidP="000641A4">
            <w:pPr>
              <w:jc w:val="center"/>
              <w:rPr>
                <w:b/>
                <w:sz w:val="20"/>
                <w:lang w:val="en-GB"/>
              </w:rPr>
            </w:pPr>
            <w:r>
              <w:rPr>
                <w:b/>
                <w:sz w:val="20"/>
                <w:lang w:val="en-GB"/>
              </w:rPr>
              <w:t>Mois</w:t>
            </w:r>
            <w:r>
              <w:rPr>
                <w:vertAlign w:val="superscript"/>
                <w:lang w:val="en-GB"/>
              </w:rPr>
              <w:t>2</w:t>
            </w:r>
          </w:p>
        </w:tc>
      </w:tr>
      <w:tr w:rsidR="009813A8" w14:paraId="6B6C572D" w14:textId="77777777" w:rsidTr="00EE5F72">
        <w:trPr>
          <w:trHeight w:hRule="exact" w:val="397"/>
          <w:jc w:val="center"/>
        </w:trPr>
        <w:tc>
          <w:tcPr>
            <w:tcW w:w="502" w:type="dxa"/>
            <w:vMerge/>
            <w:tcBorders>
              <w:left w:val="double" w:sz="4" w:space="0" w:color="auto"/>
              <w:bottom w:val="single" w:sz="12" w:space="0" w:color="auto"/>
            </w:tcBorders>
            <w:vAlign w:val="center"/>
          </w:tcPr>
          <w:p w14:paraId="3A68CA0E" w14:textId="77777777" w:rsidR="009813A8" w:rsidRDefault="009813A8" w:rsidP="000641A4">
            <w:pPr>
              <w:jc w:val="center"/>
              <w:rPr>
                <w:b/>
                <w:sz w:val="20"/>
                <w:lang w:val="en-GB"/>
              </w:rPr>
            </w:pPr>
          </w:p>
        </w:tc>
        <w:tc>
          <w:tcPr>
            <w:tcW w:w="3770" w:type="dxa"/>
            <w:vMerge/>
            <w:tcBorders>
              <w:left w:val="single" w:sz="6" w:space="0" w:color="auto"/>
              <w:bottom w:val="single" w:sz="12" w:space="0" w:color="auto"/>
            </w:tcBorders>
            <w:vAlign w:val="center"/>
          </w:tcPr>
          <w:p w14:paraId="611C4244" w14:textId="77777777" w:rsidR="009813A8" w:rsidRDefault="009813A8" w:rsidP="000641A4">
            <w:pPr>
              <w:jc w:val="center"/>
              <w:rPr>
                <w:b/>
                <w:sz w:val="20"/>
                <w:lang w:val="en-GB"/>
              </w:rPr>
            </w:pPr>
          </w:p>
        </w:tc>
        <w:tc>
          <w:tcPr>
            <w:tcW w:w="680" w:type="dxa"/>
            <w:tcBorders>
              <w:top w:val="single" w:sz="6" w:space="0" w:color="auto"/>
              <w:left w:val="single" w:sz="6" w:space="0" w:color="auto"/>
              <w:bottom w:val="single" w:sz="12" w:space="0" w:color="auto"/>
              <w:right w:val="single" w:sz="6" w:space="0" w:color="auto"/>
            </w:tcBorders>
            <w:vAlign w:val="center"/>
          </w:tcPr>
          <w:p w14:paraId="142719FA" w14:textId="77777777" w:rsidR="009813A8" w:rsidRDefault="009813A8" w:rsidP="000641A4">
            <w:pPr>
              <w:jc w:val="center"/>
              <w:rPr>
                <w:b/>
                <w:sz w:val="20"/>
                <w:lang w:val="en-GB"/>
              </w:rPr>
            </w:pPr>
            <w:r>
              <w:rPr>
                <w:b/>
                <w:sz w:val="20"/>
                <w:lang w:val="en-GB"/>
              </w:rPr>
              <w:t>1</w:t>
            </w:r>
          </w:p>
        </w:tc>
        <w:tc>
          <w:tcPr>
            <w:tcW w:w="680" w:type="dxa"/>
            <w:tcBorders>
              <w:top w:val="single" w:sz="6" w:space="0" w:color="auto"/>
              <w:left w:val="single" w:sz="6" w:space="0" w:color="auto"/>
              <w:bottom w:val="single" w:sz="12" w:space="0" w:color="auto"/>
              <w:right w:val="single" w:sz="6" w:space="0" w:color="auto"/>
            </w:tcBorders>
            <w:vAlign w:val="center"/>
          </w:tcPr>
          <w:p w14:paraId="3B1C352E" w14:textId="77777777" w:rsidR="009813A8" w:rsidRDefault="009813A8" w:rsidP="000641A4">
            <w:pPr>
              <w:jc w:val="center"/>
              <w:rPr>
                <w:b/>
                <w:sz w:val="20"/>
                <w:lang w:val="en-GB"/>
              </w:rPr>
            </w:pPr>
            <w:r>
              <w:rPr>
                <w:b/>
                <w:sz w:val="20"/>
                <w:lang w:val="en-GB"/>
              </w:rPr>
              <w:t>2</w:t>
            </w:r>
          </w:p>
        </w:tc>
        <w:tc>
          <w:tcPr>
            <w:tcW w:w="680" w:type="dxa"/>
            <w:tcBorders>
              <w:top w:val="single" w:sz="6" w:space="0" w:color="auto"/>
              <w:left w:val="single" w:sz="6" w:space="0" w:color="auto"/>
              <w:bottom w:val="single" w:sz="12" w:space="0" w:color="auto"/>
              <w:right w:val="single" w:sz="6" w:space="0" w:color="auto"/>
            </w:tcBorders>
            <w:vAlign w:val="center"/>
          </w:tcPr>
          <w:p w14:paraId="443109BE" w14:textId="77777777" w:rsidR="009813A8" w:rsidRDefault="009813A8" w:rsidP="000641A4">
            <w:pPr>
              <w:jc w:val="center"/>
              <w:rPr>
                <w:b/>
                <w:sz w:val="20"/>
                <w:lang w:val="en-GB"/>
              </w:rPr>
            </w:pPr>
            <w:r>
              <w:rPr>
                <w:b/>
                <w:sz w:val="20"/>
                <w:lang w:val="en-GB"/>
              </w:rPr>
              <w:t>3</w:t>
            </w:r>
          </w:p>
        </w:tc>
        <w:tc>
          <w:tcPr>
            <w:tcW w:w="680" w:type="dxa"/>
            <w:tcBorders>
              <w:top w:val="single" w:sz="6" w:space="0" w:color="auto"/>
              <w:left w:val="single" w:sz="6" w:space="0" w:color="auto"/>
              <w:bottom w:val="single" w:sz="12" w:space="0" w:color="auto"/>
              <w:right w:val="single" w:sz="6" w:space="0" w:color="auto"/>
            </w:tcBorders>
            <w:vAlign w:val="center"/>
          </w:tcPr>
          <w:p w14:paraId="284F844F" w14:textId="77777777" w:rsidR="009813A8" w:rsidRDefault="009813A8" w:rsidP="000641A4">
            <w:pPr>
              <w:jc w:val="center"/>
              <w:rPr>
                <w:b/>
                <w:sz w:val="20"/>
                <w:lang w:val="en-GB"/>
              </w:rPr>
            </w:pPr>
            <w:r>
              <w:rPr>
                <w:b/>
                <w:sz w:val="20"/>
                <w:lang w:val="en-GB"/>
              </w:rPr>
              <w:t>4</w:t>
            </w:r>
          </w:p>
        </w:tc>
        <w:tc>
          <w:tcPr>
            <w:tcW w:w="680" w:type="dxa"/>
            <w:tcBorders>
              <w:top w:val="single" w:sz="6" w:space="0" w:color="auto"/>
              <w:left w:val="single" w:sz="6" w:space="0" w:color="auto"/>
              <w:bottom w:val="single" w:sz="12" w:space="0" w:color="auto"/>
              <w:right w:val="single" w:sz="6" w:space="0" w:color="auto"/>
            </w:tcBorders>
            <w:vAlign w:val="center"/>
          </w:tcPr>
          <w:p w14:paraId="0D938CB7" w14:textId="77777777" w:rsidR="009813A8" w:rsidRDefault="009813A8" w:rsidP="000641A4">
            <w:pPr>
              <w:jc w:val="center"/>
              <w:rPr>
                <w:b/>
                <w:sz w:val="20"/>
                <w:lang w:val="en-GB"/>
              </w:rPr>
            </w:pPr>
            <w:r>
              <w:rPr>
                <w:b/>
                <w:sz w:val="20"/>
                <w:lang w:val="en-GB"/>
              </w:rPr>
              <w:t>5</w:t>
            </w:r>
          </w:p>
        </w:tc>
        <w:tc>
          <w:tcPr>
            <w:tcW w:w="680" w:type="dxa"/>
            <w:tcBorders>
              <w:top w:val="single" w:sz="6" w:space="0" w:color="auto"/>
              <w:left w:val="single" w:sz="6" w:space="0" w:color="auto"/>
              <w:bottom w:val="single" w:sz="12" w:space="0" w:color="auto"/>
              <w:right w:val="single" w:sz="6" w:space="0" w:color="auto"/>
            </w:tcBorders>
            <w:vAlign w:val="center"/>
          </w:tcPr>
          <w:p w14:paraId="7089FCED" w14:textId="77777777" w:rsidR="009813A8" w:rsidRDefault="009813A8" w:rsidP="000641A4">
            <w:pPr>
              <w:jc w:val="center"/>
              <w:rPr>
                <w:b/>
                <w:sz w:val="20"/>
                <w:lang w:val="en-GB"/>
              </w:rPr>
            </w:pPr>
            <w:r>
              <w:rPr>
                <w:b/>
                <w:sz w:val="20"/>
                <w:lang w:val="en-GB"/>
              </w:rPr>
              <w:t>6</w:t>
            </w:r>
          </w:p>
        </w:tc>
        <w:tc>
          <w:tcPr>
            <w:tcW w:w="680" w:type="dxa"/>
            <w:tcBorders>
              <w:top w:val="single" w:sz="6" w:space="0" w:color="auto"/>
              <w:left w:val="single" w:sz="6" w:space="0" w:color="auto"/>
              <w:bottom w:val="single" w:sz="12" w:space="0" w:color="auto"/>
              <w:right w:val="single" w:sz="6" w:space="0" w:color="auto"/>
            </w:tcBorders>
            <w:vAlign w:val="center"/>
          </w:tcPr>
          <w:p w14:paraId="78B915FE" w14:textId="77777777" w:rsidR="009813A8" w:rsidRDefault="009813A8" w:rsidP="000641A4">
            <w:pPr>
              <w:jc w:val="center"/>
              <w:rPr>
                <w:b/>
                <w:sz w:val="20"/>
                <w:lang w:val="en-GB"/>
              </w:rPr>
            </w:pPr>
            <w:r>
              <w:rPr>
                <w:b/>
                <w:sz w:val="20"/>
                <w:lang w:val="en-GB"/>
              </w:rPr>
              <w:t>7</w:t>
            </w:r>
          </w:p>
        </w:tc>
        <w:tc>
          <w:tcPr>
            <w:tcW w:w="680" w:type="dxa"/>
            <w:tcBorders>
              <w:top w:val="single" w:sz="6" w:space="0" w:color="auto"/>
              <w:left w:val="single" w:sz="6" w:space="0" w:color="auto"/>
              <w:bottom w:val="single" w:sz="12" w:space="0" w:color="auto"/>
              <w:right w:val="single" w:sz="6" w:space="0" w:color="auto"/>
            </w:tcBorders>
            <w:vAlign w:val="center"/>
          </w:tcPr>
          <w:p w14:paraId="6F8DA1E3" w14:textId="77777777" w:rsidR="009813A8" w:rsidRDefault="009813A8" w:rsidP="000641A4">
            <w:pPr>
              <w:jc w:val="center"/>
              <w:rPr>
                <w:b/>
                <w:sz w:val="20"/>
                <w:lang w:val="en-GB"/>
              </w:rPr>
            </w:pPr>
            <w:r>
              <w:rPr>
                <w:b/>
                <w:sz w:val="20"/>
                <w:lang w:val="en-GB"/>
              </w:rPr>
              <w:t>8</w:t>
            </w:r>
          </w:p>
        </w:tc>
        <w:tc>
          <w:tcPr>
            <w:tcW w:w="680" w:type="dxa"/>
            <w:tcBorders>
              <w:top w:val="single" w:sz="6" w:space="0" w:color="auto"/>
              <w:left w:val="single" w:sz="6" w:space="0" w:color="auto"/>
              <w:bottom w:val="single" w:sz="12" w:space="0" w:color="auto"/>
              <w:right w:val="single" w:sz="6" w:space="0" w:color="auto"/>
            </w:tcBorders>
            <w:vAlign w:val="center"/>
          </w:tcPr>
          <w:p w14:paraId="278881F8" w14:textId="77777777" w:rsidR="009813A8" w:rsidRDefault="009813A8" w:rsidP="000641A4">
            <w:pPr>
              <w:jc w:val="center"/>
              <w:rPr>
                <w:b/>
                <w:sz w:val="20"/>
                <w:lang w:val="en-GB"/>
              </w:rPr>
            </w:pPr>
            <w:r>
              <w:rPr>
                <w:b/>
                <w:sz w:val="20"/>
                <w:lang w:val="en-GB"/>
              </w:rPr>
              <w:t>9</w:t>
            </w:r>
          </w:p>
        </w:tc>
        <w:tc>
          <w:tcPr>
            <w:tcW w:w="680" w:type="dxa"/>
            <w:tcBorders>
              <w:top w:val="single" w:sz="6" w:space="0" w:color="auto"/>
              <w:left w:val="single" w:sz="6" w:space="0" w:color="auto"/>
              <w:bottom w:val="single" w:sz="12" w:space="0" w:color="auto"/>
              <w:right w:val="single" w:sz="6" w:space="0" w:color="auto"/>
            </w:tcBorders>
            <w:vAlign w:val="center"/>
          </w:tcPr>
          <w:p w14:paraId="3AEECE5A" w14:textId="77777777" w:rsidR="009813A8" w:rsidRDefault="009813A8" w:rsidP="000641A4">
            <w:pPr>
              <w:jc w:val="center"/>
              <w:rPr>
                <w:b/>
                <w:sz w:val="20"/>
                <w:lang w:val="en-GB"/>
              </w:rPr>
            </w:pPr>
            <w:r>
              <w:rPr>
                <w:b/>
                <w:sz w:val="20"/>
                <w:lang w:val="en-GB"/>
              </w:rPr>
              <w:t>10</w:t>
            </w:r>
          </w:p>
        </w:tc>
        <w:tc>
          <w:tcPr>
            <w:tcW w:w="680" w:type="dxa"/>
            <w:tcBorders>
              <w:top w:val="single" w:sz="6" w:space="0" w:color="auto"/>
              <w:left w:val="single" w:sz="6" w:space="0" w:color="auto"/>
              <w:bottom w:val="single" w:sz="12" w:space="0" w:color="auto"/>
              <w:right w:val="single" w:sz="6" w:space="0" w:color="auto"/>
            </w:tcBorders>
            <w:vAlign w:val="center"/>
          </w:tcPr>
          <w:p w14:paraId="766F2291" w14:textId="77777777" w:rsidR="009813A8" w:rsidRDefault="009813A8" w:rsidP="000641A4">
            <w:pPr>
              <w:jc w:val="center"/>
              <w:rPr>
                <w:b/>
                <w:sz w:val="20"/>
                <w:lang w:val="en-GB"/>
              </w:rPr>
            </w:pPr>
            <w:r>
              <w:rPr>
                <w:b/>
                <w:sz w:val="20"/>
                <w:lang w:val="en-GB"/>
              </w:rPr>
              <w:t>11</w:t>
            </w:r>
          </w:p>
        </w:tc>
        <w:tc>
          <w:tcPr>
            <w:tcW w:w="680" w:type="dxa"/>
            <w:tcBorders>
              <w:top w:val="single" w:sz="6" w:space="0" w:color="auto"/>
              <w:left w:val="single" w:sz="6" w:space="0" w:color="auto"/>
              <w:bottom w:val="single" w:sz="12" w:space="0" w:color="auto"/>
              <w:right w:val="single" w:sz="6" w:space="0" w:color="auto"/>
            </w:tcBorders>
            <w:vAlign w:val="center"/>
          </w:tcPr>
          <w:p w14:paraId="208E06A5" w14:textId="77777777" w:rsidR="009813A8" w:rsidRDefault="009813A8" w:rsidP="000641A4">
            <w:pPr>
              <w:jc w:val="center"/>
              <w:rPr>
                <w:b/>
                <w:sz w:val="20"/>
                <w:lang w:val="en-GB"/>
              </w:rPr>
            </w:pPr>
            <w:r>
              <w:rPr>
                <w:b/>
                <w:sz w:val="20"/>
                <w:lang w:val="en-GB"/>
              </w:rPr>
              <w:t>12</w:t>
            </w:r>
          </w:p>
        </w:tc>
        <w:tc>
          <w:tcPr>
            <w:tcW w:w="680" w:type="dxa"/>
            <w:tcBorders>
              <w:top w:val="single" w:sz="6" w:space="0" w:color="auto"/>
              <w:left w:val="single" w:sz="6" w:space="0" w:color="auto"/>
              <w:bottom w:val="single" w:sz="12" w:space="0" w:color="auto"/>
              <w:right w:val="double" w:sz="4" w:space="0" w:color="auto"/>
            </w:tcBorders>
            <w:vAlign w:val="center"/>
          </w:tcPr>
          <w:p w14:paraId="03A1A610" w14:textId="77777777" w:rsidR="009813A8" w:rsidRDefault="009813A8" w:rsidP="000641A4">
            <w:pPr>
              <w:jc w:val="center"/>
              <w:rPr>
                <w:b/>
                <w:sz w:val="20"/>
                <w:lang w:val="en-GB"/>
              </w:rPr>
            </w:pPr>
            <w:r>
              <w:rPr>
                <w:b/>
                <w:sz w:val="20"/>
                <w:lang w:val="en-GB"/>
              </w:rPr>
              <w:t>n</w:t>
            </w:r>
          </w:p>
        </w:tc>
      </w:tr>
      <w:tr w:rsidR="009813A8" w14:paraId="234FD086" w14:textId="77777777" w:rsidTr="00EE5F72">
        <w:trPr>
          <w:trHeight w:val="567"/>
          <w:jc w:val="center"/>
        </w:trPr>
        <w:tc>
          <w:tcPr>
            <w:tcW w:w="502" w:type="dxa"/>
            <w:tcBorders>
              <w:top w:val="single" w:sz="12" w:space="0" w:color="auto"/>
              <w:left w:val="double" w:sz="4" w:space="0" w:color="auto"/>
              <w:bottom w:val="single" w:sz="6" w:space="0" w:color="auto"/>
            </w:tcBorders>
            <w:vAlign w:val="center"/>
          </w:tcPr>
          <w:p w14:paraId="36594F5C" w14:textId="0B20F12C" w:rsidR="009813A8" w:rsidRPr="00EE5F72" w:rsidRDefault="009813A8" w:rsidP="00EE5F72">
            <w:pPr>
              <w:pStyle w:val="ListParagraph"/>
              <w:numPr>
                <w:ilvl w:val="0"/>
                <w:numId w:val="45"/>
              </w:numPr>
              <w:rPr>
                <w:sz w:val="20"/>
                <w:lang w:val="en-GB"/>
              </w:rPr>
            </w:pPr>
          </w:p>
        </w:tc>
        <w:tc>
          <w:tcPr>
            <w:tcW w:w="3770" w:type="dxa"/>
            <w:tcBorders>
              <w:top w:val="single" w:sz="12" w:space="0" w:color="auto"/>
              <w:left w:val="single" w:sz="6" w:space="0" w:color="auto"/>
              <w:bottom w:val="single" w:sz="6" w:space="0" w:color="auto"/>
            </w:tcBorders>
          </w:tcPr>
          <w:p w14:paraId="1B46598F"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74E69452"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4CD4F1AB"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20480BE8"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06FD9482"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4936EECE"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5B743BC9"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15267DE4"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00B84E93"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39AB2077"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75093E82"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7EAFFF41"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40E04E89" w14:textId="77777777" w:rsidR="009813A8" w:rsidRDefault="009813A8" w:rsidP="000641A4">
            <w:pPr>
              <w:rPr>
                <w:lang w:val="en-GB"/>
              </w:rPr>
            </w:pPr>
          </w:p>
        </w:tc>
        <w:tc>
          <w:tcPr>
            <w:tcW w:w="680" w:type="dxa"/>
            <w:tcBorders>
              <w:top w:val="single" w:sz="12" w:space="0" w:color="auto"/>
              <w:left w:val="single" w:sz="6" w:space="0" w:color="auto"/>
              <w:bottom w:val="single" w:sz="6" w:space="0" w:color="auto"/>
              <w:right w:val="double" w:sz="4" w:space="0" w:color="auto"/>
            </w:tcBorders>
          </w:tcPr>
          <w:p w14:paraId="7831A33A" w14:textId="77777777" w:rsidR="009813A8" w:rsidRDefault="009813A8" w:rsidP="000641A4">
            <w:pPr>
              <w:rPr>
                <w:lang w:val="en-GB"/>
              </w:rPr>
            </w:pPr>
          </w:p>
        </w:tc>
      </w:tr>
      <w:tr w:rsidR="009813A8" w14:paraId="0525B669" w14:textId="77777777" w:rsidTr="00EE5F72">
        <w:trPr>
          <w:trHeight w:val="567"/>
          <w:jc w:val="center"/>
        </w:trPr>
        <w:tc>
          <w:tcPr>
            <w:tcW w:w="502" w:type="dxa"/>
            <w:tcBorders>
              <w:top w:val="single" w:sz="6" w:space="0" w:color="auto"/>
              <w:left w:val="double" w:sz="4" w:space="0" w:color="auto"/>
              <w:bottom w:val="single" w:sz="6" w:space="0" w:color="auto"/>
            </w:tcBorders>
            <w:vAlign w:val="center"/>
          </w:tcPr>
          <w:p w14:paraId="47FF603F" w14:textId="09D0C8CE" w:rsidR="009813A8" w:rsidRPr="00EE5F72" w:rsidRDefault="009813A8" w:rsidP="00EE5F72">
            <w:pPr>
              <w:pStyle w:val="ListParagraph"/>
              <w:numPr>
                <w:ilvl w:val="0"/>
                <w:numId w:val="45"/>
              </w:numPr>
              <w:rPr>
                <w:sz w:val="20"/>
                <w:lang w:val="en-GB"/>
              </w:rPr>
            </w:pPr>
          </w:p>
        </w:tc>
        <w:tc>
          <w:tcPr>
            <w:tcW w:w="3770" w:type="dxa"/>
            <w:tcBorders>
              <w:top w:val="single" w:sz="6" w:space="0" w:color="auto"/>
              <w:left w:val="single" w:sz="6" w:space="0" w:color="auto"/>
              <w:bottom w:val="single" w:sz="6" w:space="0" w:color="auto"/>
            </w:tcBorders>
          </w:tcPr>
          <w:p w14:paraId="2B1C3A3D"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4F2F878"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8330A48"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91E3B35"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7D22BEF"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4EC34D5"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4B3B462"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D1BE7BE"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296638D"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E75F80E"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EBA1723"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41682B0"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EA08621"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double" w:sz="4" w:space="0" w:color="auto"/>
            </w:tcBorders>
          </w:tcPr>
          <w:p w14:paraId="6F46AB47" w14:textId="77777777" w:rsidR="009813A8" w:rsidRDefault="009813A8" w:rsidP="000641A4">
            <w:pPr>
              <w:rPr>
                <w:lang w:val="en-GB"/>
              </w:rPr>
            </w:pPr>
          </w:p>
        </w:tc>
      </w:tr>
      <w:tr w:rsidR="009813A8" w14:paraId="1DB61592" w14:textId="77777777" w:rsidTr="00EE5F72">
        <w:trPr>
          <w:trHeight w:val="567"/>
          <w:jc w:val="center"/>
        </w:trPr>
        <w:tc>
          <w:tcPr>
            <w:tcW w:w="502" w:type="dxa"/>
            <w:tcBorders>
              <w:top w:val="single" w:sz="6" w:space="0" w:color="auto"/>
              <w:left w:val="double" w:sz="4" w:space="0" w:color="auto"/>
              <w:bottom w:val="single" w:sz="6" w:space="0" w:color="auto"/>
            </w:tcBorders>
            <w:vAlign w:val="center"/>
          </w:tcPr>
          <w:p w14:paraId="12D3981D" w14:textId="29B43392" w:rsidR="009813A8" w:rsidRPr="00EE5F72" w:rsidRDefault="009813A8" w:rsidP="00EE5F72">
            <w:pPr>
              <w:pStyle w:val="ListParagraph"/>
              <w:numPr>
                <w:ilvl w:val="0"/>
                <w:numId w:val="45"/>
              </w:numPr>
              <w:rPr>
                <w:sz w:val="20"/>
                <w:lang w:val="en-GB"/>
              </w:rPr>
            </w:pPr>
          </w:p>
        </w:tc>
        <w:tc>
          <w:tcPr>
            <w:tcW w:w="3770" w:type="dxa"/>
            <w:tcBorders>
              <w:top w:val="single" w:sz="6" w:space="0" w:color="auto"/>
              <w:left w:val="single" w:sz="6" w:space="0" w:color="auto"/>
              <w:bottom w:val="single" w:sz="6" w:space="0" w:color="auto"/>
            </w:tcBorders>
          </w:tcPr>
          <w:p w14:paraId="5A7F4C54"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0A00A68"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6BC1417"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85BAE2B"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0356C2E"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C840244"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F57D792"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7F5F966"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26D6D2F"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B028794"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B181AFF"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6D0877F"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8EAEB54"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double" w:sz="4" w:space="0" w:color="auto"/>
            </w:tcBorders>
          </w:tcPr>
          <w:p w14:paraId="5752C756" w14:textId="77777777" w:rsidR="009813A8" w:rsidRDefault="009813A8" w:rsidP="000641A4">
            <w:pPr>
              <w:rPr>
                <w:lang w:val="en-GB"/>
              </w:rPr>
            </w:pPr>
          </w:p>
        </w:tc>
      </w:tr>
      <w:tr w:rsidR="009813A8" w14:paraId="5E4A70DB" w14:textId="77777777" w:rsidTr="00EE5F72">
        <w:trPr>
          <w:trHeight w:val="567"/>
          <w:jc w:val="center"/>
        </w:trPr>
        <w:tc>
          <w:tcPr>
            <w:tcW w:w="502" w:type="dxa"/>
            <w:tcBorders>
              <w:top w:val="single" w:sz="6" w:space="0" w:color="auto"/>
              <w:left w:val="double" w:sz="4" w:space="0" w:color="auto"/>
              <w:bottom w:val="single" w:sz="6" w:space="0" w:color="auto"/>
            </w:tcBorders>
            <w:vAlign w:val="center"/>
          </w:tcPr>
          <w:p w14:paraId="6D664805" w14:textId="77777777" w:rsidR="009813A8" w:rsidRDefault="009813A8" w:rsidP="000641A4">
            <w:pPr>
              <w:jc w:val="center"/>
              <w:rPr>
                <w:sz w:val="20"/>
                <w:lang w:val="en-GB"/>
              </w:rPr>
            </w:pPr>
          </w:p>
        </w:tc>
        <w:tc>
          <w:tcPr>
            <w:tcW w:w="3770" w:type="dxa"/>
            <w:tcBorders>
              <w:top w:val="single" w:sz="6" w:space="0" w:color="auto"/>
              <w:left w:val="single" w:sz="6" w:space="0" w:color="auto"/>
              <w:bottom w:val="single" w:sz="6" w:space="0" w:color="auto"/>
            </w:tcBorders>
          </w:tcPr>
          <w:p w14:paraId="07E5DAAF"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8033096"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D6BA922"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644517F"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5F74E4C"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B83BFA8"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85C6838"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C172488"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EE1365E"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0EFA07E"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3ECF4CB"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477BC42"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07DDF69" w14:textId="77777777" w:rsidR="009813A8" w:rsidRDefault="009813A8" w:rsidP="000641A4">
            <w:pPr>
              <w:rPr>
                <w:lang w:val="en-GB"/>
              </w:rPr>
            </w:pPr>
          </w:p>
        </w:tc>
        <w:tc>
          <w:tcPr>
            <w:tcW w:w="680" w:type="dxa"/>
            <w:tcBorders>
              <w:top w:val="single" w:sz="6" w:space="0" w:color="auto"/>
              <w:left w:val="single" w:sz="6" w:space="0" w:color="auto"/>
              <w:bottom w:val="single" w:sz="6" w:space="0" w:color="auto"/>
              <w:right w:val="double" w:sz="4" w:space="0" w:color="auto"/>
            </w:tcBorders>
          </w:tcPr>
          <w:p w14:paraId="77F071CB" w14:textId="77777777" w:rsidR="009813A8" w:rsidRDefault="009813A8" w:rsidP="000641A4">
            <w:pPr>
              <w:rPr>
                <w:lang w:val="en-GB"/>
              </w:rPr>
            </w:pPr>
          </w:p>
        </w:tc>
      </w:tr>
    </w:tbl>
    <w:p w14:paraId="68D86D87" w14:textId="77777777" w:rsidR="009813A8" w:rsidRDefault="009813A8" w:rsidP="009813A8">
      <w:pPr>
        <w:rPr>
          <w:lang w:val="en-GB"/>
        </w:rPr>
      </w:pPr>
    </w:p>
    <w:p w14:paraId="51EECA6E" w14:textId="77777777" w:rsidR="009813A8" w:rsidRDefault="009813A8" w:rsidP="005A4B29">
      <w:pPr>
        <w:pStyle w:val="BodyTextIndent"/>
        <w:tabs>
          <w:tab w:val="left" w:pos="360"/>
        </w:tabs>
        <w:spacing w:after="120"/>
        <w:ind w:left="357" w:hanging="357"/>
        <w:rPr>
          <w:sz w:val="20"/>
        </w:rPr>
      </w:pPr>
      <w:r>
        <w:rPr>
          <w:sz w:val="20"/>
        </w:rPr>
        <w:t>1</w:t>
      </w:r>
      <w:r>
        <w:rPr>
          <w:sz w:val="20"/>
        </w:rPr>
        <w:tab/>
        <w:t>Indiquer toutes les activités principales de la Mission, notamment la présentation des rapports (par ex. rapport de démarrage, intérimaire et final) et les autres jalons, notamment les approbations de l’Autorité contractante.  Dans le cas de Missions divisées en étapes, indiquer les activités, la présentation des rapports et les jalons séparément pour chaque étape.</w:t>
      </w:r>
    </w:p>
    <w:p w14:paraId="50D8B780" w14:textId="77777777" w:rsidR="009813A8" w:rsidRDefault="009813A8" w:rsidP="009813A8">
      <w:pPr>
        <w:pStyle w:val="BodyTextIndent"/>
        <w:tabs>
          <w:tab w:val="left" w:pos="360"/>
        </w:tabs>
        <w:ind w:left="360" w:hanging="360"/>
      </w:pPr>
      <w:r>
        <w:rPr>
          <w:sz w:val="20"/>
        </w:rPr>
        <w:t>2</w:t>
      </w:r>
      <w:r>
        <w:rPr>
          <w:sz w:val="20"/>
        </w:rPr>
        <w:tab/>
        <w:t>La durée des activités doit être présentée sous forme d'un graphique à barres.</w:t>
      </w:r>
    </w:p>
    <w:p w14:paraId="250485AA" w14:textId="77777777" w:rsidR="009813A8" w:rsidRPr="0047082A" w:rsidRDefault="009813A8" w:rsidP="009813A8">
      <w:pPr>
        <w:tabs>
          <w:tab w:val="left" w:pos="360"/>
        </w:tabs>
        <w:rPr>
          <w:sz w:val="20"/>
        </w:rPr>
      </w:pPr>
    </w:p>
    <w:p w14:paraId="39888E45" w14:textId="77777777" w:rsidR="009813A8" w:rsidRDefault="009813A8" w:rsidP="009813A8">
      <w:pPr>
        <w:jc w:val="center"/>
        <w:rPr>
          <w:b/>
          <w:sz w:val="28"/>
        </w:rPr>
      </w:pPr>
    </w:p>
    <w:p w14:paraId="46C6B9CB" w14:textId="54E264EA" w:rsidR="009813A8" w:rsidRDefault="009813A8" w:rsidP="009813A8">
      <w:pPr>
        <w:rPr>
          <w:b/>
          <w:sz w:val="28"/>
        </w:rPr>
      </w:pPr>
    </w:p>
    <w:p w14:paraId="0C4645D2" w14:textId="7EF13079" w:rsidR="000278A3" w:rsidRDefault="000278A3" w:rsidP="009813A8">
      <w:pPr>
        <w:rPr>
          <w:b/>
          <w:sz w:val="28"/>
        </w:rPr>
      </w:pPr>
    </w:p>
    <w:p w14:paraId="05DD9217" w14:textId="203A20D9" w:rsidR="000278A3" w:rsidRDefault="000278A3" w:rsidP="009813A8">
      <w:pPr>
        <w:rPr>
          <w:b/>
          <w:sz w:val="28"/>
        </w:rPr>
      </w:pPr>
    </w:p>
    <w:p w14:paraId="710AE9EA" w14:textId="4ABCA1FB" w:rsidR="000278A3" w:rsidRDefault="000278A3" w:rsidP="009813A8">
      <w:pPr>
        <w:rPr>
          <w:b/>
          <w:sz w:val="28"/>
        </w:rPr>
      </w:pPr>
    </w:p>
    <w:p w14:paraId="419EEA48" w14:textId="088EACAB" w:rsidR="000278A3" w:rsidRDefault="000278A3" w:rsidP="009813A8">
      <w:pPr>
        <w:rPr>
          <w:b/>
          <w:sz w:val="28"/>
        </w:rPr>
      </w:pPr>
    </w:p>
    <w:p w14:paraId="6482CDCC" w14:textId="259F5645" w:rsidR="000278A3" w:rsidRDefault="000278A3" w:rsidP="009813A8">
      <w:pPr>
        <w:rPr>
          <w:b/>
          <w:sz w:val="28"/>
        </w:rPr>
      </w:pPr>
    </w:p>
    <w:p w14:paraId="6CBD6251" w14:textId="77777777" w:rsidR="000278A3" w:rsidRPr="00A27458" w:rsidRDefault="000278A3" w:rsidP="009813A8">
      <w:pPr>
        <w:rPr>
          <w:b/>
          <w:sz w:val="28"/>
        </w:rPr>
      </w:pPr>
    </w:p>
    <w:p w14:paraId="50D27A96" w14:textId="77777777" w:rsidR="009813A8" w:rsidRDefault="009813A8" w:rsidP="009813A8"/>
    <w:p w14:paraId="35B59E2A" w14:textId="77777777" w:rsidR="009813A8" w:rsidRDefault="009813A8" w:rsidP="009813A8"/>
    <w:p w14:paraId="13818AA6" w14:textId="77777777" w:rsidR="009813A8" w:rsidRDefault="009813A8" w:rsidP="009813A8">
      <w:pPr>
        <w:jc w:val="center"/>
        <w:rPr>
          <w:b/>
          <w:sz w:val="28"/>
        </w:rPr>
        <w:sectPr w:rsidR="009813A8" w:rsidSect="005A4B29">
          <w:pgSz w:w="15840" w:h="12240" w:orient="landscape" w:code="1"/>
          <w:pgMar w:top="864" w:right="1440" w:bottom="1560" w:left="1440" w:header="720" w:footer="720" w:gutter="0"/>
          <w:cols w:space="720"/>
          <w:titlePg/>
        </w:sectPr>
      </w:pPr>
    </w:p>
    <w:p w14:paraId="682D8FD6" w14:textId="77777777" w:rsidR="000278A3" w:rsidRPr="00234C00" w:rsidRDefault="000278A3" w:rsidP="000278A3">
      <w:pPr>
        <w:jc w:val="center"/>
        <w:rPr>
          <w:rFonts w:ascii="Arial" w:hAnsi="Arial" w:cs="Arial"/>
          <w:b/>
          <w:sz w:val="32"/>
          <w:szCs w:val="32"/>
        </w:rPr>
      </w:pPr>
      <w:bookmarkStart w:id="213" w:name="_Toc72513667"/>
      <w:bookmarkStart w:id="214" w:name="_Toc72514647"/>
      <w:bookmarkStart w:id="215" w:name="_Toc72514826"/>
      <w:bookmarkStart w:id="216" w:name="_Toc72515061"/>
      <w:bookmarkStart w:id="217" w:name="_Toc190846613"/>
      <w:bookmarkStart w:id="218" w:name="_Toc171319224"/>
      <w:bookmarkStart w:id="219" w:name="_Hlk219883656"/>
      <w:r w:rsidRPr="00234C00">
        <w:rPr>
          <w:rFonts w:ascii="Arial" w:hAnsi="Arial" w:cs="Arial"/>
          <w:b/>
          <w:sz w:val="32"/>
          <w:szCs w:val="32"/>
        </w:rPr>
        <w:lastRenderedPageBreak/>
        <w:t>Formulaire de Divulgation des Bénéficiaires effectifs</w:t>
      </w:r>
    </w:p>
    <w:p w14:paraId="36F3F79C" w14:textId="77777777" w:rsidR="000278A3" w:rsidRPr="00234C00" w:rsidRDefault="000278A3" w:rsidP="000278A3">
      <w:pPr>
        <w:jc w:val="both"/>
        <w:rPr>
          <w:rFonts w:ascii="Arial" w:hAnsi="Arial" w:cs="Arial"/>
          <w:i/>
          <w:iCs/>
          <w:sz w:val="32"/>
          <w:szCs w:val="32"/>
        </w:rPr>
      </w:pPr>
    </w:p>
    <w:p w14:paraId="486EE09B" w14:textId="77777777" w:rsidR="000278A3" w:rsidRDefault="000278A3" w:rsidP="000278A3">
      <w:pPr>
        <w:jc w:val="both"/>
        <w:rPr>
          <w:rFonts w:ascii="Arial" w:hAnsi="Arial" w:cs="Arial"/>
          <w:i/>
          <w:iCs/>
        </w:rPr>
      </w:pPr>
    </w:p>
    <w:p w14:paraId="60AB7858" w14:textId="77777777" w:rsidR="000278A3" w:rsidRDefault="000278A3" w:rsidP="000278A3">
      <w:pPr>
        <w:jc w:val="both"/>
        <w:rPr>
          <w:rFonts w:ascii="Arial" w:hAnsi="Arial" w:cs="Arial"/>
          <w:i/>
          <w:iCs/>
        </w:rPr>
      </w:pPr>
      <w:r w:rsidRPr="00404BE4">
        <w:rPr>
          <w:rFonts w:ascii="Arial" w:hAnsi="Arial" w:cs="Arial"/>
          <w:i/>
          <w:iCs/>
        </w:rPr>
        <w:t>INSTRUCTIONS AU SOUMISSIONNAIRE RETENU</w:t>
      </w:r>
      <w:r>
        <w:rPr>
          <w:rFonts w:ascii="Arial" w:hAnsi="Arial" w:cs="Arial"/>
          <w:i/>
          <w:iCs/>
        </w:rPr>
        <w:t xml:space="preserve"> </w:t>
      </w:r>
      <w:r w:rsidRPr="00404BE4">
        <w:rPr>
          <w:rFonts w:ascii="Arial" w:hAnsi="Arial" w:cs="Arial"/>
          <w:i/>
          <w:iCs/>
        </w:rPr>
        <w:t>: A SUPPRIMER APRES AVOIR REMPLI LE FORMULAIRE</w:t>
      </w:r>
    </w:p>
    <w:p w14:paraId="2D34A03C" w14:textId="77777777" w:rsidR="000278A3" w:rsidRPr="00404BE4" w:rsidRDefault="000278A3" w:rsidP="000278A3">
      <w:pPr>
        <w:jc w:val="both"/>
        <w:rPr>
          <w:rFonts w:ascii="Arial" w:hAnsi="Arial" w:cs="Arial"/>
          <w:i/>
          <w:iCs/>
        </w:rPr>
      </w:pPr>
    </w:p>
    <w:p w14:paraId="56F3F696" w14:textId="77777777" w:rsidR="000278A3" w:rsidRPr="0002711A" w:rsidRDefault="000278A3" w:rsidP="000278A3">
      <w:pPr>
        <w:jc w:val="both"/>
        <w:rPr>
          <w:rFonts w:ascii="Arial" w:hAnsi="Arial" w:cs="Arial"/>
          <w:i/>
        </w:rPr>
      </w:pPr>
      <w:r w:rsidRPr="0002711A">
        <w:rPr>
          <w:rFonts w:ascii="Arial" w:hAnsi="Arial" w:cs="Arial"/>
          <w:i/>
        </w:rPr>
        <w:t xml:space="preserve">Ce Formulaire de divulgation des bénéficiaires effectifs doit être rempli par le soumissionnaire. Dans le cas d'un groupement d'entreprises, le </w:t>
      </w:r>
      <w:r>
        <w:rPr>
          <w:rFonts w:ascii="Arial" w:hAnsi="Arial" w:cs="Arial"/>
          <w:i/>
        </w:rPr>
        <w:t>s</w:t>
      </w:r>
      <w:r w:rsidRPr="0002711A">
        <w:rPr>
          <w:rFonts w:ascii="Arial" w:hAnsi="Arial" w:cs="Arial"/>
          <w:i/>
        </w:rPr>
        <w:t>oumissionnaire doit fournir un formulaire séparé pour chacun des partenaires. Les renseignements concernant les bénéficiaires effectifs doivent être à jour à la date de sa fourniture.</w:t>
      </w:r>
    </w:p>
    <w:p w14:paraId="6847BBB2" w14:textId="77777777" w:rsidR="000278A3" w:rsidRDefault="000278A3" w:rsidP="000278A3">
      <w:pPr>
        <w:jc w:val="both"/>
        <w:rPr>
          <w:rFonts w:ascii="Arial" w:hAnsi="Arial" w:cs="Arial"/>
        </w:rPr>
      </w:pPr>
    </w:p>
    <w:p w14:paraId="22F88863" w14:textId="77777777" w:rsidR="000278A3" w:rsidRPr="00815C1D" w:rsidRDefault="000278A3" w:rsidP="000278A3">
      <w:pPr>
        <w:jc w:val="both"/>
        <w:rPr>
          <w:rFonts w:ascii="Arial" w:hAnsi="Arial" w:cs="Arial"/>
          <w:i/>
          <w:iCs/>
        </w:rPr>
      </w:pPr>
      <w:r w:rsidRPr="00815C1D">
        <w:rPr>
          <w:rFonts w:ascii="Arial" w:hAnsi="Arial" w:cs="Arial"/>
          <w:i/>
          <w:iCs/>
        </w:rPr>
        <w:t>Pour les besoins de ce formulaire, un bénéficiaire effectif du soumissionnaire désigne la ou les personnes physiques qui, en dernier lieu, possèdent ou contrôlent le soumissionnaire et/ou la personne physique pour le compte de laquelle une opération est effectuée. Cela comprend également les personnes physiques qui exercent en dernier lieu un contrôle effectif sur une personne morale ou une construction juridique. Est ainsi considérée comme bénéficiaire effectif, la personne physique qui remplit une ou plusieurs des conditions ci-après :</w:t>
      </w:r>
    </w:p>
    <w:p w14:paraId="339506F2" w14:textId="77777777" w:rsidR="000278A3" w:rsidRPr="00815C1D" w:rsidRDefault="000278A3" w:rsidP="000278A3">
      <w:pPr>
        <w:jc w:val="both"/>
        <w:rPr>
          <w:rFonts w:ascii="Arial" w:hAnsi="Arial" w:cs="Arial"/>
          <w:i/>
          <w:iCs/>
        </w:rPr>
      </w:pPr>
    </w:p>
    <w:p w14:paraId="7738489A" w14:textId="77777777" w:rsidR="000278A3" w:rsidRPr="00C722BE" w:rsidRDefault="000278A3" w:rsidP="000278A3">
      <w:pPr>
        <w:pStyle w:val="ListParagraph"/>
        <w:numPr>
          <w:ilvl w:val="0"/>
          <w:numId w:val="47"/>
        </w:numPr>
        <w:contextualSpacing/>
        <w:jc w:val="both"/>
        <w:rPr>
          <w:rFonts w:cs="Arial"/>
          <w:i/>
          <w:iCs/>
        </w:rPr>
      </w:pPr>
      <w:proofErr w:type="gramStart"/>
      <w:r w:rsidRPr="00C722BE">
        <w:rPr>
          <w:rFonts w:cs="Arial"/>
          <w:i/>
          <w:iCs/>
        </w:rPr>
        <w:t>détient</w:t>
      </w:r>
      <w:proofErr w:type="gramEnd"/>
      <w:r w:rsidRPr="00C722BE">
        <w:rPr>
          <w:rFonts w:cs="Arial"/>
          <w:i/>
          <w:iCs/>
        </w:rPr>
        <w:t xml:space="preserve">, </w:t>
      </w:r>
      <w:bookmarkStart w:id="220" w:name="_Hlk193607174"/>
      <w:r w:rsidRPr="00C722BE">
        <w:rPr>
          <w:rFonts w:cs="Arial"/>
          <w:i/>
          <w:iCs/>
        </w:rPr>
        <w:t xml:space="preserve">en dernier lieu, directement ou indirectement, </w:t>
      </w:r>
      <w:bookmarkEnd w:id="220"/>
      <w:r w:rsidRPr="00C722BE">
        <w:rPr>
          <w:rFonts w:cs="Arial"/>
          <w:i/>
          <w:iCs/>
        </w:rPr>
        <w:t>une participation de contrôle ;</w:t>
      </w:r>
    </w:p>
    <w:p w14:paraId="45464238" w14:textId="77777777" w:rsidR="000278A3" w:rsidRPr="00815C1D" w:rsidRDefault="000278A3" w:rsidP="000278A3">
      <w:pPr>
        <w:pStyle w:val="ListParagraph"/>
        <w:numPr>
          <w:ilvl w:val="0"/>
          <w:numId w:val="47"/>
        </w:numPr>
        <w:contextualSpacing/>
        <w:jc w:val="both"/>
        <w:rPr>
          <w:rFonts w:cs="Arial"/>
          <w:i/>
          <w:iCs/>
        </w:rPr>
      </w:pPr>
      <w:proofErr w:type="gramStart"/>
      <w:r w:rsidRPr="00815C1D">
        <w:rPr>
          <w:rFonts w:cs="Arial"/>
          <w:i/>
          <w:iCs/>
        </w:rPr>
        <w:t>détient</w:t>
      </w:r>
      <w:proofErr w:type="gramEnd"/>
      <w:r w:rsidRPr="00815C1D">
        <w:rPr>
          <w:rFonts w:cs="Arial"/>
          <w:i/>
          <w:iCs/>
        </w:rPr>
        <w:t xml:space="preserve"> directement ou indirectement 25% ou plus des parts du capital ;</w:t>
      </w:r>
    </w:p>
    <w:p w14:paraId="33672501" w14:textId="77777777" w:rsidR="000278A3" w:rsidRPr="00815C1D" w:rsidRDefault="000278A3" w:rsidP="000278A3">
      <w:pPr>
        <w:pStyle w:val="ListParagraph"/>
        <w:numPr>
          <w:ilvl w:val="0"/>
          <w:numId w:val="47"/>
        </w:numPr>
        <w:contextualSpacing/>
        <w:jc w:val="both"/>
        <w:rPr>
          <w:rFonts w:cs="Arial"/>
          <w:i/>
          <w:iCs/>
        </w:rPr>
      </w:pPr>
      <w:proofErr w:type="gramStart"/>
      <w:r w:rsidRPr="00815C1D">
        <w:rPr>
          <w:rFonts w:cs="Arial"/>
          <w:i/>
          <w:iCs/>
        </w:rPr>
        <w:t>détient</w:t>
      </w:r>
      <w:proofErr w:type="gramEnd"/>
      <w:r w:rsidRPr="00815C1D">
        <w:rPr>
          <w:rFonts w:cs="Arial"/>
          <w:i/>
          <w:iCs/>
        </w:rPr>
        <w:t xml:space="preserve"> directement ou indirectement 25% ou plus des droits de vote ;</w:t>
      </w:r>
    </w:p>
    <w:p w14:paraId="170355DB" w14:textId="77777777" w:rsidR="000278A3" w:rsidRPr="00815C1D" w:rsidRDefault="000278A3" w:rsidP="000278A3">
      <w:pPr>
        <w:pStyle w:val="ListParagraph"/>
        <w:numPr>
          <w:ilvl w:val="0"/>
          <w:numId w:val="47"/>
        </w:numPr>
        <w:contextualSpacing/>
        <w:jc w:val="both"/>
        <w:rPr>
          <w:rFonts w:cs="Arial"/>
          <w:i/>
          <w:iCs/>
        </w:rPr>
      </w:pPr>
      <w:proofErr w:type="gramStart"/>
      <w:r w:rsidRPr="00815C1D">
        <w:rPr>
          <w:rFonts w:cs="Arial"/>
          <w:i/>
          <w:iCs/>
        </w:rPr>
        <w:t>contrôle</w:t>
      </w:r>
      <w:proofErr w:type="gramEnd"/>
      <w:r w:rsidRPr="00815C1D">
        <w:rPr>
          <w:rFonts w:cs="Arial"/>
          <w:i/>
          <w:iCs/>
        </w:rPr>
        <w:t xml:space="preserve"> par tout autre moyen, de fait ou de droit, le soumissionnaire (détient directement ou indirectement le pouvoir de nommer la majorité des membres du conseil d'administration du soumissionnaire)</w:t>
      </w:r>
      <w:r>
        <w:rPr>
          <w:rFonts w:cs="Arial"/>
          <w:i/>
          <w:iCs/>
        </w:rPr>
        <w:t> ;</w:t>
      </w:r>
    </w:p>
    <w:p w14:paraId="760178C3" w14:textId="77777777" w:rsidR="000278A3" w:rsidRDefault="000278A3" w:rsidP="000278A3">
      <w:pPr>
        <w:pStyle w:val="ListParagraph"/>
        <w:numPr>
          <w:ilvl w:val="0"/>
          <w:numId w:val="47"/>
        </w:numPr>
        <w:contextualSpacing/>
        <w:jc w:val="both"/>
        <w:rPr>
          <w:rFonts w:cs="Arial"/>
          <w:i/>
          <w:iCs/>
        </w:rPr>
      </w:pPr>
      <w:proofErr w:type="gramStart"/>
      <w:r w:rsidRPr="00815C1D">
        <w:rPr>
          <w:rFonts w:cs="Arial"/>
          <w:i/>
          <w:iCs/>
        </w:rPr>
        <w:t>la</w:t>
      </w:r>
      <w:proofErr w:type="gramEnd"/>
      <w:r w:rsidRPr="00815C1D">
        <w:rPr>
          <w:rFonts w:cs="Arial"/>
          <w:i/>
          <w:iCs/>
        </w:rPr>
        <w:t xml:space="preserve"> personne physique qui occupe la position de dirigeant principal lorsqu’aucune des trois (03) premières conditions n’est réunie.</w:t>
      </w:r>
    </w:p>
    <w:p w14:paraId="3182D89C" w14:textId="77777777" w:rsidR="000278A3" w:rsidRPr="00815C1D" w:rsidRDefault="000278A3" w:rsidP="000278A3">
      <w:pPr>
        <w:pStyle w:val="ListParagraph"/>
        <w:jc w:val="both"/>
        <w:rPr>
          <w:rFonts w:cs="Arial"/>
          <w:i/>
          <w:iCs/>
        </w:rPr>
      </w:pPr>
    </w:p>
    <w:p w14:paraId="03BCB79C" w14:textId="77777777" w:rsidR="000278A3" w:rsidRPr="00815C1D" w:rsidRDefault="000278A3" w:rsidP="000278A3">
      <w:pPr>
        <w:jc w:val="both"/>
        <w:rPr>
          <w:rFonts w:ascii="Arial" w:hAnsi="Arial" w:cs="Arial"/>
          <w:i/>
          <w:iCs/>
        </w:rPr>
      </w:pPr>
    </w:p>
    <w:p w14:paraId="79DC9477" w14:textId="77777777" w:rsidR="000278A3" w:rsidRPr="00815C1D" w:rsidRDefault="000278A3" w:rsidP="000278A3">
      <w:pPr>
        <w:jc w:val="right"/>
        <w:rPr>
          <w:rFonts w:ascii="Arial" w:hAnsi="Arial" w:cs="Arial"/>
          <w:i/>
          <w:iCs/>
        </w:rPr>
      </w:pPr>
      <w:r w:rsidRPr="00815C1D">
        <w:rPr>
          <w:rFonts w:ascii="Arial" w:hAnsi="Arial" w:cs="Arial"/>
          <w:i/>
          <w:iCs/>
        </w:rPr>
        <w:t>[</w:t>
      </w:r>
      <w:r w:rsidRPr="003C565F">
        <w:rPr>
          <w:rFonts w:ascii="Arial" w:hAnsi="Arial" w:cs="Arial"/>
          <w:i/>
          <w:iCs/>
        </w:rPr>
        <w:t>Insérer l'intitulé de</w:t>
      </w:r>
      <w:r>
        <w:rPr>
          <w:rFonts w:ascii="Arial" w:hAnsi="Arial" w:cs="Arial"/>
          <w:i/>
          <w:iCs/>
        </w:rPr>
        <w:t xml:space="preserve"> l’AO/AMI/DRP/DC</w:t>
      </w:r>
      <w:r w:rsidRPr="00815C1D">
        <w:rPr>
          <w:rFonts w:ascii="Arial" w:hAnsi="Arial" w:cs="Arial"/>
          <w:i/>
          <w:iCs/>
        </w:rPr>
        <w:t>]</w:t>
      </w:r>
    </w:p>
    <w:p w14:paraId="1E388D4C" w14:textId="77777777" w:rsidR="000278A3" w:rsidRPr="00815C1D" w:rsidRDefault="000278A3" w:rsidP="000278A3">
      <w:pPr>
        <w:jc w:val="right"/>
        <w:rPr>
          <w:rFonts w:ascii="Arial" w:hAnsi="Arial" w:cs="Arial"/>
          <w:i/>
          <w:iCs/>
        </w:rPr>
      </w:pPr>
      <w:r w:rsidRPr="00815C1D">
        <w:rPr>
          <w:rFonts w:ascii="Arial" w:hAnsi="Arial" w:cs="Arial"/>
          <w:i/>
          <w:iCs/>
        </w:rPr>
        <w:t>AO No. : [</w:t>
      </w:r>
      <w:r w:rsidRPr="003C565F">
        <w:rPr>
          <w:rFonts w:ascii="Arial" w:hAnsi="Arial" w:cs="Arial"/>
          <w:i/>
          <w:iCs/>
        </w:rPr>
        <w:t xml:space="preserve">insérer le numéro de </w:t>
      </w:r>
      <w:r>
        <w:rPr>
          <w:rFonts w:ascii="Arial" w:hAnsi="Arial" w:cs="Arial"/>
          <w:i/>
          <w:iCs/>
        </w:rPr>
        <w:t>la procédure de mise en concurrence</w:t>
      </w:r>
      <w:r w:rsidRPr="00815C1D">
        <w:rPr>
          <w:rFonts w:ascii="Arial" w:hAnsi="Arial" w:cs="Arial"/>
          <w:i/>
          <w:iCs/>
        </w:rPr>
        <w:t>]</w:t>
      </w:r>
    </w:p>
    <w:p w14:paraId="7A915E05" w14:textId="77777777" w:rsidR="000278A3" w:rsidRDefault="000278A3" w:rsidP="000278A3">
      <w:pPr>
        <w:jc w:val="both"/>
        <w:rPr>
          <w:rFonts w:ascii="Arial" w:hAnsi="Arial" w:cs="Arial"/>
          <w:i/>
          <w:iCs/>
        </w:rPr>
      </w:pPr>
    </w:p>
    <w:p w14:paraId="35D0D59C" w14:textId="77777777" w:rsidR="000278A3" w:rsidRPr="00815C1D" w:rsidRDefault="000278A3" w:rsidP="000278A3">
      <w:pPr>
        <w:jc w:val="both"/>
        <w:rPr>
          <w:rFonts w:ascii="Arial" w:hAnsi="Arial" w:cs="Arial"/>
          <w:i/>
          <w:iCs/>
        </w:rPr>
      </w:pPr>
    </w:p>
    <w:p w14:paraId="279F9BD0" w14:textId="77777777" w:rsidR="000278A3" w:rsidRDefault="000278A3" w:rsidP="000278A3">
      <w:pPr>
        <w:jc w:val="both"/>
        <w:rPr>
          <w:rFonts w:ascii="Arial" w:hAnsi="Arial" w:cs="Arial"/>
        </w:rPr>
      </w:pPr>
      <w:r w:rsidRPr="00221176">
        <w:rPr>
          <w:rFonts w:ascii="Arial" w:hAnsi="Arial" w:cs="Arial"/>
        </w:rPr>
        <w:t>A : [</w:t>
      </w:r>
      <w:r w:rsidRPr="0002711A">
        <w:rPr>
          <w:rFonts w:ascii="Arial" w:hAnsi="Arial" w:cs="Arial"/>
          <w:i/>
        </w:rPr>
        <w:t>insérer le nom complet de l’autorité contractante</w:t>
      </w:r>
      <w:r w:rsidRPr="00221176">
        <w:rPr>
          <w:rFonts w:ascii="Arial" w:hAnsi="Arial" w:cs="Arial"/>
        </w:rPr>
        <w:t>]</w:t>
      </w:r>
    </w:p>
    <w:p w14:paraId="312941BF" w14:textId="77777777" w:rsidR="000278A3" w:rsidRPr="00221176" w:rsidRDefault="000278A3" w:rsidP="000278A3">
      <w:pPr>
        <w:jc w:val="both"/>
        <w:rPr>
          <w:rFonts w:ascii="Arial" w:hAnsi="Arial" w:cs="Arial"/>
        </w:rPr>
      </w:pPr>
    </w:p>
    <w:p w14:paraId="16CC054B" w14:textId="77777777" w:rsidR="000278A3" w:rsidRDefault="000278A3" w:rsidP="000278A3">
      <w:pPr>
        <w:jc w:val="both"/>
        <w:rPr>
          <w:rFonts w:ascii="Arial" w:hAnsi="Arial" w:cs="Arial"/>
        </w:rPr>
      </w:pPr>
      <w:r w:rsidRPr="00221176">
        <w:rPr>
          <w:rFonts w:ascii="Arial" w:hAnsi="Arial" w:cs="Arial"/>
        </w:rPr>
        <w:t xml:space="preserve">En réponse à </w:t>
      </w:r>
      <w:r>
        <w:rPr>
          <w:rFonts w:ascii="Arial" w:hAnsi="Arial" w:cs="Arial"/>
        </w:rPr>
        <w:t xml:space="preserve">votre demande </w:t>
      </w:r>
      <w:r w:rsidRPr="00221176">
        <w:rPr>
          <w:rFonts w:ascii="Arial" w:hAnsi="Arial" w:cs="Arial"/>
        </w:rPr>
        <w:t>de fournir les renseignements sur les bénéficiaires effectifs</w:t>
      </w:r>
      <w:r>
        <w:rPr>
          <w:rFonts w:ascii="Arial" w:hAnsi="Arial" w:cs="Arial"/>
        </w:rPr>
        <w:t>,</w:t>
      </w:r>
    </w:p>
    <w:p w14:paraId="2BF3DDF9" w14:textId="77777777" w:rsidR="000278A3" w:rsidRDefault="000278A3" w:rsidP="000278A3">
      <w:pPr>
        <w:jc w:val="both"/>
        <w:rPr>
          <w:rFonts w:ascii="Arial" w:hAnsi="Arial" w:cs="Arial"/>
        </w:rPr>
      </w:pPr>
    </w:p>
    <w:p w14:paraId="4597571F" w14:textId="77777777" w:rsidR="000278A3" w:rsidRDefault="000278A3" w:rsidP="000278A3">
      <w:pPr>
        <w:jc w:val="both"/>
        <w:rPr>
          <w:rFonts w:ascii="Arial" w:hAnsi="Arial" w:cs="Arial"/>
        </w:rPr>
      </w:pPr>
      <w:r w:rsidRPr="00815C1D">
        <w:rPr>
          <w:rFonts w:ascii="Arial" w:hAnsi="Arial" w:cs="Arial"/>
          <w:i/>
          <w:iCs/>
        </w:rPr>
        <w:t>[</w:t>
      </w:r>
      <w:proofErr w:type="gramStart"/>
      <w:r w:rsidRPr="00404BE4">
        <w:rPr>
          <w:rFonts w:ascii="Arial" w:hAnsi="Arial" w:cs="Arial"/>
          <w:i/>
          <w:iCs/>
        </w:rPr>
        <w:t>retenir</w:t>
      </w:r>
      <w:proofErr w:type="gramEnd"/>
      <w:r w:rsidRPr="00404BE4">
        <w:rPr>
          <w:rFonts w:ascii="Arial" w:hAnsi="Arial" w:cs="Arial"/>
          <w:i/>
          <w:iCs/>
        </w:rPr>
        <w:t xml:space="preserve"> l'option applicable et supprimer celle qui ne </w:t>
      </w:r>
      <w:r>
        <w:rPr>
          <w:rFonts w:ascii="Arial" w:hAnsi="Arial" w:cs="Arial"/>
          <w:i/>
          <w:iCs/>
        </w:rPr>
        <w:t>l’est</w:t>
      </w:r>
      <w:r w:rsidRPr="00404BE4">
        <w:rPr>
          <w:rFonts w:ascii="Arial" w:hAnsi="Arial" w:cs="Arial"/>
          <w:i/>
          <w:iCs/>
        </w:rPr>
        <w:t xml:space="preserve"> pas</w:t>
      </w:r>
      <w:r w:rsidRPr="00815C1D">
        <w:rPr>
          <w:rFonts w:ascii="Arial" w:hAnsi="Arial" w:cs="Arial"/>
          <w:i/>
          <w:iCs/>
        </w:rPr>
        <w:t>]</w:t>
      </w:r>
    </w:p>
    <w:p w14:paraId="59F62CE8" w14:textId="77777777" w:rsidR="000278A3" w:rsidRPr="00221176" w:rsidRDefault="000278A3" w:rsidP="000278A3">
      <w:pPr>
        <w:jc w:val="both"/>
        <w:rPr>
          <w:rFonts w:ascii="Arial" w:hAnsi="Arial" w:cs="Arial"/>
        </w:rPr>
      </w:pPr>
    </w:p>
    <w:p w14:paraId="5425A8A8" w14:textId="77777777" w:rsidR="000278A3" w:rsidRPr="00815C1D" w:rsidRDefault="000278A3" w:rsidP="000278A3">
      <w:pPr>
        <w:pStyle w:val="ListParagraph"/>
        <w:numPr>
          <w:ilvl w:val="0"/>
          <w:numId w:val="48"/>
        </w:numPr>
        <w:contextualSpacing/>
        <w:jc w:val="both"/>
        <w:rPr>
          <w:rFonts w:cs="Arial"/>
        </w:rPr>
      </w:pPr>
      <w:proofErr w:type="gramStart"/>
      <w:r w:rsidRPr="00815C1D">
        <w:rPr>
          <w:rFonts w:cs="Arial"/>
        </w:rPr>
        <w:t>nous</w:t>
      </w:r>
      <w:proofErr w:type="gramEnd"/>
      <w:r w:rsidRPr="00815C1D">
        <w:rPr>
          <w:rFonts w:cs="Arial"/>
        </w:rPr>
        <w:t xml:space="preserve"> fournissons les renseignements sur les bénéficiaires effectifs ci-après :</w:t>
      </w:r>
    </w:p>
    <w:p w14:paraId="43C40FD8" w14:textId="77777777" w:rsidR="000278A3" w:rsidRDefault="000278A3" w:rsidP="000278A3">
      <w:pPr>
        <w:jc w:val="both"/>
        <w:rPr>
          <w:rFonts w:ascii="Arial" w:hAnsi="Arial" w:cs="Arial"/>
        </w:rPr>
      </w:pPr>
    </w:p>
    <w:tbl>
      <w:tblPr>
        <w:tblStyle w:val="TableGrid"/>
        <w:tblW w:w="10031" w:type="dxa"/>
        <w:tblLook w:val="04A0" w:firstRow="1" w:lastRow="0" w:firstColumn="1" w:lastColumn="0" w:noHBand="0" w:noVBand="1"/>
      </w:tblPr>
      <w:tblGrid>
        <w:gridCol w:w="2303"/>
        <w:gridCol w:w="2303"/>
        <w:gridCol w:w="2023"/>
        <w:gridCol w:w="3402"/>
      </w:tblGrid>
      <w:tr w:rsidR="000278A3" w14:paraId="31372CB2" w14:textId="77777777" w:rsidTr="00C932BA">
        <w:trPr>
          <w:trHeight w:val="2373"/>
        </w:trPr>
        <w:tc>
          <w:tcPr>
            <w:tcW w:w="2303" w:type="dxa"/>
          </w:tcPr>
          <w:p w14:paraId="53A0B100" w14:textId="77777777" w:rsidR="000278A3" w:rsidRDefault="000278A3" w:rsidP="00C932BA">
            <w:pPr>
              <w:jc w:val="center"/>
              <w:rPr>
                <w:rFonts w:ascii="Arial" w:hAnsi="Arial" w:cs="Arial"/>
              </w:rPr>
            </w:pPr>
            <w:r w:rsidRPr="00221176">
              <w:rPr>
                <w:rFonts w:ascii="Arial" w:hAnsi="Arial" w:cs="Arial"/>
              </w:rPr>
              <w:lastRenderedPageBreak/>
              <w:t>Identité du propriétaire</w:t>
            </w:r>
            <w:r>
              <w:rPr>
                <w:rFonts w:ascii="Arial" w:hAnsi="Arial" w:cs="Arial"/>
              </w:rPr>
              <w:t xml:space="preserve"> b</w:t>
            </w:r>
            <w:r w:rsidRPr="00221176">
              <w:rPr>
                <w:rFonts w:ascii="Arial" w:hAnsi="Arial" w:cs="Arial"/>
              </w:rPr>
              <w:t>é</w:t>
            </w:r>
            <w:r>
              <w:rPr>
                <w:rFonts w:ascii="Arial" w:hAnsi="Arial" w:cs="Arial"/>
              </w:rPr>
              <w:t>né</w:t>
            </w:r>
            <w:r w:rsidRPr="00221176">
              <w:rPr>
                <w:rFonts w:ascii="Arial" w:hAnsi="Arial" w:cs="Arial"/>
              </w:rPr>
              <w:t>ficiaire effectif</w:t>
            </w:r>
          </w:p>
        </w:tc>
        <w:tc>
          <w:tcPr>
            <w:tcW w:w="2303" w:type="dxa"/>
          </w:tcPr>
          <w:p w14:paraId="56B33D8B" w14:textId="77777777" w:rsidR="000278A3" w:rsidRDefault="000278A3" w:rsidP="00C932BA">
            <w:pPr>
              <w:jc w:val="center"/>
              <w:rPr>
                <w:rFonts w:ascii="Arial" w:hAnsi="Arial" w:cs="Arial"/>
              </w:rPr>
            </w:pPr>
            <w:proofErr w:type="gramStart"/>
            <w:r w:rsidRPr="00221176">
              <w:rPr>
                <w:rFonts w:ascii="Arial" w:hAnsi="Arial" w:cs="Arial"/>
              </w:rPr>
              <w:t>détient</w:t>
            </w:r>
            <w:proofErr w:type="gramEnd"/>
            <w:r w:rsidRPr="00221176">
              <w:rPr>
                <w:rFonts w:ascii="Arial" w:hAnsi="Arial" w:cs="Arial"/>
              </w:rPr>
              <w:t xml:space="preserve"> directement ou </w:t>
            </w:r>
            <w:r>
              <w:rPr>
                <w:rFonts w:ascii="Arial" w:hAnsi="Arial" w:cs="Arial"/>
              </w:rPr>
              <w:t>in</w:t>
            </w:r>
            <w:r w:rsidRPr="00221176">
              <w:rPr>
                <w:rFonts w:ascii="Arial" w:hAnsi="Arial" w:cs="Arial"/>
              </w:rPr>
              <w:t>directement</w:t>
            </w:r>
            <w:r>
              <w:rPr>
                <w:rFonts w:ascii="Arial" w:hAnsi="Arial" w:cs="Arial"/>
              </w:rPr>
              <w:t xml:space="preserve"> </w:t>
            </w:r>
            <w:r w:rsidRPr="00221176">
              <w:rPr>
                <w:rFonts w:ascii="Arial" w:hAnsi="Arial" w:cs="Arial"/>
              </w:rPr>
              <w:t xml:space="preserve">25% ou </w:t>
            </w:r>
            <w:r>
              <w:rPr>
                <w:rFonts w:ascii="Arial" w:hAnsi="Arial" w:cs="Arial"/>
              </w:rPr>
              <w:t xml:space="preserve"> </w:t>
            </w:r>
            <w:r w:rsidRPr="00221176">
              <w:rPr>
                <w:rFonts w:ascii="Arial" w:hAnsi="Arial" w:cs="Arial"/>
              </w:rPr>
              <w:t xml:space="preserve">plus </w:t>
            </w:r>
            <w:r>
              <w:rPr>
                <w:rFonts w:ascii="Arial" w:hAnsi="Arial" w:cs="Arial"/>
              </w:rPr>
              <w:t>des parts du capital</w:t>
            </w:r>
          </w:p>
          <w:p w14:paraId="354CD098" w14:textId="77777777" w:rsidR="000278A3" w:rsidRDefault="000278A3" w:rsidP="00C932BA">
            <w:pPr>
              <w:jc w:val="center"/>
              <w:rPr>
                <w:rFonts w:ascii="Arial" w:hAnsi="Arial" w:cs="Arial"/>
              </w:rPr>
            </w:pPr>
          </w:p>
          <w:p w14:paraId="5EEB1B8D" w14:textId="77777777" w:rsidR="000278A3" w:rsidRDefault="000278A3" w:rsidP="00C932BA">
            <w:pPr>
              <w:jc w:val="center"/>
              <w:rPr>
                <w:rFonts w:ascii="Arial" w:hAnsi="Arial" w:cs="Arial"/>
              </w:rPr>
            </w:pPr>
            <w:r w:rsidRPr="00221176">
              <w:rPr>
                <w:rFonts w:ascii="Arial" w:hAnsi="Arial" w:cs="Arial"/>
              </w:rPr>
              <w:t>(Oui / Non)</w:t>
            </w:r>
          </w:p>
        </w:tc>
        <w:tc>
          <w:tcPr>
            <w:tcW w:w="2023" w:type="dxa"/>
          </w:tcPr>
          <w:p w14:paraId="7C8CE33C" w14:textId="77777777" w:rsidR="000278A3" w:rsidRDefault="000278A3" w:rsidP="00C932BA">
            <w:pPr>
              <w:jc w:val="center"/>
              <w:rPr>
                <w:rFonts w:ascii="Arial" w:hAnsi="Arial" w:cs="Arial"/>
              </w:rPr>
            </w:pPr>
            <w:proofErr w:type="gramStart"/>
            <w:r w:rsidRPr="003D78DA">
              <w:rPr>
                <w:rFonts w:ascii="Arial" w:hAnsi="Arial" w:cs="Arial"/>
              </w:rPr>
              <w:t>détient</w:t>
            </w:r>
            <w:proofErr w:type="gramEnd"/>
            <w:r w:rsidRPr="003D78DA">
              <w:rPr>
                <w:rFonts w:ascii="Arial" w:hAnsi="Arial" w:cs="Arial"/>
              </w:rPr>
              <w:t xml:space="preserve"> directement ou indirectement 25% ou plus des</w:t>
            </w:r>
            <w:r w:rsidRPr="00221176">
              <w:rPr>
                <w:rFonts w:ascii="Arial" w:hAnsi="Arial" w:cs="Arial"/>
              </w:rPr>
              <w:t xml:space="preserve"> droits de vote</w:t>
            </w:r>
          </w:p>
          <w:p w14:paraId="43F66E08" w14:textId="77777777" w:rsidR="000278A3" w:rsidRDefault="000278A3" w:rsidP="00C932BA">
            <w:pPr>
              <w:jc w:val="center"/>
              <w:rPr>
                <w:rFonts w:ascii="Arial" w:hAnsi="Arial" w:cs="Arial"/>
              </w:rPr>
            </w:pPr>
          </w:p>
          <w:p w14:paraId="5FE7FED9" w14:textId="77777777" w:rsidR="000278A3" w:rsidRDefault="000278A3" w:rsidP="00C932BA">
            <w:pPr>
              <w:jc w:val="center"/>
              <w:rPr>
                <w:rFonts w:ascii="Arial" w:hAnsi="Arial" w:cs="Arial"/>
              </w:rPr>
            </w:pPr>
            <w:r w:rsidRPr="00221176">
              <w:rPr>
                <w:rFonts w:ascii="Arial" w:hAnsi="Arial" w:cs="Arial"/>
              </w:rPr>
              <w:t>(Oui / Non)</w:t>
            </w:r>
          </w:p>
        </w:tc>
        <w:tc>
          <w:tcPr>
            <w:tcW w:w="3402" w:type="dxa"/>
          </w:tcPr>
          <w:p w14:paraId="6228B1C8" w14:textId="77777777" w:rsidR="000278A3" w:rsidRDefault="000278A3" w:rsidP="00C932BA">
            <w:pPr>
              <w:jc w:val="center"/>
              <w:rPr>
                <w:rFonts w:ascii="Arial" w:hAnsi="Arial" w:cs="Arial"/>
              </w:rPr>
            </w:pPr>
            <w:proofErr w:type="gramStart"/>
            <w:r>
              <w:rPr>
                <w:rFonts w:ascii="Arial" w:hAnsi="Arial" w:cs="Arial"/>
              </w:rPr>
              <w:t>contrôle</w:t>
            </w:r>
            <w:proofErr w:type="gramEnd"/>
            <w:r>
              <w:rPr>
                <w:rFonts w:ascii="Arial" w:hAnsi="Arial" w:cs="Arial"/>
              </w:rPr>
              <w:t xml:space="preserve"> par tout autre moyen, de fait ou de droit, le</w:t>
            </w:r>
            <w:r w:rsidRPr="0018758A">
              <w:rPr>
                <w:rFonts w:ascii="Arial" w:hAnsi="Arial" w:cs="Arial"/>
              </w:rPr>
              <w:t xml:space="preserve"> </w:t>
            </w:r>
            <w:r>
              <w:rPr>
                <w:rFonts w:ascii="Arial" w:hAnsi="Arial" w:cs="Arial"/>
              </w:rPr>
              <w:t>s</w:t>
            </w:r>
            <w:r w:rsidRPr="0018758A">
              <w:rPr>
                <w:rFonts w:ascii="Arial" w:hAnsi="Arial" w:cs="Arial"/>
              </w:rPr>
              <w:t>oumissionnaire</w:t>
            </w:r>
            <w:r>
              <w:rPr>
                <w:rFonts w:ascii="Arial" w:hAnsi="Arial" w:cs="Arial"/>
              </w:rPr>
              <w:t xml:space="preserve"> (</w:t>
            </w:r>
            <w:r w:rsidRPr="0018758A">
              <w:rPr>
                <w:rFonts w:ascii="Arial" w:hAnsi="Arial" w:cs="Arial"/>
              </w:rPr>
              <w:t>détient directement ou indirectement</w:t>
            </w:r>
            <w:r>
              <w:rPr>
                <w:rFonts w:ascii="Arial" w:hAnsi="Arial" w:cs="Arial"/>
              </w:rPr>
              <w:t xml:space="preserve"> le </w:t>
            </w:r>
            <w:r w:rsidRPr="0018758A">
              <w:rPr>
                <w:rFonts w:ascii="Arial" w:hAnsi="Arial" w:cs="Arial"/>
              </w:rPr>
              <w:t xml:space="preserve">pouvoir de nommer la majorité des membres du conseil d'administration du </w:t>
            </w:r>
            <w:r>
              <w:rPr>
                <w:rFonts w:ascii="Arial" w:hAnsi="Arial" w:cs="Arial"/>
              </w:rPr>
              <w:t>s</w:t>
            </w:r>
            <w:r w:rsidRPr="0018758A">
              <w:rPr>
                <w:rFonts w:ascii="Arial" w:hAnsi="Arial" w:cs="Arial"/>
              </w:rPr>
              <w:t>oumissionnaire</w:t>
            </w:r>
            <w:r>
              <w:rPr>
                <w:rFonts w:ascii="Arial" w:hAnsi="Arial" w:cs="Arial"/>
              </w:rPr>
              <w:t>)</w:t>
            </w:r>
            <w:r w:rsidRPr="003D78DA" w:rsidDel="00D176E2">
              <w:rPr>
                <w:rFonts w:ascii="Arial" w:hAnsi="Arial" w:cs="Arial"/>
              </w:rPr>
              <w:t xml:space="preserve"> </w:t>
            </w:r>
          </w:p>
          <w:p w14:paraId="4E393586" w14:textId="77777777" w:rsidR="000278A3" w:rsidRPr="00221176" w:rsidRDefault="000278A3" w:rsidP="00C932BA">
            <w:pPr>
              <w:jc w:val="center"/>
              <w:rPr>
                <w:rFonts w:ascii="Arial" w:hAnsi="Arial" w:cs="Arial"/>
              </w:rPr>
            </w:pPr>
          </w:p>
          <w:p w14:paraId="03C736CA" w14:textId="77777777" w:rsidR="000278A3" w:rsidRPr="00221176" w:rsidRDefault="000278A3" w:rsidP="00C932BA">
            <w:pPr>
              <w:jc w:val="center"/>
              <w:rPr>
                <w:rFonts w:ascii="Arial" w:hAnsi="Arial" w:cs="Arial"/>
              </w:rPr>
            </w:pPr>
            <w:r w:rsidRPr="00221176">
              <w:rPr>
                <w:rFonts w:ascii="Arial" w:hAnsi="Arial" w:cs="Arial"/>
              </w:rPr>
              <w:t>(Oui / Non)</w:t>
            </w:r>
          </w:p>
          <w:p w14:paraId="0C8DA672" w14:textId="77777777" w:rsidR="000278A3" w:rsidRDefault="000278A3" w:rsidP="00C932BA">
            <w:pPr>
              <w:jc w:val="center"/>
              <w:rPr>
                <w:rFonts w:ascii="Arial" w:hAnsi="Arial" w:cs="Arial"/>
              </w:rPr>
            </w:pPr>
          </w:p>
        </w:tc>
      </w:tr>
      <w:tr w:rsidR="000278A3" w14:paraId="2C56FABC" w14:textId="77777777" w:rsidTr="00C932BA">
        <w:tc>
          <w:tcPr>
            <w:tcW w:w="2303" w:type="dxa"/>
          </w:tcPr>
          <w:p w14:paraId="2CBA74DE" w14:textId="77777777" w:rsidR="000278A3" w:rsidRPr="00221176" w:rsidRDefault="000278A3" w:rsidP="00C932BA">
            <w:pPr>
              <w:jc w:val="both"/>
              <w:rPr>
                <w:rFonts w:ascii="Arial" w:hAnsi="Arial" w:cs="Arial"/>
              </w:rPr>
            </w:pPr>
            <w:r w:rsidRPr="00221176">
              <w:rPr>
                <w:rFonts w:ascii="Arial" w:hAnsi="Arial" w:cs="Arial"/>
              </w:rPr>
              <w:t>[</w:t>
            </w:r>
            <w:proofErr w:type="gramStart"/>
            <w:r w:rsidRPr="00221176">
              <w:rPr>
                <w:rFonts w:ascii="Arial" w:hAnsi="Arial" w:cs="Arial"/>
              </w:rPr>
              <w:t>insérer</w:t>
            </w:r>
            <w:proofErr w:type="gramEnd"/>
            <w:r w:rsidRPr="00221176">
              <w:rPr>
                <w:rFonts w:ascii="Arial" w:hAnsi="Arial" w:cs="Arial"/>
              </w:rPr>
              <w:t xml:space="preserve"> le nom complet, la</w:t>
            </w:r>
          </w:p>
          <w:p w14:paraId="08223813" w14:textId="77777777" w:rsidR="000278A3" w:rsidRPr="00221176" w:rsidRDefault="000278A3" w:rsidP="00C932BA">
            <w:pPr>
              <w:jc w:val="both"/>
              <w:rPr>
                <w:rFonts w:ascii="Arial" w:hAnsi="Arial" w:cs="Arial"/>
              </w:rPr>
            </w:pPr>
            <w:proofErr w:type="gramStart"/>
            <w:r w:rsidRPr="00221176">
              <w:rPr>
                <w:rFonts w:ascii="Arial" w:hAnsi="Arial" w:cs="Arial"/>
              </w:rPr>
              <w:t>nationalité</w:t>
            </w:r>
            <w:proofErr w:type="gramEnd"/>
            <w:r w:rsidRPr="00221176">
              <w:rPr>
                <w:rFonts w:ascii="Arial" w:hAnsi="Arial" w:cs="Arial"/>
              </w:rPr>
              <w:t>, le pays de résidence]</w:t>
            </w:r>
          </w:p>
          <w:p w14:paraId="23CDF90F" w14:textId="77777777" w:rsidR="000278A3" w:rsidRDefault="000278A3" w:rsidP="00C932BA">
            <w:pPr>
              <w:jc w:val="both"/>
              <w:rPr>
                <w:rFonts w:ascii="Arial" w:hAnsi="Arial" w:cs="Arial"/>
              </w:rPr>
            </w:pPr>
          </w:p>
        </w:tc>
        <w:tc>
          <w:tcPr>
            <w:tcW w:w="2303" w:type="dxa"/>
          </w:tcPr>
          <w:p w14:paraId="2FD88B38" w14:textId="77777777" w:rsidR="000278A3" w:rsidRDefault="000278A3" w:rsidP="00C932BA">
            <w:pPr>
              <w:jc w:val="both"/>
              <w:rPr>
                <w:rFonts w:ascii="Arial" w:hAnsi="Arial" w:cs="Arial"/>
              </w:rPr>
            </w:pPr>
          </w:p>
        </w:tc>
        <w:tc>
          <w:tcPr>
            <w:tcW w:w="2023" w:type="dxa"/>
          </w:tcPr>
          <w:p w14:paraId="2161A3DC" w14:textId="77777777" w:rsidR="000278A3" w:rsidRDefault="000278A3" w:rsidP="00C932BA">
            <w:pPr>
              <w:jc w:val="both"/>
              <w:rPr>
                <w:rFonts w:ascii="Arial" w:hAnsi="Arial" w:cs="Arial"/>
              </w:rPr>
            </w:pPr>
          </w:p>
        </w:tc>
        <w:tc>
          <w:tcPr>
            <w:tcW w:w="3402" w:type="dxa"/>
          </w:tcPr>
          <w:p w14:paraId="39D7F175" w14:textId="77777777" w:rsidR="000278A3" w:rsidRDefault="000278A3" w:rsidP="00C932BA">
            <w:pPr>
              <w:jc w:val="both"/>
              <w:rPr>
                <w:rFonts w:ascii="Arial" w:hAnsi="Arial" w:cs="Arial"/>
              </w:rPr>
            </w:pPr>
          </w:p>
        </w:tc>
      </w:tr>
    </w:tbl>
    <w:p w14:paraId="1FDDC0FC" w14:textId="77777777" w:rsidR="000278A3" w:rsidRDefault="000278A3" w:rsidP="000278A3">
      <w:pPr>
        <w:jc w:val="both"/>
        <w:rPr>
          <w:rFonts w:ascii="Arial" w:hAnsi="Arial" w:cs="Arial"/>
        </w:rPr>
      </w:pPr>
    </w:p>
    <w:p w14:paraId="1941505A" w14:textId="77777777" w:rsidR="000278A3" w:rsidRDefault="000278A3" w:rsidP="000278A3">
      <w:pPr>
        <w:jc w:val="both"/>
        <w:rPr>
          <w:rFonts w:ascii="Arial" w:hAnsi="Arial" w:cs="Arial"/>
        </w:rPr>
      </w:pPr>
      <w:proofErr w:type="gramStart"/>
      <w:r w:rsidRPr="00221176">
        <w:rPr>
          <w:rFonts w:ascii="Arial" w:hAnsi="Arial" w:cs="Arial"/>
        </w:rPr>
        <w:t>OU</w:t>
      </w:r>
      <w:proofErr w:type="gramEnd"/>
    </w:p>
    <w:p w14:paraId="79B44723" w14:textId="77777777" w:rsidR="000278A3" w:rsidRPr="00221176" w:rsidRDefault="000278A3" w:rsidP="000278A3">
      <w:pPr>
        <w:jc w:val="both"/>
        <w:rPr>
          <w:rFonts w:ascii="Arial" w:hAnsi="Arial" w:cs="Arial"/>
        </w:rPr>
      </w:pPr>
    </w:p>
    <w:p w14:paraId="1419FDA2" w14:textId="77777777" w:rsidR="000278A3" w:rsidRPr="00815C1D" w:rsidRDefault="000278A3" w:rsidP="000278A3">
      <w:pPr>
        <w:pStyle w:val="ListParagraph"/>
        <w:numPr>
          <w:ilvl w:val="0"/>
          <w:numId w:val="48"/>
        </w:numPr>
        <w:contextualSpacing/>
        <w:jc w:val="both"/>
        <w:rPr>
          <w:rFonts w:cs="Arial"/>
        </w:rPr>
      </w:pPr>
      <w:proofErr w:type="gramStart"/>
      <w:r w:rsidRPr="00815C1D">
        <w:rPr>
          <w:rFonts w:cs="Arial"/>
        </w:rPr>
        <w:t>nous</w:t>
      </w:r>
      <w:proofErr w:type="gramEnd"/>
      <w:r w:rsidRPr="00815C1D">
        <w:rPr>
          <w:rFonts w:cs="Arial"/>
        </w:rPr>
        <w:t xml:space="preserve"> déclarons </w:t>
      </w:r>
      <w:r w:rsidRPr="00D176E2">
        <w:rPr>
          <w:rFonts w:cs="Arial"/>
        </w:rPr>
        <w:t>que le</w:t>
      </w:r>
      <w:r w:rsidRPr="00815C1D">
        <w:rPr>
          <w:rFonts w:cs="Arial"/>
        </w:rPr>
        <w:t xml:space="preserve"> bénéficiaire effectif </w:t>
      </w:r>
      <w:r>
        <w:rPr>
          <w:rFonts w:cs="Arial"/>
        </w:rPr>
        <w:t xml:space="preserve">est Mr/Mme </w:t>
      </w:r>
      <w:r w:rsidRPr="00815C1D">
        <w:rPr>
          <w:rFonts w:cs="Arial"/>
          <w:i/>
          <w:iCs/>
        </w:rPr>
        <w:t>…………[insérer le</w:t>
      </w:r>
      <w:r>
        <w:rPr>
          <w:rFonts w:cs="Arial"/>
          <w:i/>
          <w:iCs/>
        </w:rPr>
        <w:t>s</w:t>
      </w:r>
      <w:r w:rsidRPr="00815C1D">
        <w:rPr>
          <w:rFonts w:cs="Arial"/>
          <w:i/>
          <w:iCs/>
        </w:rPr>
        <w:t xml:space="preserve"> nom et prénoms de la personne]</w:t>
      </w:r>
      <w:r>
        <w:rPr>
          <w:rFonts w:cs="Arial"/>
        </w:rPr>
        <w:t xml:space="preserve"> </w:t>
      </w:r>
      <w:r w:rsidRPr="00D176E2">
        <w:rPr>
          <w:rFonts w:cs="Arial"/>
        </w:rPr>
        <w:t xml:space="preserve">qui </w:t>
      </w:r>
      <w:r>
        <w:rPr>
          <w:rFonts w:cs="Arial"/>
        </w:rPr>
        <w:t xml:space="preserve">est </w:t>
      </w:r>
      <w:r w:rsidRPr="00D176E2">
        <w:rPr>
          <w:rFonts w:cs="Arial"/>
        </w:rPr>
        <w:t>la personne physique occup</w:t>
      </w:r>
      <w:r>
        <w:rPr>
          <w:rFonts w:cs="Arial"/>
        </w:rPr>
        <w:t>ant</w:t>
      </w:r>
      <w:r w:rsidRPr="00D176E2">
        <w:rPr>
          <w:rFonts w:cs="Arial"/>
        </w:rPr>
        <w:t xml:space="preserve"> la position de dirigeant principal</w:t>
      </w:r>
      <w:r>
        <w:rPr>
          <w:rFonts w:cs="Arial"/>
        </w:rPr>
        <w:t>.</w:t>
      </w:r>
    </w:p>
    <w:p w14:paraId="4423E354" w14:textId="77777777" w:rsidR="000278A3" w:rsidRDefault="000278A3" w:rsidP="000278A3">
      <w:pPr>
        <w:jc w:val="both"/>
        <w:rPr>
          <w:rFonts w:ascii="Arial" w:hAnsi="Arial" w:cs="Arial"/>
        </w:rPr>
      </w:pPr>
    </w:p>
    <w:p w14:paraId="2FD4DF30" w14:textId="77777777" w:rsidR="000278A3" w:rsidRPr="00221176" w:rsidRDefault="000278A3" w:rsidP="000278A3">
      <w:pPr>
        <w:jc w:val="both"/>
        <w:rPr>
          <w:rFonts w:ascii="Arial" w:hAnsi="Arial" w:cs="Arial"/>
        </w:rPr>
      </w:pPr>
      <w:r w:rsidRPr="008E4FA1">
        <w:rPr>
          <w:rFonts w:ascii="Arial" w:hAnsi="Arial" w:cs="Arial"/>
          <w:b/>
        </w:rPr>
        <w:t>Nom du Soumissionnaire</w:t>
      </w:r>
      <w:proofErr w:type="gramStart"/>
      <w:r w:rsidRPr="008E4FA1">
        <w:rPr>
          <w:rFonts w:ascii="Arial" w:hAnsi="Arial" w:cs="Arial"/>
          <w:b/>
        </w:rPr>
        <w:t xml:space="preserve"> :</w:t>
      </w:r>
      <w:r w:rsidRPr="00221176">
        <w:rPr>
          <w:rFonts w:ascii="Arial" w:hAnsi="Arial" w:cs="Arial"/>
        </w:rPr>
        <w:t>*</w:t>
      </w:r>
      <w:proofErr w:type="gramEnd"/>
      <w:r w:rsidRPr="00221176">
        <w:rPr>
          <w:rFonts w:ascii="Arial" w:hAnsi="Arial" w:cs="Arial"/>
        </w:rPr>
        <w:t xml:space="preserve"> [</w:t>
      </w:r>
      <w:r w:rsidRPr="00EB7548">
        <w:rPr>
          <w:rFonts w:ascii="Arial" w:hAnsi="Arial" w:cs="Arial"/>
          <w:i/>
        </w:rPr>
        <w:t>insérer le nom complet du Soumissionnaire</w:t>
      </w:r>
      <w:r>
        <w:rPr>
          <w:rFonts w:ascii="Arial" w:hAnsi="Arial" w:cs="Arial"/>
        </w:rPr>
        <w:t>]</w:t>
      </w:r>
    </w:p>
    <w:p w14:paraId="14830DD4" w14:textId="77777777" w:rsidR="000278A3" w:rsidRDefault="000278A3" w:rsidP="000278A3">
      <w:pPr>
        <w:jc w:val="both"/>
        <w:rPr>
          <w:rFonts w:ascii="Arial" w:hAnsi="Arial" w:cs="Arial"/>
        </w:rPr>
      </w:pPr>
    </w:p>
    <w:p w14:paraId="02B64C3F" w14:textId="77777777" w:rsidR="000278A3" w:rsidRPr="00221176" w:rsidRDefault="000278A3" w:rsidP="000278A3">
      <w:pPr>
        <w:jc w:val="both"/>
        <w:rPr>
          <w:rFonts w:ascii="Arial" w:hAnsi="Arial" w:cs="Arial"/>
        </w:rPr>
      </w:pPr>
      <w:r w:rsidRPr="008E4FA1">
        <w:rPr>
          <w:rFonts w:ascii="Arial" w:hAnsi="Arial" w:cs="Arial"/>
          <w:b/>
        </w:rPr>
        <w:t>Nom de la personne autorisée à signer au nom du Soumissionnaire</w:t>
      </w:r>
      <w:proofErr w:type="gramStart"/>
      <w:r w:rsidRPr="008E4FA1">
        <w:rPr>
          <w:rFonts w:ascii="Arial" w:hAnsi="Arial" w:cs="Arial"/>
          <w:b/>
        </w:rPr>
        <w:t xml:space="preserve"> :</w:t>
      </w:r>
      <w:r w:rsidRPr="00221176">
        <w:rPr>
          <w:rFonts w:ascii="Arial" w:hAnsi="Arial" w:cs="Arial"/>
        </w:rPr>
        <w:t>*</w:t>
      </w:r>
      <w:proofErr w:type="gramEnd"/>
      <w:r w:rsidRPr="00221176">
        <w:rPr>
          <w:rFonts w:ascii="Arial" w:hAnsi="Arial" w:cs="Arial"/>
        </w:rPr>
        <w:t>* [</w:t>
      </w:r>
      <w:r w:rsidRPr="00EB7548">
        <w:rPr>
          <w:rFonts w:ascii="Arial" w:hAnsi="Arial" w:cs="Arial"/>
          <w:i/>
        </w:rPr>
        <w:t>insérer le titre/capacité complet de la personne signataire</w:t>
      </w:r>
      <w:r>
        <w:rPr>
          <w:rFonts w:ascii="Arial" w:hAnsi="Arial" w:cs="Arial"/>
        </w:rPr>
        <w:t>]</w:t>
      </w:r>
    </w:p>
    <w:p w14:paraId="2697B247" w14:textId="77777777" w:rsidR="000278A3" w:rsidRDefault="000278A3" w:rsidP="000278A3">
      <w:pPr>
        <w:jc w:val="both"/>
        <w:rPr>
          <w:rFonts w:ascii="Arial" w:hAnsi="Arial" w:cs="Arial"/>
        </w:rPr>
      </w:pPr>
    </w:p>
    <w:p w14:paraId="249F19C6" w14:textId="77777777" w:rsidR="000278A3" w:rsidRPr="00221176" w:rsidRDefault="000278A3" w:rsidP="000278A3">
      <w:pPr>
        <w:jc w:val="both"/>
        <w:rPr>
          <w:rFonts w:ascii="Arial" w:hAnsi="Arial" w:cs="Arial"/>
        </w:rPr>
      </w:pPr>
      <w:r w:rsidRPr="00221176">
        <w:rPr>
          <w:rFonts w:ascii="Arial" w:hAnsi="Arial" w:cs="Arial"/>
        </w:rPr>
        <w:t xml:space="preserve">En tant </w:t>
      </w:r>
      <w:proofErr w:type="gramStart"/>
      <w:r w:rsidRPr="00221176">
        <w:rPr>
          <w:rFonts w:ascii="Arial" w:hAnsi="Arial" w:cs="Arial"/>
        </w:rPr>
        <w:t>que:</w:t>
      </w:r>
      <w:proofErr w:type="gramEnd"/>
      <w:r w:rsidRPr="00221176">
        <w:rPr>
          <w:rFonts w:ascii="Arial" w:hAnsi="Arial" w:cs="Arial"/>
        </w:rPr>
        <w:t xml:space="preserve"> [</w:t>
      </w:r>
      <w:r w:rsidRPr="00EB7548">
        <w:rPr>
          <w:rFonts w:ascii="Arial" w:hAnsi="Arial" w:cs="Arial"/>
          <w:i/>
        </w:rPr>
        <w:t>indiquer la capacité du signataire</w:t>
      </w:r>
      <w:r>
        <w:rPr>
          <w:rFonts w:ascii="Arial" w:hAnsi="Arial" w:cs="Arial"/>
        </w:rPr>
        <w:t>]</w:t>
      </w:r>
    </w:p>
    <w:p w14:paraId="06AC9275" w14:textId="77777777" w:rsidR="000278A3" w:rsidRPr="00221176" w:rsidRDefault="000278A3" w:rsidP="000278A3">
      <w:pPr>
        <w:jc w:val="both"/>
        <w:rPr>
          <w:rFonts w:ascii="Arial" w:hAnsi="Arial" w:cs="Arial"/>
        </w:rPr>
      </w:pPr>
      <w:r>
        <w:rPr>
          <w:rFonts w:ascii="Arial" w:hAnsi="Arial" w:cs="Arial"/>
        </w:rPr>
        <w:t>Signature [</w:t>
      </w:r>
      <w:r w:rsidRPr="00EB7548">
        <w:rPr>
          <w:rFonts w:ascii="Arial" w:hAnsi="Arial" w:cs="Arial"/>
          <w:i/>
        </w:rPr>
        <w:t>insérer la signature</w:t>
      </w:r>
      <w:r>
        <w:rPr>
          <w:rFonts w:ascii="Arial" w:hAnsi="Arial" w:cs="Arial"/>
        </w:rPr>
        <w:t>]</w:t>
      </w:r>
    </w:p>
    <w:p w14:paraId="257B3798" w14:textId="77777777" w:rsidR="000278A3" w:rsidRDefault="000278A3" w:rsidP="000278A3">
      <w:pPr>
        <w:jc w:val="both"/>
        <w:rPr>
          <w:rFonts w:ascii="Arial" w:hAnsi="Arial" w:cs="Arial"/>
        </w:rPr>
      </w:pPr>
    </w:p>
    <w:p w14:paraId="031098B1" w14:textId="77777777" w:rsidR="000278A3" w:rsidRDefault="000278A3" w:rsidP="000278A3">
      <w:pPr>
        <w:jc w:val="both"/>
        <w:rPr>
          <w:rFonts w:ascii="Arial" w:hAnsi="Arial" w:cs="Arial"/>
        </w:rPr>
      </w:pPr>
      <w:r w:rsidRPr="00221176">
        <w:rPr>
          <w:rFonts w:ascii="Arial" w:hAnsi="Arial" w:cs="Arial"/>
        </w:rPr>
        <w:t>En date du</w:t>
      </w:r>
      <w:r>
        <w:rPr>
          <w:rFonts w:ascii="Arial" w:hAnsi="Arial" w:cs="Arial"/>
        </w:rPr>
        <w:t>……………………………</w:t>
      </w:r>
      <w:proofErr w:type="gramStart"/>
      <w:r>
        <w:rPr>
          <w:rFonts w:ascii="Arial" w:hAnsi="Arial" w:cs="Arial"/>
        </w:rPr>
        <w:t>…….</w:t>
      </w:r>
      <w:proofErr w:type="gramEnd"/>
      <w:r w:rsidRPr="00221176">
        <w:rPr>
          <w:rFonts w:ascii="Arial" w:hAnsi="Arial" w:cs="Arial"/>
        </w:rPr>
        <w:t>jour de [</w:t>
      </w:r>
      <w:r>
        <w:rPr>
          <w:rFonts w:ascii="Arial" w:hAnsi="Arial" w:cs="Arial"/>
          <w:i/>
        </w:rPr>
        <w:t>i</w:t>
      </w:r>
      <w:r w:rsidRPr="00EB7548">
        <w:rPr>
          <w:rFonts w:ascii="Arial" w:hAnsi="Arial" w:cs="Arial"/>
          <w:i/>
        </w:rPr>
        <w:t>nsérer la date de signature</w:t>
      </w:r>
      <w:r w:rsidRPr="00221176">
        <w:rPr>
          <w:rFonts w:ascii="Arial" w:hAnsi="Arial" w:cs="Arial"/>
        </w:rPr>
        <w:t>]</w:t>
      </w:r>
    </w:p>
    <w:p w14:paraId="2EBE62F1" w14:textId="77777777" w:rsidR="000278A3" w:rsidRPr="00221176" w:rsidRDefault="000278A3" w:rsidP="000278A3">
      <w:pPr>
        <w:jc w:val="both"/>
        <w:rPr>
          <w:rFonts w:ascii="Arial" w:hAnsi="Arial" w:cs="Arial"/>
        </w:rPr>
      </w:pPr>
    </w:p>
    <w:p w14:paraId="58E68A93" w14:textId="77777777" w:rsidR="000278A3" w:rsidRPr="00A94DE9" w:rsidRDefault="000278A3" w:rsidP="000278A3">
      <w:pPr>
        <w:jc w:val="both"/>
        <w:rPr>
          <w:rFonts w:ascii="Arial" w:hAnsi="Arial" w:cs="Arial"/>
          <w:sz w:val="20"/>
        </w:rPr>
      </w:pPr>
      <w:r w:rsidRPr="00A94DE9">
        <w:rPr>
          <w:rFonts w:ascii="Arial" w:hAnsi="Arial" w:cs="Arial"/>
          <w:sz w:val="20"/>
        </w:rPr>
        <w:t xml:space="preserve">*Dans le cas d'une offre présentée par un groupement d'entreprises, indiquer le nom du groupement </w:t>
      </w:r>
      <w:r>
        <w:rPr>
          <w:rFonts w:ascii="Arial" w:hAnsi="Arial" w:cs="Arial"/>
          <w:sz w:val="20"/>
        </w:rPr>
        <w:t xml:space="preserve">en tant que soumissionnaire </w:t>
      </w:r>
      <w:r w:rsidRPr="00A94DE9">
        <w:rPr>
          <w:rFonts w:ascii="Arial" w:hAnsi="Arial" w:cs="Arial"/>
          <w:sz w:val="20"/>
        </w:rPr>
        <w:t xml:space="preserve">ou de ses </w:t>
      </w:r>
      <w:r>
        <w:rPr>
          <w:rFonts w:ascii="Arial" w:hAnsi="Arial" w:cs="Arial"/>
          <w:sz w:val="20"/>
        </w:rPr>
        <w:t>membres</w:t>
      </w:r>
      <w:r w:rsidRPr="00A94DE9">
        <w:rPr>
          <w:rFonts w:ascii="Arial" w:hAnsi="Arial" w:cs="Arial"/>
          <w:sz w:val="20"/>
        </w:rPr>
        <w:t>.</w:t>
      </w:r>
    </w:p>
    <w:p w14:paraId="1F5EFDC6" w14:textId="77777777" w:rsidR="000278A3" w:rsidRPr="00A94DE9" w:rsidRDefault="000278A3" w:rsidP="000278A3">
      <w:pPr>
        <w:jc w:val="both"/>
        <w:rPr>
          <w:rFonts w:ascii="Arial" w:hAnsi="Arial" w:cs="Arial"/>
          <w:sz w:val="20"/>
        </w:rPr>
      </w:pPr>
    </w:p>
    <w:p w14:paraId="1A3A5CA4" w14:textId="77777777" w:rsidR="000278A3" w:rsidRPr="00A94DE9" w:rsidRDefault="000278A3" w:rsidP="000278A3">
      <w:pPr>
        <w:jc w:val="both"/>
        <w:rPr>
          <w:rFonts w:ascii="Arial" w:hAnsi="Arial" w:cs="Arial"/>
          <w:sz w:val="20"/>
        </w:rPr>
      </w:pPr>
      <w:r w:rsidRPr="00A94DE9">
        <w:rPr>
          <w:rFonts w:ascii="Arial" w:hAnsi="Arial" w:cs="Arial"/>
          <w:sz w:val="20"/>
        </w:rPr>
        <w:t>**La personne signataire doit</w:t>
      </w:r>
      <w:r>
        <w:rPr>
          <w:rFonts w:ascii="Arial" w:hAnsi="Arial" w:cs="Arial"/>
          <w:sz w:val="20"/>
        </w:rPr>
        <w:t xml:space="preserve"> avoir un pouvoir donné par le s</w:t>
      </w:r>
      <w:r w:rsidRPr="00A94DE9">
        <w:rPr>
          <w:rFonts w:ascii="Arial" w:hAnsi="Arial" w:cs="Arial"/>
          <w:sz w:val="20"/>
        </w:rPr>
        <w:t>oumissionnaire, à joindre à l'Offre.</w:t>
      </w:r>
    </w:p>
    <w:bookmarkEnd w:id="219"/>
    <w:p w14:paraId="4C00AC89" w14:textId="77777777" w:rsidR="000278A3" w:rsidRPr="00A94DE9" w:rsidRDefault="000278A3" w:rsidP="000278A3">
      <w:pPr>
        <w:jc w:val="both"/>
        <w:rPr>
          <w:rFonts w:ascii="Arial" w:hAnsi="Arial" w:cs="Arial"/>
          <w:sz w:val="20"/>
        </w:rPr>
      </w:pPr>
    </w:p>
    <w:p w14:paraId="1F4E0AA8" w14:textId="77777777" w:rsidR="000278A3" w:rsidRDefault="000278A3" w:rsidP="000278A3">
      <w:pPr>
        <w:pStyle w:val="Heading1"/>
        <w:jc w:val="both"/>
      </w:pPr>
    </w:p>
    <w:p w14:paraId="501AF53B" w14:textId="353EABD4" w:rsidR="000278A3" w:rsidRDefault="000278A3" w:rsidP="009813A8">
      <w:pPr>
        <w:pStyle w:val="Heading1"/>
      </w:pPr>
    </w:p>
    <w:p w14:paraId="4052C439" w14:textId="77777777" w:rsidR="000278A3" w:rsidRPr="000278A3" w:rsidRDefault="000278A3" w:rsidP="000278A3">
      <w:pPr>
        <w:pStyle w:val="BankNormal"/>
      </w:pPr>
    </w:p>
    <w:p w14:paraId="6BB0D087" w14:textId="78A43F3D" w:rsidR="009813A8" w:rsidRDefault="009813A8" w:rsidP="009813A8">
      <w:pPr>
        <w:pStyle w:val="Heading1"/>
      </w:pPr>
      <w:r>
        <w:lastRenderedPageBreak/>
        <w:t>Sect</w:t>
      </w:r>
      <w:r w:rsidR="000211E9">
        <w:t xml:space="preserve">ion V - </w:t>
      </w:r>
      <w:r>
        <w:t>Proposition financ</w:t>
      </w:r>
      <w:r w:rsidRPr="007C7642">
        <w:t>i</w:t>
      </w:r>
      <w:r>
        <w:t>ère - Formulaires types</w:t>
      </w:r>
      <w:bookmarkEnd w:id="213"/>
      <w:bookmarkEnd w:id="214"/>
      <w:bookmarkEnd w:id="215"/>
      <w:bookmarkEnd w:id="216"/>
      <w:bookmarkEnd w:id="217"/>
      <w:bookmarkEnd w:id="218"/>
    </w:p>
    <w:p w14:paraId="793CBD28" w14:textId="77777777" w:rsidR="009813A8" w:rsidRDefault="009813A8" w:rsidP="009813A8"/>
    <w:p w14:paraId="2A3199F3" w14:textId="09950B45" w:rsidR="009813A8" w:rsidRDefault="009813A8" w:rsidP="009813A8">
      <w:pPr>
        <w:jc w:val="both"/>
      </w:pPr>
      <w:r>
        <w:t>[</w:t>
      </w:r>
      <w:r>
        <w:rPr>
          <w:i/>
        </w:rPr>
        <w:t xml:space="preserve">Les commentaires entre crochets </w:t>
      </w:r>
      <w:r w:rsidR="00B70498">
        <w:t>[] visent</w:t>
      </w:r>
      <w:r>
        <w:rPr>
          <w:i/>
        </w:rPr>
        <w:t xml:space="preserve"> à aider les Candidats présélectionnés à élaborer leurs Propositions financières ; ils ne doivent pas figurer sur les Propositions financières soumises</w:t>
      </w:r>
      <w:r>
        <w:t>]</w:t>
      </w:r>
    </w:p>
    <w:p w14:paraId="4BEBC0D7" w14:textId="77777777" w:rsidR="009813A8" w:rsidRDefault="009813A8" w:rsidP="009813A8">
      <w:pPr>
        <w:jc w:val="both"/>
      </w:pPr>
    </w:p>
    <w:p w14:paraId="2E51CF79" w14:textId="2881F210" w:rsidR="009813A8" w:rsidRDefault="009813A8" w:rsidP="009813A8">
      <w:pPr>
        <w:jc w:val="both"/>
      </w:pPr>
      <w:r>
        <w:t xml:space="preserve">Les Formulaires type de Proposition financière doivent être utilisés pour l’élaboration de celle-ci conformément aux instructions figurant au </w:t>
      </w:r>
      <w:r w:rsidR="004D36B7">
        <w:t>point 3 de l’avis d’appel à proposition</w:t>
      </w:r>
      <w:r>
        <w:t xml:space="preserve">. Ils doivent être utilisés quel que soit le mode de sélection stipulé au </w:t>
      </w:r>
      <w:r w:rsidR="00836634">
        <w:t>point 8</w:t>
      </w:r>
      <w:r w:rsidR="00AD7D5E">
        <w:t xml:space="preserve"> </w:t>
      </w:r>
      <w:r w:rsidR="00836634">
        <w:t>de l’avis d’appel à proposition.</w:t>
      </w:r>
    </w:p>
    <w:p w14:paraId="139126DB" w14:textId="77777777" w:rsidR="009813A8" w:rsidRDefault="009813A8" w:rsidP="009813A8">
      <w:pPr>
        <w:jc w:val="both"/>
      </w:pPr>
    </w:p>
    <w:p w14:paraId="428C677D" w14:textId="77777777" w:rsidR="009813A8" w:rsidRDefault="009813A8" w:rsidP="009813A8"/>
    <w:p w14:paraId="1F6B0EA3" w14:textId="77777777" w:rsidR="009813A8" w:rsidRDefault="009813A8" w:rsidP="009813A8">
      <w:r>
        <w:t>FIN-1.</w:t>
      </w:r>
      <w:r>
        <w:tab/>
        <w:t>Lettre de soumission de la Proposition financière</w:t>
      </w:r>
    </w:p>
    <w:p w14:paraId="691D5017" w14:textId="77777777" w:rsidR="009813A8" w:rsidRDefault="009813A8" w:rsidP="009813A8"/>
    <w:p w14:paraId="24966A22" w14:textId="77777777" w:rsidR="009813A8" w:rsidRDefault="009813A8" w:rsidP="009813A8">
      <w:r>
        <w:t>FIN-2.</w:t>
      </w:r>
      <w:r>
        <w:tab/>
        <w:t>État récapitulatif des coûts</w:t>
      </w:r>
    </w:p>
    <w:p w14:paraId="397263C8" w14:textId="77777777" w:rsidR="009813A8" w:rsidRDefault="009813A8" w:rsidP="009813A8"/>
    <w:p w14:paraId="746AC9CB" w14:textId="77777777" w:rsidR="009813A8" w:rsidRDefault="009813A8" w:rsidP="009813A8">
      <w:r>
        <w:t>FIN-3.</w:t>
      </w:r>
      <w:r>
        <w:tab/>
        <w:t>Ventilation des coûts par activité</w:t>
      </w:r>
    </w:p>
    <w:p w14:paraId="3FCC5E4B" w14:textId="77777777" w:rsidR="009813A8" w:rsidRDefault="009813A8" w:rsidP="009813A8"/>
    <w:p w14:paraId="1E4A2C4E" w14:textId="77777777" w:rsidR="009813A8" w:rsidRDefault="009813A8" w:rsidP="009813A8">
      <w:r>
        <w:t>FIN-4.</w:t>
      </w:r>
      <w:r>
        <w:tab/>
        <w:t xml:space="preserve"> Ventilation des rémunérations</w:t>
      </w:r>
    </w:p>
    <w:p w14:paraId="1E9263A3" w14:textId="77777777" w:rsidR="009813A8" w:rsidRDefault="009813A8" w:rsidP="009813A8"/>
    <w:p w14:paraId="710519A3" w14:textId="77777777" w:rsidR="009813A8" w:rsidRDefault="009813A8" w:rsidP="009813A8">
      <w:r>
        <w:t>FIN-5.</w:t>
      </w:r>
      <w:r>
        <w:tab/>
        <w:t xml:space="preserve">Frais remboursables </w:t>
      </w:r>
    </w:p>
    <w:p w14:paraId="6BB56F9C" w14:textId="77777777" w:rsidR="009813A8" w:rsidRDefault="009813A8" w:rsidP="009813A8"/>
    <w:p w14:paraId="2A879501" w14:textId="77777777" w:rsidR="009813A8" w:rsidRDefault="009813A8" w:rsidP="009813A8"/>
    <w:p w14:paraId="2E6C1F68" w14:textId="77777777" w:rsidR="009813A8" w:rsidRDefault="009813A8" w:rsidP="009813A8">
      <w:pPr>
        <w:jc w:val="center"/>
        <w:rPr>
          <w:b/>
        </w:rPr>
      </w:pPr>
    </w:p>
    <w:p w14:paraId="04FD9CAC" w14:textId="77777777" w:rsidR="009813A8" w:rsidRDefault="009813A8" w:rsidP="009813A8">
      <w:pPr>
        <w:jc w:val="center"/>
        <w:rPr>
          <w:b/>
        </w:rPr>
      </w:pPr>
    </w:p>
    <w:p w14:paraId="10701554" w14:textId="77777777" w:rsidR="009813A8" w:rsidRDefault="009813A8" w:rsidP="009813A8">
      <w:pPr>
        <w:jc w:val="center"/>
        <w:rPr>
          <w:b/>
          <w:sz w:val="28"/>
        </w:rPr>
      </w:pPr>
      <w:r>
        <w:rPr>
          <w:b/>
        </w:rPr>
        <w:br w:type="page"/>
      </w:r>
      <w:r>
        <w:rPr>
          <w:b/>
        </w:rPr>
        <w:lastRenderedPageBreak/>
        <w:t>Formulaire FIN-1</w:t>
      </w:r>
      <w:r>
        <w:rPr>
          <w:b/>
          <w:sz w:val="28"/>
        </w:rPr>
        <w:t xml:space="preserve">. </w:t>
      </w:r>
      <w:r>
        <w:rPr>
          <w:rFonts w:ascii="Times New Roman Bold" w:hAnsi="Times New Roman Bold"/>
          <w:b/>
          <w:smallCaps/>
          <w:sz w:val="28"/>
        </w:rPr>
        <w:t>Lettre de soumission de la Proposition financière</w:t>
      </w:r>
    </w:p>
    <w:p w14:paraId="36EEFCC0" w14:textId="77777777" w:rsidR="009813A8" w:rsidRDefault="009813A8" w:rsidP="009813A8">
      <w:pPr>
        <w:pBdr>
          <w:bottom w:val="single" w:sz="12" w:space="1" w:color="auto"/>
        </w:pBdr>
      </w:pPr>
    </w:p>
    <w:p w14:paraId="0963254C" w14:textId="77777777" w:rsidR="009813A8" w:rsidRDefault="009813A8" w:rsidP="009813A8">
      <w:pPr>
        <w:rPr>
          <w:b/>
          <w:sz w:val="28"/>
        </w:rPr>
      </w:pPr>
    </w:p>
    <w:p w14:paraId="3B9A9C64" w14:textId="77777777" w:rsidR="009813A8" w:rsidRDefault="009813A8" w:rsidP="009813A8">
      <w:pPr>
        <w:jc w:val="right"/>
      </w:pPr>
      <w:r>
        <w:t>[</w:t>
      </w:r>
      <w:r>
        <w:rPr>
          <w:i/>
        </w:rPr>
        <w:t>Lieu, date</w:t>
      </w:r>
      <w:r>
        <w:t>]</w:t>
      </w:r>
    </w:p>
    <w:p w14:paraId="356E829E" w14:textId="77777777" w:rsidR="009813A8" w:rsidRDefault="009813A8" w:rsidP="009813A8">
      <w:pPr>
        <w:spacing w:after="200"/>
        <w:ind w:firstLine="720"/>
      </w:pPr>
      <w:r>
        <w:t>À :</w:t>
      </w:r>
      <w:r>
        <w:tab/>
        <w:t>[</w:t>
      </w:r>
      <w:r>
        <w:rPr>
          <w:i/>
        </w:rPr>
        <w:t>Nom et adresse de l’Autorité contractante</w:t>
      </w:r>
      <w:r>
        <w:t>]</w:t>
      </w:r>
    </w:p>
    <w:p w14:paraId="6B95BC84" w14:textId="77777777" w:rsidR="009813A8" w:rsidRDefault="009813A8" w:rsidP="003E2D29">
      <w:pPr>
        <w:spacing w:after="200"/>
      </w:pPr>
      <w:r>
        <w:t>Madame/Monsieur,</w:t>
      </w:r>
    </w:p>
    <w:p w14:paraId="6A6DFAFA" w14:textId="77777777" w:rsidR="009813A8" w:rsidRDefault="009813A8" w:rsidP="009813A8">
      <w:pPr>
        <w:spacing w:after="200"/>
        <w:jc w:val="both"/>
      </w:pPr>
      <w:r>
        <w:t xml:space="preserve">Nous, soussignés, avons l’honneur de vous proposer nos services, à titre de consultant, pour </w:t>
      </w:r>
      <w:r w:rsidR="003E2D29">
        <w:br/>
      </w:r>
      <w:r>
        <w:t>[</w:t>
      </w:r>
      <w:r>
        <w:rPr>
          <w:i/>
        </w:rPr>
        <w:t>titre de la mission</w:t>
      </w:r>
      <w:r>
        <w:t xml:space="preserve">] conformément à votre </w:t>
      </w:r>
      <w:r w:rsidR="007153D1">
        <w:t xml:space="preserve">avis d’appel à proposition </w:t>
      </w:r>
      <w:r>
        <w:t>en date du [</w:t>
      </w:r>
      <w:r>
        <w:rPr>
          <w:i/>
        </w:rPr>
        <w:t>date</w:t>
      </w:r>
      <w:r>
        <w:t>] et à notre Proposition technique. Vous trouverez ci-joint notre Proposition financière qui s’élève à [</w:t>
      </w:r>
      <w:r>
        <w:rPr>
          <w:i/>
        </w:rPr>
        <w:t>montant en lettres et en chiffres</w:t>
      </w:r>
      <w:r>
        <w:t>]</w:t>
      </w:r>
      <w:r>
        <w:rPr>
          <w:rStyle w:val="FootnoteReference"/>
          <w:rFonts w:eastAsiaTheme="majorEastAsia"/>
        </w:rPr>
        <w:footnoteReference w:customMarkFollows="1" w:id="14"/>
        <w:t>1</w:t>
      </w:r>
      <w:r>
        <w:t xml:space="preserve"> FCFA, toutes taxes comprises.</w:t>
      </w:r>
    </w:p>
    <w:p w14:paraId="18423FBC" w14:textId="77777777" w:rsidR="009813A8" w:rsidRDefault="009813A8" w:rsidP="009813A8">
      <w:pPr>
        <w:spacing w:after="200"/>
        <w:jc w:val="both"/>
      </w:pPr>
      <w:r>
        <w:t xml:space="preserve">Notre Proposition financière a pour nous force obligatoire, sous réserve des modifications résultant de la négociation du Marché, jusqu’à l’expiration du délai de validité de la Proposition, c’est-à-dire jusqu’à l’échéance stipulée au </w:t>
      </w:r>
      <w:r w:rsidR="007153D1">
        <w:t>point 6 de l’avis d’appel à proposition</w:t>
      </w:r>
      <w:r>
        <w:t>.</w:t>
      </w:r>
    </w:p>
    <w:p w14:paraId="4093CCE3" w14:textId="77777777" w:rsidR="009813A8" w:rsidRDefault="009813A8" w:rsidP="009813A8">
      <w:pPr>
        <w:tabs>
          <w:tab w:val="left" w:pos="540"/>
          <w:tab w:val="right" w:pos="9000"/>
        </w:tabs>
        <w:spacing w:after="200"/>
        <w:jc w:val="both"/>
      </w:pPr>
      <w:r w:rsidRPr="00FB6E77">
        <w:t>Nous nous engageons à ne pas octroyer ou promettre d'octroyer à toute personne intervenant à quelque titre que ce soit dans la procédure de passation du marché un avantage indu, pécuniaire ou autre, directement ou par des intermédiaires, en vue d'obtenir le marché</w:t>
      </w:r>
      <w:r w:rsidRPr="001E2F8C">
        <w:t>, comme en atteste le formulaire d’engagement ci-joint, signé par nos soins.</w:t>
      </w:r>
    </w:p>
    <w:p w14:paraId="01280626" w14:textId="77777777" w:rsidR="009813A8" w:rsidRDefault="009813A8" w:rsidP="009813A8">
      <w:pPr>
        <w:tabs>
          <w:tab w:val="left" w:pos="630"/>
        </w:tabs>
      </w:pPr>
    </w:p>
    <w:p w14:paraId="77807F92" w14:textId="77777777" w:rsidR="009813A8" w:rsidRDefault="009813A8" w:rsidP="009813A8">
      <w:pPr>
        <w:tabs>
          <w:tab w:val="left" w:pos="630"/>
        </w:tabs>
      </w:pPr>
      <w:r>
        <w:t>Veuillez agréer, Madame/Monsieur, l’assurance de notre considération distinguée.</w:t>
      </w:r>
    </w:p>
    <w:p w14:paraId="17AB04D8" w14:textId="77777777" w:rsidR="009813A8" w:rsidRDefault="009813A8" w:rsidP="009813A8"/>
    <w:p w14:paraId="16E59AC7" w14:textId="77777777" w:rsidR="009813A8" w:rsidRDefault="009813A8" w:rsidP="009813A8">
      <w:pPr>
        <w:jc w:val="center"/>
      </w:pPr>
    </w:p>
    <w:p w14:paraId="016F82A3" w14:textId="77777777" w:rsidR="009813A8" w:rsidRDefault="009813A8" w:rsidP="003E2D29">
      <w:pPr>
        <w:jc w:val="both"/>
        <w:rPr>
          <w:u w:val="single"/>
        </w:rPr>
      </w:pPr>
      <w:r>
        <w:t>Signature du représentant habilité :</w:t>
      </w:r>
      <w:r w:rsidR="008B774B">
        <w:t> </w:t>
      </w:r>
      <w:r>
        <w:t xml:space="preserve"> _____________________________________________</w:t>
      </w:r>
      <w:r w:rsidR="003E2D29">
        <w:t>____</w:t>
      </w:r>
    </w:p>
    <w:p w14:paraId="2DF35F7D" w14:textId="77777777" w:rsidR="009813A8" w:rsidRDefault="009813A8" w:rsidP="003E2D29">
      <w:pPr>
        <w:jc w:val="both"/>
      </w:pPr>
      <w:r>
        <w:t>Nom et titre du signataire :</w:t>
      </w:r>
      <w:r w:rsidR="008B774B">
        <w:t> </w:t>
      </w:r>
      <w:r>
        <w:t xml:space="preserve"> ____________________________________________________</w:t>
      </w:r>
      <w:r w:rsidR="003E2D29">
        <w:t>___</w:t>
      </w:r>
    </w:p>
    <w:p w14:paraId="6CA301B2" w14:textId="77777777" w:rsidR="009813A8" w:rsidRDefault="009813A8" w:rsidP="003E2D29">
      <w:pPr>
        <w:jc w:val="both"/>
      </w:pPr>
      <w:r>
        <w:t xml:space="preserve">Nom et adresse du </w:t>
      </w:r>
      <w:r w:rsidR="007153D1">
        <w:t>Candidat </w:t>
      </w:r>
      <w:r w:rsidR="003E2D29">
        <w:t>:</w:t>
      </w:r>
      <w:r>
        <w:t xml:space="preserve"> </w:t>
      </w:r>
      <w:r w:rsidR="008B774B">
        <w:t> </w:t>
      </w:r>
      <w:r>
        <w:t>________________________________________________</w:t>
      </w:r>
      <w:r w:rsidR="003E2D29">
        <w:t>_____</w:t>
      </w:r>
    </w:p>
    <w:p w14:paraId="4484F35A" w14:textId="77777777" w:rsidR="009813A8" w:rsidRDefault="008B774B" w:rsidP="003E2D29">
      <w:pPr>
        <w:jc w:val="both"/>
      </w:pPr>
      <w:r>
        <w:t xml:space="preserve">Adresse : </w:t>
      </w:r>
      <w:r w:rsidR="009813A8">
        <w:t>__________________________________________________________________</w:t>
      </w:r>
      <w:r w:rsidR="003E2D29">
        <w:t>___</w:t>
      </w:r>
      <w:r>
        <w:t>_</w:t>
      </w:r>
    </w:p>
    <w:p w14:paraId="3B78924C" w14:textId="77777777" w:rsidR="009813A8" w:rsidRDefault="009813A8" w:rsidP="009813A8"/>
    <w:p w14:paraId="1B9135D8" w14:textId="77777777" w:rsidR="009813A8" w:rsidRDefault="009813A8" w:rsidP="009813A8">
      <w:pPr>
        <w:rPr>
          <w:rFonts w:ascii="Times New Roman Bold" w:hAnsi="Times New Roman Bold"/>
          <w:b/>
          <w:smallCaps/>
          <w:sz w:val="28"/>
        </w:rPr>
      </w:pPr>
    </w:p>
    <w:p w14:paraId="2CCB56D8" w14:textId="77777777" w:rsidR="003E2D29" w:rsidRDefault="003E2D29" w:rsidP="009813A8">
      <w:pPr>
        <w:rPr>
          <w:rFonts w:ascii="Times New Roman Bold" w:hAnsi="Times New Roman Bold"/>
          <w:b/>
          <w:smallCaps/>
          <w:sz w:val="28"/>
        </w:rPr>
        <w:sectPr w:rsidR="003E2D29">
          <w:headerReference w:type="even" r:id="rId20"/>
          <w:headerReference w:type="default" r:id="rId21"/>
          <w:headerReference w:type="first" r:id="rId22"/>
          <w:type w:val="oddPage"/>
          <w:pgSz w:w="12240" w:h="15840" w:code="1"/>
          <w:pgMar w:top="1440" w:right="1440" w:bottom="1440" w:left="1440" w:header="720" w:footer="720" w:gutter="0"/>
          <w:cols w:space="720"/>
          <w:titlePg/>
        </w:sectPr>
      </w:pPr>
    </w:p>
    <w:p w14:paraId="0FCF58DD" w14:textId="77777777" w:rsidR="009813A8" w:rsidRDefault="009813A8" w:rsidP="000111B5">
      <w:pPr>
        <w:spacing w:before="120"/>
        <w:ind w:right="902"/>
        <w:jc w:val="center"/>
        <w:rPr>
          <w:b/>
          <w:sz w:val="28"/>
        </w:rPr>
      </w:pPr>
      <w:r>
        <w:rPr>
          <w:b/>
          <w:sz w:val="28"/>
        </w:rPr>
        <w:lastRenderedPageBreak/>
        <w:t xml:space="preserve">Formulaire FIN-2 </w:t>
      </w:r>
      <w:r>
        <w:rPr>
          <w:rFonts w:ascii="Times New Roman Bold" w:hAnsi="Times New Roman Bold"/>
          <w:b/>
          <w:smallCaps/>
          <w:sz w:val="28"/>
        </w:rPr>
        <w:t>État récapitulatif des co</w:t>
      </w:r>
      <w:r w:rsidR="000111B5">
        <w:rPr>
          <w:rFonts w:ascii="Times New Roman Bold" w:hAnsi="Times New Roman Bold"/>
          <w:b/>
          <w:smallCaps/>
          <w:sz w:val="28"/>
        </w:rPr>
        <w:t>û</w:t>
      </w:r>
      <w:r>
        <w:rPr>
          <w:rFonts w:ascii="Times New Roman Bold" w:hAnsi="Times New Roman Bold"/>
          <w:b/>
          <w:smallCaps/>
          <w:sz w:val="28"/>
        </w:rPr>
        <w:t>ts</w:t>
      </w:r>
    </w:p>
    <w:p w14:paraId="2090D933" w14:textId="77777777" w:rsidR="009813A8" w:rsidRDefault="009813A8" w:rsidP="009813A8"/>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9813A8" w14:paraId="2DC30E41" w14:textId="77777777" w:rsidTr="000641A4">
        <w:trPr>
          <w:cantSplit/>
          <w:trHeight w:hRule="exact" w:val="397"/>
          <w:jc w:val="center"/>
        </w:trPr>
        <w:tc>
          <w:tcPr>
            <w:tcW w:w="4536" w:type="dxa"/>
            <w:vMerge w:val="restart"/>
            <w:tcBorders>
              <w:top w:val="double" w:sz="4" w:space="0" w:color="auto"/>
              <w:left w:val="double" w:sz="4" w:space="0" w:color="auto"/>
            </w:tcBorders>
            <w:vAlign w:val="center"/>
          </w:tcPr>
          <w:p w14:paraId="6FE934DE" w14:textId="77777777" w:rsidR="009813A8" w:rsidRDefault="009813A8" w:rsidP="000641A4">
            <w:pPr>
              <w:pStyle w:val="Heading8"/>
              <w:jc w:val="center"/>
            </w:pPr>
            <w:r>
              <w:t>Poste</w:t>
            </w:r>
          </w:p>
        </w:tc>
        <w:tc>
          <w:tcPr>
            <w:tcW w:w="7940" w:type="dxa"/>
            <w:gridSpan w:val="4"/>
            <w:tcBorders>
              <w:top w:val="double" w:sz="4" w:space="0" w:color="auto"/>
              <w:bottom w:val="single" w:sz="8" w:space="0" w:color="auto"/>
            </w:tcBorders>
            <w:vAlign w:val="center"/>
          </w:tcPr>
          <w:p w14:paraId="609E2374" w14:textId="77777777" w:rsidR="009813A8" w:rsidRDefault="009813A8" w:rsidP="000641A4">
            <w:pPr>
              <w:jc w:val="center"/>
              <w:rPr>
                <w:b/>
              </w:rPr>
            </w:pPr>
            <w:r>
              <w:rPr>
                <w:b/>
              </w:rPr>
              <w:t>Coûts</w:t>
            </w:r>
          </w:p>
        </w:tc>
      </w:tr>
      <w:tr w:rsidR="009813A8" w14:paraId="42331C4F" w14:textId="77777777" w:rsidTr="000641A4">
        <w:trPr>
          <w:cantSplit/>
          <w:trHeight w:hRule="exact" w:val="794"/>
          <w:jc w:val="center"/>
        </w:trPr>
        <w:tc>
          <w:tcPr>
            <w:tcW w:w="4536" w:type="dxa"/>
            <w:vMerge/>
            <w:tcBorders>
              <w:left w:val="double" w:sz="4" w:space="0" w:color="auto"/>
              <w:bottom w:val="single" w:sz="12" w:space="0" w:color="auto"/>
            </w:tcBorders>
          </w:tcPr>
          <w:p w14:paraId="2F06A9C8" w14:textId="77777777" w:rsidR="009813A8" w:rsidRDefault="009813A8" w:rsidP="000641A4">
            <w:pPr>
              <w:spacing w:before="40"/>
            </w:pPr>
          </w:p>
        </w:tc>
        <w:tc>
          <w:tcPr>
            <w:tcW w:w="7940" w:type="dxa"/>
            <w:gridSpan w:val="4"/>
            <w:tcBorders>
              <w:top w:val="single" w:sz="8" w:space="0" w:color="auto"/>
              <w:bottom w:val="single" w:sz="12" w:space="0" w:color="auto"/>
            </w:tcBorders>
            <w:vAlign w:val="center"/>
          </w:tcPr>
          <w:p w14:paraId="2DAC3327" w14:textId="77777777" w:rsidR="009813A8" w:rsidRDefault="009813A8" w:rsidP="000641A4">
            <w:pPr>
              <w:jc w:val="center"/>
              <w:rPr>
                <w:sz w:val="20"/>
              </w:rPr>
            </w:pPr>
            <w:r>
              <w:rPr>
                <w:sz w:val="20"/>
              </w:rPr>
              <w:t>FCFA</w:t>
            </w:r>
          </w:p>
        </w:tc>
      </w:tr>
      <w:tr w:rsidR="009813A8" w14:paraId="5323BE48" w14:textId="77777777" w:rsidTr="000641A4">
        <w:trPr>
          <w:trHeight w:hRule="exact" w:val="851"/>
          <w:jc w:val="center"/>
        </w:trPr>
        <w:tc>
          <w:tcPr>
            <w:tcW w:w="4536" w:type="dxa"/>
            <w:tcBorders>
              <w:top w:val="single" w:sz="12" w:space="0" w:color="auto"/>
              <w:left w:val="double" w:sz="4" w:space="0" w:color="auto"/>
              <w:bottom w:val="double" w:sz="4" w:space="0" w:color="auto"/>
            </w:tcBorders>
            <w:vAlign w:val="center"/>
          </w:tcPr>
          <w:p w14:paraId="3DD1E4EE" w14:textId="77777777" w:rsidR="009813A8" w:rsidRDefault="009813A8" w:rsidP="000641A4">
            <w:pPr>
              <w:pStyle w:val="Header"/>
              <w:tabs>
                <w:tab w:val="clear" w:pos="4320"/>
                <w:tab w:val="clear" w:pos="8640"/>
              </w:tabs>
              <w:spacing w:before="40"/>
              <w:rPr>
                <w:lang w:eastAsia="it-IT"/>
              </w:rPr>
            </w:pPr>
            <w:r>
              <w:t>Coût total de la proposition financière</w:t>
            </w:r>
            <w:r>
              <w:rPr>
                <w:rStyle w:val="FootnoteReference"/>
                <w:rFonts w:eastAsiaTheme="majorEastAsia"/>
              </w:rPr>
              <w:footnoteReference w:id="15"/>
            </w:r>
          </w:p>
        </w:tc>
        <w:tc>
          <w:tcPr>
            <w:tcW w:w="1985" w:type="dxa"/>
            <w:tcBorders>
              <w:top w:val="single" w:sz="12" w:space="0" w:color="auto"/>
              <w:bottom w:val="double" w:sz="4" w:space="0" w:color="auto"/>
            </w:tcBorders>
            <w:vAlign w:val="center"/>
          </w:tcPr>
          <w:p w14:paraId="38485D52" w14:textId="77777777" w:rsidR="009813A8" w:rsidRDefault="009813A8" w:rsidP="000641A4">
            <w:pPr>
              <w:spacing w:before="40"/>
            </w:pPr>
          </w:p>
        </w:tc>
        <w:tc>
          <w:tcPr>
            <w:tcW w:w="1985" w:type="dxa"/>
            <w:tcBorders>
              <w:top w:val="single" w:sz="12" w:space="0" w:color="auto"/>
              <w:bottom w:val="double" w:sz="4" w:space="0" w:color="auto"/>
            </w:tcBorders>
            <w:vAlign w:val="center"/>
          </w:tcPr>
          <w:p w14:paraId="4B30EAFB" w14:textId="77777777" w:rsidR="009813A8" w:rsidRDefault="009813A8" w:rsidP="000641A4">
            <w:pPr>
              <w:spacing w:before="40"/>
            </w:pPr>
          </w:p>
        </w:tc>
        <w:tc>
          <w:tcPr>
            <w:tcW w:w="1985" w:type="dxa"/>
            <w:tcBorders>
              <w:top w:val="single" w:sz="12" w:space="0" w:color="auto"/>
              <w:bottom w:val="double" w:sz="4" w:space="0" w:color="auto"/>
            </w:tcBorders>
            <w:vAlign w:val="center"/>
          </w:tcPr>
          <w:p w14:paraId="2EB37102" w14:textId="77777777" w:rsidR="009813A8" w:rsidRDefault="009813A8" w:rsidP="000641A4">
            <w:pPr>
              <w:spacing w:before="40"/>
            </w:pPr>
          </w:p>
        </w:tc>
        <w:tc>
          <w:tcPr>
            <w:tcW w:w="1985" w:type="dxa"/>
            <w:tcBorders>
              <w:top w:val="single" w:sz="12" w:space="0" w:color="auto"/>
              <w:bottom w:val="double" w:sz="4" w:space="0" w:color="auto"/>
            </w:tcBorders>
            <w:vAlign w:val="center"/>
          </w:tcPr>
          <w:p w14:paraId="35031AB1" w14:textId="77777777" w:rsidR="009813A8" w:rsidRDefault="009813A8" w:rsidP="000641A4">
            <w:pPr>
              <w:spacing w:before="40"/>
            </w:pPr>
          </w:p>
        </w:tc>
      </w:tr>
    </w:tbl>
    <w:p w14:paraId="1D47C306" w14:textId="77777777" w:rsidR="009813A8" w:rsidRDefault="009813A8" w:rsidP="009813A8">
      <w:pPr>
        <w:jc w:val="center"/>
      </w:pPr>
      <w:r>
        <w:rPr>
          <w:sz w:val="28"/>
        </w:rPr>
        <w:br w:type="page"/>
      </w:r>
    </w:p>
    <w:p w14:paraId="6511821D" w14:textId="77777777" w:rsidR="009813A8" w:rsidRDefault="009813A8" w:rsidP="009A0476">
      <w:pPr>
        <w:ind w:right="902"/>
        <w:jc w:val="center"/>
        <w:rPr>
          <w:b/>
          <w:sz w:val="28"/>
        </w:rPr>
      </w:pPr>
      <w:r>
        <w:rPr>
          <w:b/>
          <w:sz w:val="28"/>
        </w:rPr>
        <w:lastRenderedPageBreak/>
        <w:t xml:space="preserve">Formulaire FIN-3. </w:t>
      </w:r>
      <w:r>
        <w:rPr>
          <w:rFonts w:ascii="Times New Roman Bold" w:hAnsi="Times New Roman Bold"/>
          <w:b/>
          <w:smallCaps/>
          <w:sz w:val="28"/>
        </w:rPr>
        <w:t>Ventilation des coûts par activité</w:t>
      </w:r>
      <w:r>
        <w:rPr>
          <w:rFonts w:ascii="Times New Roman Bold" w:hAnsi="Times New Roman Bold"/>
          <w:b/>
          <w:smallCaps/>
          <w:sz w:val="28"/>
          <w:vertAlign w:val="superscript"/>
        </w:rPr>
        <w:t>1</w:t>
      </w:r>
    </w:p>
    <w:p w14:paraId="6BB97091" w14:textId="77777777" w:rsidR="009813A8" w:rsidRDefault="009813A8" w:rsidP="009813A8"/>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9813A8" w14:paraId="74D20AC9" w14:textId="77777777" w:rsidTr="000C4AFD">
        <w:trPr>
          <w:trHeight w:val="1418"/>
          <w:jc w:val="center"/>
        </w:trPr>
        <w:tc>
          <w:tcPr>
            <w:tcW w:w="4536" w:type="dxa"/>
            <w:tcBorders>
              <w:top w:val="double" w:sz="4" w:space="0" w:color="auto"/>
              <w:bottom w:val="double" w:sz="4" w:space="0" w:color="auto"/>
            </w:tcBorders>
            <w:vAlign w:val="center"/>
          </w:tcPr>
          <w:p w14:paraId="4420694E" w14:textId="77777777" w:rsidR="009813A8" w:rsidRDefault="009813A8" w:rsidP="000641A4">
            <w:pPr>
              <w:spacing w:before="80" w:after="80"/>
              <w:rPr>
                <w:b/>
              </w:rPr>
            </w:pPr>
            <w:r>
              <w:rPr>
                <w:b/>
              </w:rPr>
              <w:t>Groupe d'activités (Etapes</w:t>
            </w:r>
            <w:proofErr w:type="gramStart"/>
            <w:r>
              <w:rPr>
                <w:b/>
              </w:rPr>
              <w:t>):</w:t>
            </w:r>
            <w:proofErr w:type="gramEnd"/>
            <w:r>
              <w:rPr>
                <w:vertAlign w:val="superscript"/>
              </w:rPr>
              <w:t>2</w:t>
            </w:r>
          </w:p>
          <w:p w14:paraId="2A74AE47" w14:textId="77777777" w:rsidR="009813A8" w:rsidRDefault="009813A8" w:rsidP="000641A4">
            <w:pPr>
              <w:pStyle w:val="Header"/>
              <w:tabs>
                <w:tab w:val="clear" w:pos="4320"/>
                <w:tab w:val="clear" w:pos="8640"/>
                <w:tab w:val="right" w:pos="4149"/>
              </w:tabs>
              <w:spacing w:after="120"/>
              <w:rPr>
                <w:u w:val="single"/>
                <w:lang w:eastAsia="it-IT"/>
              </w:rPr>
            </w:pPr>
            <w:r>
              <w:rPr>
                <w:u w:val="single"/>
                <w:lang w:eastAsia="it-IT"/>
              </w:rPr>
              <w:tab/>
            </w:r>
          </w:p>
          <w:p w14:paraId="594EA492" w14:textId="77777777" w:rsidR="009813A8" w:rsidRDefault="009813A8" w:rsidP="000641A4">
            <w:pPr>
              <w:pStyle w:val="Header"/>
              <w:tabs>
                <w:tab w:val="clear" w:pos="4320"/>
                <w:tab w:val="clear" w:pos="8640"/>
                <w:tab w:val="right" w:pos="4149"/>
              </w:tabs>
              <w:spacing w:after="120"/>
              <w:rPr>
                <w:u w:val="single"/>
              </w:rPr>
            </w:pPr>
            <w:r>
              <w:rPr>
                <w:u w:val="single"/>
                <w:lang w:eastAsia="it-IT"/>
              </w:rPr>
              <w:tab/>
            </w:r>
          </w:p>
        </w:tc>
        <w:tc>
          <w:tcPr>
            <w:tcW w:w="7940" w:type="dxa"/>
            <w:gridSpan w:val="4"/>
            <w:tcBorders>
              <w:top w:val="double" w:sz="4" w:space="0" w:color="auto"/>
              <w:bottom w:val="single" w:sz="8" w:space="0" w:color="auto"/>
            </w:tcBorders>
            <w:vAlign w:val="center"/>
          </w:tcPr>
          <w:p w14:paraId="390C5985" w14:textId="3B615ABF" w:rsidR="009813A8" w:rsidRDefault="008B021C" w:rsidP="000641A4">
            <w:pPr>
              <w:spacing w:before="80" w:after="80"/>
            </w:pPr>
            <w:r>
              <w:rPr>
                <w:b/>
              </w:rPr>
              <w:t>Description :</w:t>
            </w:r>
            <w:r w:rsidR="009813A8">
              <w:rPr>
                <w:vertAlign w:val="superscript"/>
              </w:rPr>
              <w:t>3</w:t>
            </w:r>
          </w:p>
          <w:p w14:paraId="29D30D0C" w14:textId="77777777" w:rsidR="009813A8" w:rsidRDefault="009813A8" w:rsidP="000641A4">
            <w:pPr>
              <w:pStyle w:val="Header"/>
              <w:tabs>
                <w:tab w:val="clear" w:pos="4320"/>
                <w:tab w:val="clear" w:pos="8640"/>
                <w:tab w:val="right" w:pos="7533"/>
              </w:tabs>
              <w:spacing w:after="120"/>
              <w:rPr>
                <w:u w:val="single"/>
                <w:lang w:eastAsia="it-IT"/>
              </w:rPr>
            </w:pPr>
            <w:r>
              <w:rPr>
                <w:u w:val="single"/>
                <w:lang w:eastAsia="it-IT"/>
              </w:rPr>
              <w:tab/>
            </w:r>
          </w:p>
          <w:p w14:paraId="20A85503" w14:textId="77777777" w:rsidR="009813A8" w:rsidRDefault="009813A8" w:rsidP="000641A4">
            <w:pPr>
              <w:tabs>
                <w:tab w:val="right" w:pos="7533"/>
              </w:tabs>
              <w:spacing w:before="120" w:after="120"/>
              <w:rPr>
                <w:u w:val="single"/>
              </w:rPr>
            </w:pPr>
            <w:r>
              <w:rPr>
                <w:u w:val="single"/>
              </w:rPr>
              <w:tab/>
            </w:r>
          </w:p>
        </w:tc>
      </w:tr>
      <w:tr w:rsidR="009813A8" w14:paraId="4A880205" w14:textId="77777777" w:rsidTr="000C4AFD">
        <w:trPr>
          <w:trHeight w:hRule="exact" w:val="397"/>
          <w:jc w:val="center"/>
        </w:trPr>
        <w:tc>
          <w:tcPr>
            <w:tcW w:w="4536" w:type="dxa"/>
            <w:vMerge w:val="restart"/>
            <w:tcBorders>
              <w:top w:val="double" w:sz="4" w:space="0" w:color="auto"/>
            </w:tcBorders>
            <w:vAlign w:val="center"/>
          </w:tcPr>
          <w:p w14:paraId="38F4B1CA" w14:textId="77777777" w:rsidR="009813A8" w:rsidRDefault="009813A8" w:rsidP="000641A4">
            <w:pPr>
              <w:pStyle w:val="Heading8"/>
              <w:spacing w:before="40"/>
              <w:jc w:val="center"/>
            </w:pPr>
            <w:r>
              <w:t>Eléments du coût</w:t>
            </w:r>
          </w:p>
        </w:tc>
        <w:tc>
          <w:tcPr>
            <w:tcW w:w="7940" w:type="dxa"/>
            <w:gridSpan w:val="4"/>
            <w:tcBorders>
              <w:top w:val="double" w:sz="4" w:space="0" w:color="auto"/>
              <w:bottom w:val="single" w:sz="8" w:space="0" w:color="auto"/>
            </w:tcBorders>
            <w:vAlign w:val="center"/>
          </w:tcPr>
          <w:p w14:paraId="1E555419" w14:textId="77777777" w:rsidR="009813A8" w:rsidRDefault="009813A8" w:rsidP="000641A4">
            <w:pPr>
              <w:jc w:val="center"/>
              <w:rPr>
                <w:b/>
              </w:rPr>
            </w:pPr>
            <w:r>
              <w:rPr>
                <w:b/>
              </w:rPr>
              <w:t>Coûts</w:t>
            </w:r>
          </w:p>
        </w:tc>
      </w:tr>
      <w:tr w:rsidR="009813A8" w14:paraId="67EDB36A" w14:textId="77777777" w:rsidTr="000C4AFD">
        <w:trPr>
          <w:trHeight w:hRule="exact" w:val="794"/>
          <w:jc w:val="center"/>
        </w:trPr>
        <w:tc>
          <w:tcPr>
            <w:tcW w:w="4536" w:type="dxa"/>
            <w:vMerge/>
            <w:tcBorders>
              <w:bottom w:val="single" w:sz="12" w:space="0" w:color="auto"/>
            </w:tcBorders>
          </w:tcPr>
          <w:p w14:paraId="5EC269D5" w14:textId="77777777" w:rsidR="009813A8" w:rsidRDefault="009813A8" w:rsidP="000641A4">
            <w:pPr>
              <w:spacing w:before="40"/>
            </w:pPr>
          </w:p>
        </w:tc>
        <w:tc>
          <w:tcPr>
            <w:tcW w:w="7940" w:type="dxa"/>
            <w:gridSpan w:val="4"/>
            <w:tcBorders>
              <w:top w:val="single" w:sz="8" w:space="0" w:color="auto"/>
              <w:bottom w:val="single" w:sz="12" w:space="0" w:color="auto"/>
            </w:tcBorders>
            <w:vAlign w:val="center"/>
          </w:tcPr>
          <w:p w14:paraId="6362FF6C" w14:textId="77777777" w:rsidR="009813A8" w:rsidRDefault="009813A8" w:rsidP="000641A4">
            <w:pPr>
              <w:jc w:val="center"/>
              <w:rPr>
                <w:sz w:val="20"/>
              </w:rPr>
            </w:pPr>
            <w:r>
              <w:rPr>
                <w:sz w:val="20"/>
              </w:rPr>
              <w:t>FCFA</w:t>
            </w:r>
          </w:p>
        </w:tc>
      </w:tr>
      <w:tr w:rsidR="009813A8" w14:paraId="15A8D53E" w14:textId="77777777" w:rsidTr="000C4AFD">
        <w:trPr>
          <w:trHeight w:hRule="exact" w:val="397"/>
          <w:jc w:val="center"/>
        </w:trPr>
        <w:tc>
          <w:tcPr>
            <w:tcW w:w="4536" w:type="dxa"/>
            <w:tcBorders>
              <w:top w:val="single" w:sz="12" w:space="0" w:color="auto"/>
              <w:bottom w:val="single" w:sz="8" w:space="0" w:color="auto"/>
            </w:tcBorders>
          </w:tcPr>
          <w:p w14:paraId="2508D9E7" w14:textId="77777777" w:rsidR="009813A8" w:rsidRDefault="009813A8" w:rsidP="000641A4">
            <w:pPr>
              <w:pStyle w:val="Header"/>
              <w:tabs>
                <w:tab w:val="clear" w:pos="4320"/>
                <w:tab w:val="clear" w:pos="8640"/>
              </w:tabs>
              <w:spacing w:before="40" w:after="40"/>
              <w:rPr>
                <w:lang w:eastAsia="it-IT"/>
              </w:rPr>
            </w:pPr>
            <w:r>
              <w:rPr>
                <w:lang w:eastAsia="it-IT"/>
              </w:rPr>
              <w:t>Remunération</w:t>
            </w:r>
            <w:r>
              <w:rPr>
                <w:vertAlign w:val="superscript"/>
                <w:lang w:eastAsia="it-IT"/>
              </w:rPr>
              <w:t>4</w:t>
            </w:r>
          </w:p>
        </w:tc>
        <w:tc>
          <w:tcPr>
            <w:tcW w:w="1985" w:type="dxa"/>
            <w:tcBorders>
              <w:top w:val="single" w:sz="12" w:space="0" w:color="auto"/>
              <w:bottom w:val="single" w:sz="8" w:space="0" w:color="auto"/>
            </w:tcBorders>
          </w:tcPr>
          <w:p w14:paraId="5F9C3813" w14:textId="77777777" w:rsidR="009813A8" w:rsidRDefault="009813A8" w:rsidP="000641A4">
            <w:pPr>
              <w:spacing w:before="40" w:after="40"/>
            </w:pPr>
          </w:p>
        </w:tc>
        <w:tc>
          <w:tcPr>
            <w:tcW w:w="1985" w:type="dxa"/>
            <w:tcBorders>
              <w:top w:val="single" w:sz="12" w:space="0" w:color="auto"/>
              <w:bottom w:val="single" w:sz="8" w:space="0" w:color="auto"/>
            </w:tcBorders>
          </w:tcPr>
          <w:p w14:paraId="072023D9" w14:textId="77777777" w:rsidR="009813A8" w:rsidRDefault="009813A8" w:rsidP="000641A4">
            <w:pPr>
              <w:spacing w:before="40" w:after="40"/>
            </w:pPr>
          </w:p>
        </w:tc>
        <w:tc>
          <w:tcPr>
            <w:tcW w:w="1985" w:type="dxa"/>
            <w:tcBorders>
              <w:top w:val="single" w:sz="12" w:space="0" w:color="auto"/>
              <w:bottom w:val="single" w:sz="8" w:space="0" w:color="auto"/>
            </w:tcBorders>
          </w:tcPr>
          <w:p w14:paraId="770BE15E" w14:textId="77777777" w:rsidR="009813A8" w:rsidRDefault="009813A8" w:rsidP="000641A4">
            <w:pPr>
              <w:spacing w:before="40" w:after="40"/>
            </w:pPr>
          </w:p>
        </w:tc>
        <w:tc>
          <w:tcPr>
            <w:tcW w:w="1985" w:type="dxa"/>
            <w:tcBorders>
              <w:top w:val="single" w:sz="12" w:space="0" w:color="auto"/>
              <w:bottom w:val="single" w:sz="8" w:space="0" w:color="auto"/>
            </w:tcBorders>
          </w:tcPr>
          <w:p w14:paraId="1DD1D36E" w14:textId="77777777" w:rsidR="009813A8" w:rsidRDefault="009813A8" w:rsidP="000641A4">
            <w:pPr>
              <w:spacing w:before="40" w:after="40"/>
            </w:pPr>
          </w:p>
        </w:tc>
      </w:tr>
      <w:tr w:rsidR="009813A8" w14:paraId="6E71D694" w14:textId="77777777" w:rsidTr="000C4AFD">
        <w:trPr>
          <w:trHeight w:hRule="exact" w:val="397"/>
          <w:jc w:val="center"/>
        </w:trPr>
        <w:tc>
          <w:tcPr>
            <w:tcW w:w="4536" w:type="dxa"/>
            <w:tcBorders>
              <w:top w:val="single" w:sz="8" w:space="0" w:color="auto"/>
              <w:right w:val="single" w:sz="8" w:space="0" w:color="auto"/>
            </w:tcBorders>
            <w:vAlign w:val="center"/>
          </w:tcPr>
          <w:p w14:paraId="09095A6F" w14:textId="77777777" w:rsidR="009813A8" w:rsidRDefault="009813A8" w:rsidP="000641A4">
            <w:pPr>
              <w:spacing w:before="40" w:after="40"/>
            </w:pPr>
            <w:r>
              <w:t>Frais remboursables ou autres coûts</w:t>
            </w:r>
            <w:r>
              <w:rPr>
                <w:vertAlign w:val="superscript"/>
              </w:rPr>
              <w:t>4</w:t>
            </w:r>
          </w:p>
        </w:tc>
        <w:tc>
          <w:tcPr>
            <w:tcW w:w="1985" w:type="dxa"/>
            <w:tcBorders>
              <w:top w:val="single" w:sz="8" w:space="0" w:color="auto"/>
              <w:left w:val="single" w:sz="8" w:space="0" w:color="auto"/>
              <w:bottom w:val="single" w:sz="8" w:space="0" w:color="auto"/>
              <w:right w:val="single" w:sz="8" w:space="0" w:color="auto"/>
            </w:tcBorders>
          </w:tcPr>
          <w:p w14:paraId="46DEFC90" w14:textId="77777777" w:rsidR="009813A8" w:rsidRDefault="009813A8" w:rsidP="000641A4">
            <w:pPr>
              <w:spacing w:before="40" w:after="40"/>
            </w:pPr>
          </w:p>
        </w:tc>
        <w:tc>
          <w:tcPr>
            <w:tcW w:w="1985" w:type="dxa"/>
            <w:tcBorders>
              <w:top w:val="single" w:sz="8" w:space="0" w:color="auto"/>
              <w:left w:val="single" w:sz="8" w:space="0" w:color="auto"/>
              <w:bottom w:val="single" w:sz="8" w:space="0" w:color="auto"/>
              <w:right w:val="single" w:sz="8" w:space="0" w:color="auto"/>
            </w:tcBorders>
          </w:tcPr>
          <w:p w14:paraId="738BE88A" w14:textId="77777777" w:rsidR="009813A8" w:rsidRDefault="009813A8" w:rsidP="000641A4">
            <w:pPr>
              <w:spacing w:before="40" w:after="40"/>
            </w:pPr>
          </w:p>
        </w:tc>
        <w:tc>
          <w:tcPr>
            <w:tcW w:w="1985" w:type="dxa"/>
            <w:tcBorders>
              <w:top w:val="single" w:sz="8" w:space="0" w:color="auto"/>
              <w:left w:val="single" w:sz="8" w:space="0" w:color="auto"/>
              <w:bottom w:val="single" w:sz="8" w:space="0" w:color="auto"/>
              <w:right w:val="single" w:sz="8" w:space="0" w:color="auto"/>
            </w:tcBorders>
          </w:tcPr>
          <w:p w14:paraId="5964FA3B" w14:textId="77777777" w:rsidR="009813A8" w:rsidRDefault="009813A8" w:rsidP="000641A4">
            <w:pPr>
              <w:spacing w:before="40" w:after="40"/>
            </w:pPr>
          </w:p>
        </w:tc>
        <w:tc>
          <w:tcPr>
            <w:tcW w:w="1985" w:type="dxa"/>
            <w:tcBorders>
              <w:top w:val="single" w:sz="8" w:space="0" w:color="auto"/>
              <w:left w:val="single" w:sz="8" w:space="0" w:color="auto"/>
              <w:bottom w:val="single" w:sz="8" w:space="0" w:color="auto"/>
            </w:tcBorders>
          </w:tcPr>
          <w:p w14:paraId="11E08C44" w14:textId="77777777" w:rsidR="009813A8" w:rsidRDefault="009813A8" w:rsidP="000641A4">
            <w:pPr>
              <w:spacing w:before="40" w:after="40"/>
            </w:pPr>
          </w:p>
        </w:tc>
      </w:tr>
      <w:tr w:rsidR="009813A8" w14:paraId="28D7724B" w14:textId="77777777" w:rsidTr="000C4AFD">
        <w:trPr>
          <w:trHeight w:hRule="exact" w:val="397"/>
          <w:jc w:val="center"/>
        </w:trPr>
        <w:tc>
          <w:tcPr>
            <w:tcW w:w="4536" w:type="dxa"/>
            <w:tcBorders>
              <w:top w:val="single" w:sz="8" w:space="0" w:color="auto"/>
            </w:tcBorders>
          </w:tcPr>
          <w:p w14:paraId="2041EFB7" w14:textId="77777777" w:rsidR="009813A8" w:rsidRDefault="009813A8" w:rsidP="000641A4">
            <w:pPr>
              <w:spacing w:before="40" w:after="40"/>
            </w:pPr>
            <w:r>
              <w:t>Totaux partiels</w:t>
            </w:r>
          </w:p>
        </w:tc>
        <w:tc>
          <w:tcPr>
            <w:tcW w:w="1985" w:type="dxa"/>
            <w:tcBorders>
              <w:top w:val="single" w:sz="8" w:space="0" w:color="auto"/>
            </w:tcBorders>
          </w:tcPr>
          <w:p w14:paraId="1C961460" w14:textId="77777777" w:rsidR="009813A8" w:rsidRDefault="009813A8" w:rsidP="000641A4">
            <w:pPr>
              <w:pStyle w:val="Header"/>
              <w:tabs>
                <w:tab w:val="clear" w:pos="4320"/>
                <w:tab w:val="clear" w:pos="8640"/>
              </w:tabs>
              <w:spacing w:before="40" w:after="40"/>
              <w:rPr>
                <w:lang w:eastAsia="it-IT"/>
              </w:rPr>
            </w:pPr>
          </w:p>
        </w:tc>
        <w:tc>
          <w:tcPr>
            <w:tcW w:w="1985" w:type="dxa"/>
            <w:tcBorders>
              <w:top w:val="single" w:sz="8" w:space="0" w:color="auto"/>
            </w:tcBorders>
          </w:tcPr>
          <w:p w14:paraId="449878FF" w14:textId="77777777" w:rsidR="009813A8" w:rsidRDefault="009813A8" w:rsidP="000641A4">
            <w:pPr>
              <w:spacing w:before="40" w:after="40"/>
            </w:pPr>
          </w:p>
        </w:tc>
        <w:tc>
          <w:tcPr>
            <w:tcW w:w="1985" w:type="dxa"/>
            <w:tcBorders>
              <w:top w:val="single" w:sz="8" w:space="0" w:color="auto"/>
            </w:tcBorders>
          </w:tcPr>
          <w:p w14:paraId="2866AB7A" w14:textId="77777777" w:rsidR="009813A8" w:rsidRDefault="009813A8" w:rsidP="000641A4">
            <w:pPr>
              <w:pStyle w:val="Header"/>
              <w:tabs>
                <w:tab w:val="clear" w:pos="4320"/>
                <w:tab w:val="clear" w:pos="8640"/>
              </w:tabs>
              <w:spacing w:before="40" w:after="40"/>
              <w:rPr>
                <w:lang w:eastAsia="it-IT"/>
              </w:rPr>
            </w:pPr>
          </w:p>
        </w:tc>
        <w:tc>
          <w:tcPr>
            <w:tcW w:w="1985" w:type="dxa"/>
            <w:tcBorders>
              <w:top w:val="single" w:sz="8" w:space="0" w:color="auto"/>
            </w:tcBorders>
          </w:tcPr>
          <w:p w14:paraId="05CD1CD3" w14:textId="77777777" w:rsidR="009813A8" w:rsidRDefault="009813A8" w:rsidP="000641A4">
            <w:pPr>
              <w:spacing w:before="40" w:after="40"/>
              <w:jc w:val="center"/>
            </w:pPr>
          </w:p>
        </w:tc>
      </w:tr>
    </w:tbl>
    <w:p w14:paraId="6C485E17" w14:textId="77777777" w:rsidR="009813A8" w:rsidRDefault="009813A8" w:rsidP="000C4AFD">
      <w:pPr>
        <w:pStyle w:val="Header"/>
        <w:tabs>
          <w:tab w:val="clear" w:pos="4320"/>
          <w:tab w:val="clear" w:pos="8640"/>
        </w:tabs>
        <w:jc w:val="both"/>
        <w:rPr>
          <w:lang w:eastAsia="it-IT"/>
        </w:rPr>
      </w:pPr>
    </w:p>
    <w:p w14:paraId="2F4E9710" w14:textId="77777777" w:rsidR="009813A8" w:rsidRDefault="009813A8" w:rsidP="006E643C">
      <w:pPr>
        <w:pStyle w:val="FootnoteText"/>
        <w:numPr>
          <w:ilvl w:val="0"/>
          <w:numId w:val="7"/>
        </w:numPr>
        <w:ind w:left="567" w:hanging="283"/>
        <w:jc w:val="both"/>
      </w:pPr>
      <w:r>
        <w:t>Le Formulaire FIN-3 doit être complété pour la totalité de la mission au moins. Dans certains cas, certaines des activités requièrent des modalités de facturation et de paiement différentes (par ex. Lorsque la mission est divisée en étapes qui comportent chacune un échéancier différent)</w:t>
      </w:r>
      <w:r w:rsidR="000C4AFD">
        <w:t> </w:t>
      </w:r>
      <w:r>
        <w:t>; le Candidat complétera un Formulaire FIN-3 différent pour chaque groupe d’activités. Le total des totaux partiels de tous les Formulaires FIN-3 doit correspondre au Coût total de la Proposition financière indiqué sur le Formulaire FIN-2.</w:t>
      </w:r>
    </w:p>
    <w:p w14:paraId="7505FA48" w14:textId="77777777" w:rsidR="009813A8" w:rsidRDefault="009813A8" w:rsidP="006E643C">
      <w:pPr>
        <w:pStyle w:val="FootnoteText"/>
        <w:numPr>
          <w:ilvl w:val="0"/>
          <w:numId w:val="7"/>
        </w:numPr>
        <w:ind w:left="567" w:hanging="283"/>
        <w:jc w:val="both"/>
      </w:pPr>
      <w:r>
        <w:t>Les noms des activités (Etapes) doivent être le même, ou correspondre, à ceux apparaissant à la deuxième colonne du Formulaire TECH-8.</w:t>
      </w:r>
    </w:p>
    <w:p w14:paraId="015F8236" w14:textId="77777777" w:rsidR="009813A8" w:rsidRDefault="009813A8" w:rsidP="006E643C">
      <w:pPr>
        <w:pStyle w:val="FootnoteText"/>
        <w:numPr>
          <w:ilvl w:val="0"/>
          <w:numId w:val="7"/>
        </w:numPr>
        <w:ind w:left="567" w:hanging="283"/>
        <w:jc w:val="both"/>
      </w:pPr>
      <w:r>
        <w:t>Brèves descriptions des activités dont la ventilation des coûts figure sur le présent Formulaire.</w:t>
      </w:r>
    </w:p>
    <w:p w14:paraId="48131461" w14:textId="77777777" w:rsidR="009813A8" w:rsidRDefault="009813A8" w:rsidP="006E643C">
      <w:pPr>
        <w:pStyle w:val="FootnoteText"/>
        <w:numPr>
          <w:ilvl w:val="0"/>
          <w:numId w:val="7"/>
        </w:numPr>
        <w:ind w:left="567" w:hanging="283"/>
        <w:jc w:val="both"/>
      </w:pPr>
      <w:r>
        <w:t>La Rémunération et les Dépenses remboursables doivent correspondre aux Coûts totaux indiqués dans les Formulaires FIN-4 et FIN-5, respectivement.</w:t>
      </w:r>
    </w:p>
    <w:p w14:paraId="1F01A103" w14:textId="77777777" w:rsidR="009813A8" w:rsidRDefault="009813A8" w:rsidP="009813A8"/>
    <w:p w14:paraId="1C8AB1E1" w14:textId="77777777" w:rsidR="009813A8" w:rsidRDefault="009813A8" w:rsidP="009813A8">
      <w:pPr>
        <w:rPr>
          <w:sz w:val="28"/>
        </w:rPr>
      </w:pPr>
    </w:p>
    <w:p w14:paraId="0FD6CAA6" w14:textId="77777777" w:rsidR="009813A8" w:rsidRDefault="009813A8" w:rsidP="009813A8">
      <w:pPr>
        <w:rPr>
          <w:sz w:val="28"/>
        </w:rPr>
      </w:pPr>
      <w:r>
        <w:rPr>
          <w:sz w:val="28"/>
        </w:rPr>
        <w:br w:type="page"/>
      </w:r>
    </w:p>
    <w:p w14:paraId="3E2907D7" w14:textId="77777777" w:rsidR="009813A8" w:rsidRDefault="009813A8" w:rsidP="009813A8">
      <w:pPr>
        <w:jc w:val="center"/>
        <w:rPr>
          <w:rFonts w:ascii="Times New Roman Bold" w:hAnsi="Times New Roman Bold"/>
          <w:b/>
          <w:smallCaps/>
        </w:rPr>
      </w:pPr>
      <w:r>
        <w:rPr>
          <w:b/>
          <w:sz w:val="28"/>
        </w:rPr>
        <w:lastRenderedPageBreak/>
        <w:t>Formulaire FIN-4</w:t>
      </w:r>
      <w:r>
        <w:rPr>
          <w:sz w:val="28"/>
        </w:rPr>
        <w:t xml:space="preserve">. </w:t>
      </w:r>
      <w:r>
        <w:rPr>
          <w:rFonts w:ascii="Times New Roman Bold" w:hAnsi="Times New Roman Bold"/>
          <w:b/>
          <w:smallCaps/>
          <w:sz w:val="28"/>
        </w:rPr>
        <w:t xml:space="preserve">Ventilation de la rémunération </w:t>
      </w:r>
      <w:r>
        <w:rPr>
          <w:rStyle w:val="FootnoteReference"/>
          <w:rFonts w:ascii="Times New Roman Bold" w:eastAsiaTheme="majorEastAsia" w:hAnsi="Times New Roman Bold"/>
          <w:smallCaps/>
        </w:rPr>
        <w:footnoteReference w:customMarkFollows="1" w:id="16"/>
        <w:t>1</w:t>
      </w:r>
    </w:p>
    <w:p w14:paraId="471E8C29" w14:textId="47401342" w:rsidR="009813A8" w:rsidRDefault="009813A8" w:rsidP="009813A8">
      <w:pPr>
        <w:jc w:val="center"/>
      </w:pPr>
      <w:r>
        <w:t xml:space="preserve">(Ce Formulaire FIN-4 est à utiliser uniquement dans le cas </w:t>
      </w:r>
      <w:r w:rsidR="008B021C">
        <w:t>où un</w:t>
      </w:r>
      <w:r>
        <w:t xml:space="preserve"> Marché au temps passé est inclus dans la DP)</w:t>
      </w:r>
    </w:p>
    <w:p w14:paraId="79F3DE8D" w14:textId="77777777" w:rsidR="009813A8" w:rsidRDefault="009813A8" w:rsidP="009813A8">
      <w:pPr>
        <w:jc w:val="cente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098"/>
        <w:gridCol w:w="1654"/>
        <w:gridCol w:w="1361"/>
        <w:gridCol w:w="1418"/>
        <w:gridCol w:w="1531"/>
        <w:gridCol w:w="1531"/>
        <w:gridCol w:w="1531"/>
        <w:gridCol w:w="1583"/>
      </w:tblGrid>
      <w:tr w:rsidR="009813A8" w14:paraId="75132EFB" w14:textId="77777777" w:rsidTr="00FB0140">
        <w:trPr>
          <w:jc w:val="center"/>
        </w:trPr>
        <w:tc>
          <w:tcPr>
            <w:tcW w:w="12707" w:type="dxa"/>
            <w:gridSpan w:val="8"/>
            <w:tcBorders>
              <w:top w:val="double" w:sz="4" w:space="0" w:color="auto"/>
              <w:bottom w:val="double" w:sz="4" w:space="0" w:color="auto"/>
            </w:tcBorders>
            <w:vAlign w:val="center"/>
          </w:tcPr>
          <w:p w14:paraId="1BADC960" w14:textId="77777777" w:rsidR="009813A8" w:rsidRDefault="009813A8" w:rsidP="000641A4">
            <w:pPr>
              <w:pStyle w:val="Header"/>
              <w:tabs>
                <w:tab w:val="clear" w:pos="4320"/>
                <w:tab w:val="clear" w:pos="8640"/>
                <w:tab w:val="right" w:pos="12070"/>
              </w:tabs>
              <w:spacing w:before="120" w:after="120"/>
              <w:rPr>
                <w:u w:val="single"/>
              </w:rPr>
            </w:pPr>
            <w:r>
              <w:rPr>
                <w:b/>
              </w:rPr>
              <w:t>Groupe d'activités (Etapes</w:t>
            </w:r>
            <w:proofErr w:type="gramStart"/>
            <w:r>
              <w:rPr>
                <w:b/>
              </w:rPr>
              <w:t>):</w:t>
            </w:r>
            <w:proofErr w:type="gramEnd"/>
            <w:r>
              <w:rPr>
                <w:u w:val="single"/>
              </w:rPr>
              <w:tab/>
            </w:r>
          </w:p>
        </w:tc>
      </w:tr>
      <w:tr w:rsidR="009813A8" w14:paraId="4DE659F6" w14:textId="77777777" w:rsidTr="00FB0140">
        <w:trPr>
          <w:jc w:val="center"/>
        </w:trPr>
        <w:tc>
          <w:tcPr>
            <w:tcW w:w="2098" w:type="dxa"/>
            <w:tcBorders>
              <w:top w:val="double" w:sz="4" w:space="0" w:color="auto"/>
              <w:bottom w:val="single" w:sz="12" w:space="0" w:color="auto"/>
            </w:tcBorders>
            <w:vAlign w:val="center"/>
          </w:tcPr>
          <w:p w14:paraId="7BFE3B7B" w14:textId="77777777" w:rsidR="009813A8" w:rsidRDefault="009813A8" w:rsidP="000641A4">
            <w:pPr>
              <w:spacing w:before="40" w:after="40"/>
              <w:jc w:val="center"/>
              <w:rPr>
                <w:b/>
                <w:sz w:val="20"/>
                <w:lang w:val="en-GB"/>
              </w:rPr>
            </w:pPr>
            <w:r>
              <w:rPr>
                <w:b/>
                <w:sz w:val="20"/>
                <w:lang w:val="en-GB"/>
              </w:rPr>
              <w:t>Nom</w:t>
            </w:r>
            <w:r>
              <w:rPr>
                <w:vertAlign w:val="superscript"/>
                <w:lang w:val="en-GB"/>
              </w:rPr>
              <w:t>2</w:t>
            </w:r>
          </w:p>
        </w:tc>
        <w:tc>
          <w:tcPr>
            <w:tcW w:w="1654" w:type="dxa"/>
            <w:tcBorders>
              <w:top w:val="double" w:sz="4" w:space="0" w:color="auto"/>
              <w:bottom w:val="single" w:sz="12" w:space="0" w:color="auto"/>
            </w:tcBorders>
            <w:vAlign w:val="center"/>
          </w:tcPr>
          <w:p w14:paraId="633CD7E4" w14:textId="77777777" w:rsidR="009813A8" w:rsidRDefault="009813A8" w:rsidP="000641A4">
            <w:pPr>
              <w:spacing w:before="40" w:after="40"/>
              <w:jc w:val="center"/>
              <w:rPr>
                <w:b/>
                <w:sz w:val="20"/>
                <w:lang w:val="en-GB"/>
              </w:rPr>
            </w:pPr>
            <w:r>
              <w:rPr>
                <w:b/>
                <w:sz w:val="20"/>
                <w:lang w:val="en-GB"/>
              </w:rPr>
              <w:t>Poste</w:t>
            </w:r>
            <w:r>
              <w:rPr>
                <w:vertAlign w:val="superscript"/>
                <w:lang w:val="en-GB"/>
              </w:rPr>
              <w:t>3</w:t>
            </w:r>
          </w:p>
        </w:tc>
        <w:tc>
          <w:tcPr>
            <w:tcW w:w="1361" w:type="dxa"/>
            <w:tcBorders>
              <w:top w:val="double" w:sz="4" w:space="0" w:color="auto"/>
              <w:bottom w:val="single" w:sz="12" w:space="0" w:color="auto"/>
            </w:tcBorders>
            <w:vAlign w:val="center"/>
          </w:tcPr>
          <w:p w14:paraId="3033298F" w14:textId="77777777" w:rsidR="009813A8" w:rsidRDefault="009813A8" w:rsidP="000641A4">
            <w:pPr>
              <w:spacing w:before="40" w:after="40"/>
              <w:jc w:val="center"/>
              <w:rPr>
                <w:b/>
                <w:sz w:val="20"/>
                <w:lang w:val="en-GB"/>
              </w:rPr>
            </w:pPr>
            <w:proofErr w:type="spellStart"/>
            <w:r>
              <w:rPr>
                <w:b/>
                <w:sz w:val="20"/>
                <w:lang w:val="en-GB"/>
              </w:rPr>
              <w:t>Taux</w:t>
            </w:r>
            <w:proofErr w:type="spellEnd"/>
            <w:r>
              <w:rPr>
                <w:b/>
                <w:sz w:val="20"/>
                <w:lang w:val="en-GB"/>
              </w:rPr>
              <w:t xml:space="preserve"> personnel/</w:t>
            </w:r>
          </w:p>
          <w:p w14:paraId="35CE23B9" w14:textId="77777777" w:rsidR="009813A8" w:rsidRDefault="009813A8" w:rsidP="000641A4">
            <w:pPr>
              <w:spacing w:before="40" w:after="40"/>
              <w:jc w:val="center"/>
              <w:rPr>
                <w:b/>
                <w:sz w:val="20"/>
                <w:lang w:val="en-GB"/>
              </w:rPr>
            </w:pPr>
            <w:r>
              <w:rPr>
                <w:b/>
                <w:sz w:val="20"/>
                <w:lang w:val="en-GB"/>
              </w:rPr>
              <w:t>mois</w:t>
            </w:r>
            <w:r>
              <w:rPr>
                <w:vertAlign w:val="superscript"/>
                <w:lang w:val="en-GB"/>
              </w:rPr>
              <w:t>4</w:t>
            </w:r>
          </w:p>
        </w:tc>
        <w:tc>
          <w:tcPr>
            <w:tcW w:w="1418" w:type="dxa"/>
            <w:tcBorders>
              <w:top w:val="double" w:sz="4" w:space="0" w:color="auto"/>
              <w:bottom w:val="single" w:sz="12" w:space="0" w:color="auto"/>
            </w:tcBorders>
            <w:vAlign w:val="center"/>
          </w:tcPr>
          <w:p w14:paraId="403D42B4" w14:textId="77777777" w:rsidR="009813A8" w:rsidRPr="00E84B02" w:rsidRDefault="009813A8" w:rsidP="000641A4">
            <w:pPr>
              <w:spacing w:before="40" w:after="40"/>
              <w:jc w:val="center"/>
              <w:rPr>
                <w:b/>
                <w:sz w:val="20"/>
              </w:rPr>
            </w:pPr>
            <w:r w:rsidRPr="00E84B02">
              <w:rPr>
                <w:b/>
                <w:sz w:val="20"/>
              </w:rPr>
              <w:t>Temps passé</w:t>
            </w:r>
            <w:r w:rsidR="00142AE2" w:rsidRPr="00E84B02">
              <w:rPr>
                <w:b/>
                <w:sz w:val="20"/>
              </w:rPr>
              <w:t xml:space="preserve"> </w:t>
            </w:r>
            <w:r w:rsidRPr="00E84B02">
              <w:rPr>
                <w:b/>
                <w:sz w:val="20"/>
              </w:rPr>
              <w:t>Intrants</w:t>
            </w:r>
            <w:r w:rsidRPr="00E84B02">
              <w:rPr>
                <w:vertAlign w:val="superscript"/>
              </w:rPr>
              <w:t>5</w:t>
            </w:r>
          </w:p>
          <w:p w14:paraId="0934CCB5" w14:textId="77777777" w:rsidR="009813A8" w:rsidRPr="00E84B02" w:rsidRDefault="00142AE2" w:rsidP="000641A4">
            <w:pPr>
              <w:spacing w:before="40" w:after="40"/>
              <w:jc w:val="center"/>
              <w:rPr>
                <w:sz w:val="20"/>
              </w:rPr>
            </w:pPr>
            <w:r w:rsidRPr="00E84B02">
              <w:rPr>
                <w:sz w:val="20"/>
              </w:rPr>
              <w:t>(Pers</w:t>
            </w:r>
            <w:r w:rsidR="009813A8" w:rsidRPr="00E84B02">
              <w:rPr>
                <w:sz w:val="20"/>
              </w:rPr>
              <w:t>/mois)</w:t>
            </w:r>
          </w:p>
        </w:tc>
        <w:tc>
          <w:tcPr>
            <w:tcW w:w="6176" w:type="dxa"/>
            <w:gridSpan w:val="4"/>
            <w:tcBorders>
              <w:top w:val="double" w:sz="4" w:space="0" w:color="auto"/>
              <w:bottom w:val="single" w:sz="12" w:space="0" w:color="auto"/>
            </w:tcBorders>
            <w:vAlign w:val="center"/>
          </w:tcPr>
          <w:p w14:paraId="499E0303" w14:textId="77777777" w:rsidR="009813A8" w:rsidRDefault="009813A8" w:rsidP="000641A4">
            <w:pPr>
              <w:spacing w:before="40" w:after="40"/>
              <w:jc w:val="center"/>
              <w:rPr>
                <w:sz w:val="20"/>
                <w:lang w:val="en-GB"/>
              </w:rPr>
            </w:pPr>
            <w:r>
              <w:rPr>
                <w:sz w:val="20"/>
                <w:lang w:val="en-GB"/>
              </w:rPr>
              <w:t>FCFA</w:t>
            </w:r>
          </w:p>
        </w:tc>
      </w:tr>
      <w:tr w:rsidR="009813A8" w14:paraId="58927FE6" w14:textId="77777777" w:rsidTr="00FB0140">
        <w:trPr>
          <w:trHeight w:hRule="exact" w:val="284"/>
          <w:jc w:val="center"/>
        </w:trPr>
        <w:tc>
          <w:tcPr>
            <w:tcW w:w="2098" w:type="dxa"/>
            <w:tcBorders>
              <w:top w:val="single" w:sz="12" w:space="0" w:color="auto"/>
              <w:bottom w:val="single" w:sz="6" w:space="0" w:color="auto"/>
              <w:right w:val="nil"/>
            </w:tcBorders>
            <w:vAlign w:val="bottom"/>
          </w:tcPr>
          <w:p w14:paraId="19162456" w14:textId="77777777" w:rsidR="009813A8" w:rsidRDefault="009813A8" w:rsidP="000641A4">
            <w:pPr>
              <w:pStyle w:val="Header"/>
              <w:tabs>
                <w:tab w:val="clear" w:pos="4320"/>
                <w:tab w:val="clear" w:pos="8640"/>
              </w:tabs>
              <w:rPr>
                <w:b/>
                <w:lang w:eastAsia="it-IT"/>
              </w:rPr>
            </w:pPr>
            <w:r>
              <w:rPr>
                <w:b/>
                <w:sz w:val="20"/>
                <w:lang w:eastAsia="it-IT"/>
              </w:rPr>
              <w:t>Personnel Etranger</w:t>
            </w:r>
          </w:p>
        </w:tc>
        <w:tc>
          <w:tcPr>
            <w:tcW w:w="1654" w:type="dxa"/>
            <w:tcBorders>
              <w:top w:val="single" w:sz="12" w:space="0" w:color="auto"/>
              <w:left w:val="nil"/>
              <w:bottom w:val="single" w:sz="6" w:space="0" w:color="auto"/>
              <w:right w:val="nil"/>
            </w:tcBorders>
            <w:vAlign w:val="center"/>
          </w:tcPr>
          <w:p w14:paraId="017CB549" w14:textId="77777777" w:rsidR="009813A8" w:rsidRDefault="009813A8" w:rsidP="000641A4">
            <w:pPr>
              <w:pStyle w:val="Header"/>
              <w:tabs>
                <w:tab w:val="clear" w:pos="4320"/>
                <w:tab w:val="clear" w:pos="8640"/>
              </w:tabs>
              <w:rPr>
                <w:b/>
                <w:lang w:eastAsia="it-IT"/>
              </w:rPr>
            </w:pPr>
          </w:p>
        </w:tc>
        <w:tc>
          <w:tcPr>
            <w:tcW w:w="1361" w:type="dxa"/>
            <w:tcBorders>
              <w:top w:val="single" w:sz="12" w:space="0" w:color="auto"/>
              <w:left w:val="nil"/>
              <w:bottom w:val="single" w:sz="6" w:space="0" w:color="auto"/>
              <w:right w:val="nil"/>
            </w:tcBorders>
            <w:vAlign w:val="center"/>
          </w:tcPr>
          <w:p w14:paraId="28437448" w14:textId="77777777" w:rsidR="009813A8" w:rsidRDefault="009813A8" w:rsidP="000641A4">
            <w:pPr>
              <w:pStyle w:val="Header"/>
              <w:tabs>
                <w:tab w:val="clear" w:pos="4320"/>
                <w:tab w:val="clear" w:pos="8640"/>
              </w:tabs>
              <w:rPr>
                <w:lang w:eastAsia="it-IT"/>
              </w:rPr>
            </w:pPr>
          </w:p>
        </w:tc>
        <w:tc>
          <w:tcPr>
            <w:tcW w:w="1418" w:type="dxa"/>
            <w:tcBorders>
              <w:top w:val="single" w:sz="12" w:space="0" w:color="auto"/>
              <w:left w:val="nil"/>
              <w:bottom w:val="single" w:sz="6" w:space="0" w:color="auto"/>
              <w:right w:val="nil"/>
            </w:tcBorders>
            <w:vAlign w:val="center"/>
          </w:tcPr>
          <w:p w14:paraId="3ED0C1ED" w14:textId="77777777" w:rsidR="009813A8" w:rsidRDefault="009813A8" w:rsidP="000641A4">
            <w:pPr>
              <w:pStyle w:val="Header"/>
              <w:tabs>
                <w:tab w:val="clear" w:pos="4320"/>
                <w:tab w:val="clear" w:pos="8640"/>
              </w:tabs>
              <w:rPr>
                <w:lang w:eastAsia="it-IT"/>
              </w:rPr>
            </w:pPr>
          </w:p>
        </w:tc>
        <w:tc>
          <w:tcPr>
            <w:tcW w:w="1531" w:type="dxa"/>
            <w:tcBorders>
              <w:top w:val="single" w:sz="12" w:space="0" w:color="auto"/>
              <w:left w:val="nil"/>
              <w:bottom w:val="single" w:sz="6" w:space="0" w:color="auto"/>
              <w:right w:val="nil"/>
            </w:tcBorders>
            <w:vAlign w:val="center"/>
          </w:tcPr>
          <w:p w14:paraId="69AC8949" w14:textId="77777777" w:rsidR="009813A8" w:rsidRDefault="009813A8" w:rsidP="000641A4">
            <w:pPr>
              <w:pStyle w:val="Header"/>
              <w:tabs>
                <w:tab w:val="clear" w:pos="4320"/>
                <w:tab w:val="clear" w:pos="8640"/>
              </w:tabs>
              <w:rPr>
                <w:lang w:eastAsia="it-IT"/>
              </w:rPr>
            </w:pPr>
          </w:p>
        </w:tc>
        <w:tc>
          <w:tcPr>
            <w:tcW w:w="1531" w:type="dxa"/>
            <w:tcBorders>
              <w:top w:val="single" w:sz="12" w:space="0" w:color="auto"/>
              <w:left w:val="nil"/>
              <w:bottom w:val="single" w:sz="6" w:space="0" w:color="auto"/>
              <w:right w:val="nil"/>
            </w:tcBorders>
            <w:vAlign w:val="center"/>
          </w:tcPr>
          <w:p w14:paraId="1B1B9222" w14:textId="77777777" w:rsidR="009813A8" w:rsidRDefault="009813A8" w:rsidP="000641A4">
            <w:pPr>
              <w:pStyle w:val="Header"/>
              <w:tabs>
                <w:tab w:val="clear" w:pos="4320"/>
                <w:tab w:val="clear" w:pos="8640"/>
              </w:tabs>
              <w:rPr>
                <w:lang w:eastAsia="it-IT"/>
              </w:rPr>
            </w:pPr>
          </w:p>
        </w:tc>
        <w:tc>
          <w:tcPr>
            <w:tcW w:w="1531" w:type="dxa"/>
            <w:tcBorders>
              <w:top w:val="single" w:sz="12" w:space="0" w:color="auto"/>
              <w:left w:val="nil"/>
              <w:bottom w:val="single" w:sz="6" w:space="0" w:color="auto"/>
              <w:right w:val="nil"/>
            </w:tcBorders>
            <w:vAlign w:val="center"/>
          </w:tcPr>
          <w:p w14:paraId="0BC1E950" w14:textId="77777777" w:rsidR="009813A8" w:rsidRDefault="009813A8" w:rsidP="000641A4">
            <w:pPr>
              <w:pStyle w:val="Header"/>
              <w:tabs>
                <w:tab w:val="clear" w:pos="4320"/>
                <w:tab w:val="clear" w:pos="8640"/>
              </w:tabs>
              <w:rPr>
                <w:lang w:eastAsia="it-IT"/>
              </w:rPr>
            </w:pPr>
          </w:p>
        </w:tc>
        <w:tc>
          <w:tcPr>
            <w:tcW w:w="1583" w:type="dxa"/>
            <w:tcBorders>
              <w:top w:val="single" w:sz="12" w:space="0" w:color="auto"/>
              <w:left w:val="nil"/>
              <w:bottom w:val="single" w:sz="6" w:space="0" w:color="auto"/>
            </w:tcBorders>
            <w:vAlign w:val="center"/>
          </w:tcPr>
          <w:p w14:paraId="29205611" w14:textId="77777777" w:rsidR="009813A8" w:rsidRDefault="009813A8" w:rsidP="000641A4">
            <w:pPr>
              <w:pStyle w:val="Header"/>
              <w:tabs>
                <w:tab w:val="clear" w:pos="4320"/>
                <w:tab w:val="clear" w:pos="8640"/>
              </w:tabs>
              <w:rPr>
                <w:lang w:eastAsia="it-IT"/>
              </w:rPr>
            </w:pPr>
          </w:p>
        </w:tc>
      </w:tr>
      <w:tr w:rsidR="009813A8" w14:paraId="7F3C534A" w14:textId="77777777" w:rsidTr="00FB0140">
        <w:trPr>
          <w:jc w:val="center"/>
        </w:trPr>
        <w:tc>
          <w:tcPr>
            <w:tcW w:w="2098" w:type="dxa"/>
            <w:vMerge w:val="restart"/>
            <w:tcBorders>
              <w:top w:val="single" w:sz="6" w:space="0" w:color="auto"/>
              <w:bottom w:val="single" w:sz="6" w:space="0" w:color="auto"/>
            </w:tcBorders>
            <w:vAlign w:val="center"/>
          </w:tcPr>
          <w:p w14:paraId="07417D77"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7676E8B6" w14:textId="77777777" w:rsidR="009813A8" w:rsidRDefault="009813A8" w:rsidP="000641A4">
            <w:pPr>
              <w:rPr>
                <w:sz w:val="20"/>
                <w:lang w:val="en-GB"/>
              </w:rPr>
            </w:pPr>
          </w:p>
        </w:tc>
        <w:tc>
          <w:tcPr>
            <w:tcW w:w="1361" w:type="dxa"/>
            <w:tcBorders>
              <w:top w:val="single" w:sz="6" w:space="0" w:color="auto"/>
              <w:bottom w:val="dashSmallGap" w:sz="4" w:space="0" w:color="auto"/>
            </w:tcBorders>
            <w:vAlign w:val="center"/>
          </w:tcPr>
          <w:p w14:paraId="4ACA8DF2" w14:textId="77777777" w:rsidR="009813A8" w:rsidRDefault="009813A8" w:rsidP="000641A4">
            <w:pPr>
              <w:rPr>
                <w:sz w:val="16"/>
                <w:lang w:val="en-GB"/>
              </w:rPr>
            </w:pPr>
            <w:r>
              <w:rPr>
                <w:sz w:val="16"/>
                <w:lang w:val="en-GB"/>
              </w:rPr>
              <w:t>[</w:t>
            </w:r>
            <w:proofErr w:type="spellStart"/>
            <w:r>
              <w:rPr>
                <w:sz w:val="16"/>
                <w:lang w:val="en-GB"/>
              </w:rPr>
              <w:t>Siège</w:t>
            </w:r>
            <w:proofErr w:type="spellEnd"/>
            <w:r>
              <w:rPr>
                <w:sz w:val="16"/>
                <w:lang w:val="en-GB"/>
              </w:rPr>
              <w:t>]</w:t>
            </w:r>
          </w:p>
        </w:tc>
        <w:tc>
          <w:tcPr>
            <w:tcW w:w="1418" w:type="dxa"/>
            <w:tcBorders>
              <w:top w:val="single" w:sz="6" w:space="0" w:color="auto"/>
              <w:bottom w:val="dashSmallGap" w:sz="4" w:space="0" w:color="auto"/>
            </w:tcBorders>
            <w:vAlign w:val="center"/>
          </w:tcPr>
          <w:p w14:paraId="57B45242"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vAlign w:val="center"/>
          </w:tcPr>
          <w:p w14:paraId="3BC4838C"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7CF755F7"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37A9E934" w14:textId="77777777" w:rsidR="009813A8" w:rsidRDefault="009813A8" w:rsidP="000641A4">
            <w:pPr>
              <w:rPr>
                <w:sz w:val="20"/>
                <w:lang w:val="en-GB"/>
              </w:rPr>
            </w:pPr>
          </w:p>
        </w:tc>
        <w:tc>
          <w:tcPr>
            <w:tcW w:w="1583" w:type="dxa"/>
            <w:tcBorders>
              <w:top w:val="single" w:sz="6" w:space="0" w:color="auto"/>
              <w:bottom w:val="single" w:sz="6" w:space="0" w:color="auto"/>
            </w:tcBorders>
            <w:shd w:val="thinDiagCross" w:color="auto" w:fill="auto"/>
            <w:vAlign w:val="center"/>
          </w:tcPr>
          <w:p w14:paraId="0C644F21" w14:textId="77777777" w:rsidR="009813A8" w:rsidRDefault="009813A8" w:rsidP="000641A4">
            <w:pPr>
              <w:rPr>
                <w:sz w:val="20"/>
                <w:lang w:val="en-GB"/>
              </w:rPr>
            </w:pPr>
          </w:p>
        </w:tc>
      </w:tr>
      <w:tr w:rsidR="009813A8" w14:paraId="694ABEE6" w14:textId="77777777" w:rsidTr="00FB0140">
        <w:trPr>
          <w:jc w:val="center"/>
        </w:trPr>
        <w:tc>
          <w:tcPr>
            <w:tcW w:w="2098" w:type="dxa"/>
            <w:vMerge/>
            <w:tcBorders>
              <w:top w:val="single" w:sz="6" w:space="0" w:color="auto"/>
              <w:bottom w:val="single" w:sz="6" w:space="0" w:color="auto"/>
            </w:tcBorders>
            <w:vAlign w:val="center"/>
          </w:tcPr>
          <w:p w14:paraId="485447D3"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645452ED" w14:textId="77777777" w:rsidR="009813A8" w:rsidRDefault="009813A8" w:rsidP="000641A4">
            <w:pPr>
              <w:rPr>
                <w:sz w:val="20"/>
                <w:lang w:val="en-GB"/>
              </w:rPr>
            </w:pPr>
          </w:p>
        </w:tc>
        <w:tc>
          <w:tcPr>
            <w:tcW w:w="1361" w:type="dxa"/>
            <w:tcBorders>
              <w:top w:val="dashSmallGap" w:sz="4" w:space="0" w:color="auto"/>
              <w:bottom w:val="single" w:sz="6" w:space="0" w:color="auto"/>
            </w:tcBorders>
            <w:vAlign w:val="center"/>
          </w:tcPr>
          <w:p w14:paraId="11FE2FCF" w14:textId="77777777" w:rsidR="009813A8" w:rsidRDefault="009813A8" w:rsidP="000641A4">
            <w:pPr>
              <w:rPr>
                <w:sz w:val="16"/>
                <w:lang w:val="en-GB"/>
              </w:rPr>
            </w:pPr>
            <w:r>
              <w:rPr>
                <w:sz w:val="16"/>
                <w:lang w:val="en-GB"/>
              </w:rPr>
              <w:t>[Terrain]</w:t>
            </w:r>
          </w:p>
        </w:tc>
        <w:tc>
          <w:tcPr>
            <w:tcW w:w="1418" w:type="dxa"/>
            <w:tcBorders>
              <w:top w:val="dashSmallGap" w:sz="4" w:space="0" w:color="auto"/>
              <w:bottom w:val="single" w:sz="6" w:space="0" w:color="auto"/>
            </w:tcBorders>
            <w:vAlign w:val="center"/>
          </w:tcPr>
          <w:p w14:paraId="5F7CC647"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shd w:val="thinDiagCross" w:color="auto" w:fill="auto"/>
            <w:vAlign w:val="center"/>
          </w:tcPr>
          <w:p w14:paraId="50CF86D5"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44746894"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40DCCF61"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720C9F5E" w14:textId="77777777" w:rsidR="009813A8" w:rsidRDefault="009813A8" w:rsidP="000641A4">
            <w:pPr>
              <w:rPr>
                <w:sz w:val="20"/>
                <w:lang w:val="en-GB"/>
              </w:rPr>
            </w:pPr>
          </w:p>
        </w:tc>
      </w:tr>
      <w:tr w:rsidR="009813A8" w14:paraId="21E43DB5" w14:textId="77777777" w:rsidTr="00FB0140">
        <w:trPr>
          <w:jc w:val="center"/>
        </w:trPr>
        <w:tc>
          <w:tcPr>
            <w:tcW w:w="2098" w:type="dxa"/>
            <w:vMerge w:val="restart"/>
            <w:tcBorders>
              <w:top w:val="single" w:sz="6" w:space="0" w:color="auto"/>
              <w:bottom w:val="single" w:sz="6" w:space="0" w:color="auto"/>
            </w:tcBorders>
            <w:vAlign w:val="center"/>
          </w:tcPr>
          <w:p w14:paraId="738A712B"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212462E1" w14:textId="77777777" w:rsidR="009813A8" w:rsidRDefault="009813A8" w:rsidP="000641A4">
            <w:pPr>
              <w:rPr>
                <w:sz w:val="20"/>
                <w:lang w:val="en-GB"/>
              </w:rPr>
            </w:pPr>
          </w:p>
        </w:tc>
        <w:tc>
          <w:tcPr>
            <w:tcW w:w="1361" w:type="dxa"/>
            <w:tcBorders>
              <w:top w:val="single" w:sz="6" w:space="0" w:color="auto"/>
              <w:bottom w:val="dashSmallGap" w:sz="4" w:space="0" w:color="auto"/>
            </w:tcBorders>
            <w:vAlign w:val="center"/>
          </w:tcPr>
          <w:p w14:paraId="0BF206B7" w14:textId="77777777" w:rsidR="009813A8" w:rsidRDefault="009813A8" w:rsidP="000641A4">
            <w:pPr>
              <w:rPr>
                <w:sz w:val="20"/>
                <w:lang w:val="en-GB"/>
              </w:rPr>
            </w:pPr>
          </w:p>
        </w:tc>
        <w:tc>
          <w:tcPr>
            <w:tcW w:w="1418" w:type="dxa"/>
            <w:tcBorders>
              <w:top w:val="single" w:sz="6" w:space="0" w:color="auto"/>
              <w:bottom w:val="dashSmallGap" w:sz="4" w:space="0" w:color="auto"/>
            </w:tcBorders>
            <w:vAlign w:val="center"/>
          </w:tcPr>
          <w:p w14:paraId="5EF85E10"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vAlign w:val="center"/>
          </w:tcPr>
          <w:p w14:paraId="793D85DE"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484591BB"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2FF484FB" w14:textId="77777777" w:rsidR="009813A8" w:rsidRDefault="009813A8" w:rsidP="000641A4">
            <w:pPr>
              <w:rPr>
                <w:sz w:val="20"/>
                <w:lang w:val="en-GB"/>
              </w:rPr>
            </w:pPr>
          </w:p>
        </w:tc>
        <w:tc>
          <w:tcPr>
            <w:tcW w:w="1583" w:type="dxa"/>
            <w:tcBorders>
              <w:top w:val="single" w:sz="6" w:space="0" w:color="auto"/>
              <w:bottom w:val="single" w:sz="6" w:space="0" w:color="auto"/>
            </w:tcBorders>
            <w:shd w:val="thinDiagCross" w:color="auto" w:fill="auto"/>
            <w:vAlign w:val="center"/>
          </w:tcPr>
          <w:p w14:paraId="529E670D" w14:textId="77777777" w:rsidR="009813A8" w:rsidRDefault="009813A8" w:rsidP="000641A4">
            <w:pPr>
              <w:rPr>
                <w:sz w:val="20"/>
                <w:lang w:val="en-GB"/>
              </w:rPr>
            </w:pPr>
          </w:p>
        </w:tc>
      </w:tr>
      <w:tr w:rsidR="009813A8" w14:paraId="572834CA" w14:textId="77777777" w:rsidTr="00FB0140">
        <w:trPr>
          <w:jc w:val="center"/>
        </w:trPr>
        <w:tc>
          <w:tcPr>
            <w:tcW w:w="2098" w:type="dxa"/>
            <w:vMerge/>
            <w:tcBorders>
              <w:top w:val="single" w:sz="6" w:space="0" w:color="auto"/>
              <w:bottom w:val="single" w:sz="6" w:space="0" w:color="auto"/>
            </w:tcBorders>
            <w:vAlign w:val="center"/>
          </w:tcPr>
          <w:p w14:paraId="4C201661"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060767F9" w14:textId="77777777" w:rsidR="009813A8" w:rsidRDefault="009813A8" w:rsidP="000641A4">
            <w:pPr>
              <w:rPr>
                <w:sz w:val="20"/>
                <w:lang w:val="en-GB"/>
              </w:rPr>
            </w:pPr>
          </w:p>
        </w:tc>
        <w:tc>
          <w:tcPr>
            <w:tcW w:w="1361" w:type="dxa"/>
            <w:tcBorders>
              <w:top w:val="dashSmallGap" w:sz="4" w:space="0" w:color="auto"/>
              <w:bottom w:val="single" w:sz="6" w:space="0" w:color="auto"/>
            </w:tcBorders>
            <w:vAlign w:val="center"/>
          </w:tcPr>
          <w:p w14:paraId="652C820A" w14:textId="77777777" w:rsidR="009813A8" w:rsidRDefault="009813A8" w:rsidP="000641A4">
            <w:pPr>
              <w:rPr>
                <w:sz w:val="20"/>
                <w:lang w:val="en-GB"/>
              </w:rPr>
            </w:pPr>
          </w:p>
        </w:tc>
        <w:tc>
          <w:tcPr>
            <w:tcW w:w="1418" w:type="dxa"/>
            <w:tcBorders>
              <w:top w:val="dashSmallGap" w:sz="4" w:space="0" w:color="auto"/>
              <w:bottom w:val="single" w:sz="6" w:space="0" w:color="auto"/>
            </w:tcBorders>
            <w:vAlign w:val="center"/>
          </w:tcPr>
          <w:p w14:paraId="77859784"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shd w:val="thinDiagCross" w:color="auto" w:fill="auto"/>
            <w:vAlign w:val="center"/>
          </w:tcPr>
          <w:p w14:paraId="5B1293A5"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72B701F9"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71D38FE9"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5C44D18F" w14:textId="77777777" w:rsidR="009813A8" w:rsidRDefault="009813A8" w:rsidP="000641A4">
            <w:pPr>
              <w:rPr>
                <w:sz w:val="20"/>
                <w:lang w:val="en-GB"/>
              </w:rPr>
            </w:pPr>
          </w:p>
        </w:tc>
      </w:tr>
      <w:tr w:rsidR="009813A8" w14:paraId="78E6E2AD" w14:textId="77777777" w:rsidTr="00FB0140">
        <w:trPr>
          <w:jc w:val="center"/>
        </w:trPr>
        <w:tc>
          <w:tcPr>
            <w:tcW w:w="2098" w:type="dxa"/>
            <w:vMerge w:val="restart"/>
            <w:tcBorders>
              <w:top w:val="single" w:sz="6" w:space="0" w:color="auto"/>
              <w:bottom w:val="single" w:sz="6" w:space="0" w:color="auto"/>
            </w:tcBorders>
            <w:vAlign w:val="center"/>
          </w:tcPr>
          <w:p w14:paraId="3C7DFB0E"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4815217A" w14:textId="77777777" w:rsidR="009813A8" w:rsidRDefault="009813A8" w:rsidP="000641A4">
            <w:pPr>
              <w:rPr>
                <w:sz w:val="20"/>
                <w:lang w:val="en-GB"/>
              </w:rPr>
            </w:pPr>
          </w:p>
        </w:tc>
        <w:tc>
          <w:tcPr>
            <w:tcW w:w="1361" w:type="dxa"/>
            <w:tcBorders>
              <w:top w:val="single" w:sz="6" w:space="0" w:color="auto"/>
              <w:bottom w:val="dashSmallGap" w:sz="4" w:space="0" w:color="auto"/>
            </w:tcBorders>
            <w:vAlign w:val="center"/>
          </w:tcPr>
          <w:p w14:paraId="6DB2138B" w14:textId="77777777" w:rsidR="009813A8" w:rsidRDefault="009813A8" w:rsidP="000641A4">
            <w:pPr>
              <w:rPr>
                <w:sz w:val="20"/>
                <w:lang w:val="en-GB"/>
              </w:rPr>
            </w:pPr>
          </w:p>
        </w:tc>
        <w:tc>
          <w:tcPr>
            <w:tcW w:w="1418" w:type="dxa"/>
            <w:tcBorders>
              <w:top w:val="single" w:sz="6" w:space="0" w:color="auto"/>
              <w:bottom w:val="dashSmallGap" w:sz="4" w:space="0" w:color="auto"/>
            </w:tcBorders>
            <w:vAlign w:val="center"/>
          </w:tcPr>
          <w:p w14:paraId="63A4AD9C"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vAlign w:val="center"/>
          </w:tcPr>
          <w:p w14:paraId="3FA52C16"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3E992FD8"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15CD41DF" w14:textId="77777777" w:rsidR="009813A8" w:rsidRDefault="009813A8" w:rsidP="000641A4">
            <w:pPr>
              <w:rPr>
                <w:sz w:val="20"/>
                <w:lang w:val="en-GB"/>
              </w:rPr>
            </w:pPr>
          </w:p>
        </w:tc>
        <w:tc>
          <w:tcPr>
            <w:tcW w:w="1583" w:type="dxa"/>
            <w:tcBorders>
              <w:top w:val="single" w:sz="6" w:space="0" w:color="auto"/>
              <w:bottom w:val="single" w:sz="6" w:space="0" w:color="auto"/>
            </w:tcBorders>
            <w:shd w:val="thinDiagCross" w:color="auto" w:fill="auto"/>
            <w:vAlign w:val="center"/>
          </w:tcPr>
          <w:p w14:paraId="7E64B7AA" w14:textId="77777777" w:rsidR="009813A8" w:rsidRDefault="009813A8" w:rsidP="000641A4">
            <w:pPr>
              <w:rPr>
                <w:sz w:val="20"/>
                <w:lang w:val="en-GB"/>
              </w:rPr>
            </w:pPr>
          </w:p>
        </w:tc>
      </w:tr>
      <w:tr w:rsidR="009813A8" w14:paraId="135B6F42" w14:textId="77777777" w:rsidTr="00FB0140">
        <w:trPr>
          <w:jc w:val="center"/>
        </w:trPr>
        <w:tc>
          <w:tcPr>
            <w:tcW w:w="2098" w:type="dxa"/>
            <w:vMerge/>
            <w:tcBorders>
              <w:top w:val="single" w:sz="6" w:space="0" w:color="auto"/>
              <w:bottom w:val="single" w:sz="6" w:space="0" w:color="auto"/>
            </w:tcBorders>
            <w:vAlign w:val="center"/>
          </w:tcPr>
          <w:p w14:paraId="4C92F2AB"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3C7472A6" w14:textId="77777777" w:rsidR="009813A8" w:rsidRDefault="009813A8" w:rsidP="000641A4">
            <w:pPr>
              <w:rPr>
                <w:sz w:val="20"/>
                <w:lang w:val="en-GB"/>
              </w:rPr>
            </w:pPr>
          </w:p>
        </w:tc>
        <w:tc>
          <w:tcPr>
            <w:tcW w:w="1361" w:type="dxa"/>
            <w:tcBorders>
              <w:top w:val="dashSmallGap" w:sz="4" w:space="0" w:color="auto"/>
              <w:bottom w:val="single" w:sz="6" w:space="0" w:color="auto"/>
            </w:tcBorders>
            <w:vAlign w:val="center"/>
          </w:tcPr>
          <w:p w14:paraId="5A5F0CB1" w14:textId="77777777" w:rsidR="009813A8" w:rsidRDefault="009813A8" w:rsidP="000641A4">
            <w:pPr>
              <w:rPr>
                <w:sz w:val="20"/>
                <w:lang w:val="en-GB"/>
              </w:rPr>
            </w:pPr>
          </w:p>
        </w:tc>
        <w:tc>
          <w:tcPr>
            <w:tcW w:w="1418" w:type="dxa"/>
            <w:tcBorders>
              <w:top w:val="dashSmallGap" w:sz="4" w:space="0" w:color="auto"/>
              <w:bottom w:val="single" w:sz="6" w:space="0" w:color="auto"/>
            </w:tcBorders>
            <w:vAlign w:val="center"/>
          </w:tcPr>
          <w:p w14:paraId="0B76B999"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shd w:val="thinDiagCross" w:color="auto" w:fill="auto"/>
            <w:vAlign w:val="center"/>
          </w:tcPr>
          <w:p w14:paraId="64BAC725"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6C76C8DB"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24046169"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5719C9B1" w14:textId="77777777" w:rsidR="009813A8" w:rsidRDefault="009813A8" w:rsidP="000641A4">
            <w:pPr>
              <w:rPr>
                <w:sz w:val="20"/>
                <w:lang w:val="en-GB"/>
              </w:rPr>
            </w:pPr>
          </w:p>
        </w:tc>
      </w:tr>
      <w:tr w:rsidR="009813A8" w14:paraId="0643CB4F" w14:textId="77777777" w:rsidTr="00FB0140">
        <w:trPr>
          <w:jc w:val="center"/>
        </w:trPr>
        <w:tc>
          <w:tcPr>
            <w:tcW w:w="2098" w:type="dxa"/>
            <w:vMerge w:val="restart"/>
            <w:tcBorders>
              <w:top w:val="single" w:sz="6" w:space="0" w:color="auto"/>
              <w:bottom w:val="single" w:sz="6" w:space="0" w:color="auto"/>
            </w:tcBorders>
            <w:vAlign w:val="center"/>
          </w:tcPr>
          <w:p w14:paraId="35C7F64B"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53406161" w14:textId="77777777" w:rsidR="009813A8" w:rsidRDefault="009813A8" w:rsidP="000641A4">
            <w:pPr>
              <w:rPr>
                <w:sz w:val="20"/>
                <w:lang w:val="en-GB"/>
              </w:rPr>
            </w:pPr>
          </w:p>
        </w:tc>
        <w:tc>
          <w:tcPr>
            <w:tcW w:w="1361" w:type="dxa"/>
            <w:tcBorders>
              <w:top w:val="single" w:sz="6" w:space="0" w:color="auto"/>
              <w:bottom w:val="dashSmallGap" w:sz="4" w:space="0" w:color="auto"/>
            </w:tcBorders>
            <w:vAlign w:val="center"/>
          </w:tcPr>
          <w:p w14:paraId="67E4A0AD" w14:textId="77777777" w:rsidR="009813A8" w:rsidRDefault="009813A8" w:rsidP="000641A4">
            <w:pPr>
              <w:rPr>
                <w:sz w:val="20"/>
                <w:lang w:val="en-GB"/>
              </w:rPr>
            </w:pPr>
          </w:p>
        </w:tc>
        <w:tc>
          <w:tcPr>
            <w:tcW w:w="1418" w:type="dxa"/>
            <w:tcBorders>
              <w:top w:val="single" w:sz="6" w:space="0" w:color="auto"/>
              <w:bottom w:val="dashSmallGap" w:sz="4" w:space="0" w:color="auto"/>
            </w:tcBorders>
            <w:vAlign w:val="center"/>
          </w:tcPr>
          <w:p w14:paraId="48F4EFE7"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vAlign w:val="center"/>
          </w:tcPr>
          <w:p w14:paraId="77A44FB3"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75927D9C" w14:textId="77777777" w:rsidR="009813A8" w:rsidRDefault="009813A8" w:rsidP="000641A4">
            <w:pPr>
              <w:rPr>
                <w:sz w:val="20"/>
                <w:lang w:val="en-GB"/>
              </w:rPr>
            </w:pPr>
          </w:p>
        </w:tc>
        <w:tc>
          <w:tcPr>
            <w:tcW w:w="1531" w:type="dxa"/>
            <w:tcBorders>
              <w:top w:val="single" w:sz="6" w:space="0" w:color="auto"/>
              <w:bottom w:val="single" w:sz="6" w:space="0" w:color="auto"/>
            </w:tcBorders>
            <w:vAlign w:val="center"/>
          </w:tcPr>
          <w:p w14:paraId="0FE9C5FB" w14:textId="77777777" w:rsidR="009813A8" w:rsidRDefault="009813A8" w:rsidP="000641A4">
            <w:pPr>
              <w:rPr>
                <w:sz w:val="20"/>
                <w:lang w:val="en-GB"/>
              </w:rPr>
            </w:pPr>
          </w:p>
        </w:tc>
        <w:tc>
          <w:tcPr>
            <w:tcW w:w="1583" w:type="dxa"/>
            <w:tcBorders>
              <w:top w:val="single" w:sz="6" w:space="0" w:color="auto"/>
              <w:bottom w:val="single" w:sz="6" w:space="0" w:color="auto"/>
            </w:tcBorders>
            <w:shd w:val="thinDiagCross" w:color="auto" w:fill="auto"/>
            <w:vAlign w:val="center"/>
          </w:tcPr>
          <w:p w14:paraId="165CEED9" w14:textId="77777777" w:rsidR="009813A8" w:rsidRDefault="009813A8" w:rsidP="000641A4">
            <w:pPr>
              <w:rPr>
                <w:sz w:val="20"/>
                <w:lang w:val="en-GB"/>
              </w:rPr>
            </w:pPr>
          </w:p>
        </w:tc>
      </w:tr>
      <w:tr w:rsidR="009813A8" w14:paraId="7194753B" w14:textId="77777777" w:rsidTr="00FB0140">
        <w:trPr>
          <w:jc w:val="center"/>
        </w:trPr>
        <w:tc>
          <w:tcPr>
            <w:tcW w:w="2098" w:type="dxa"/>
            <w:vMerge/>
            <w:tcBorders>
              <w:top w:val="single" w:sz="6" w:space="0" w:color="auto"/>
              <w:bottom w:val="single" w:sz="6" w:space="0" w:color="auto"/>
            </w:tcBorders>
            <w:vAlign w:val="center"/>
          </w:tcPr>
          <w:p w14:paraId="71DB4C52"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050BCF97" w14:textId="77777777" w:rsidR="009813A8" w:rsidRDefault="009813A8" w:rsidP="000641A4">
            <w:pPr>
              <w:rPr>
                <w:sz w:val="20"/>
                <w:lang w:val="en-GB"/>
              </w:rPr>
            </w:pPr>
          </w:p>
        </w:tc>
        <w:tc>
          <w:tcPr>
            <w:tcW w:w="1361" w:type="dxa"/>
            <w:tcBorders>
              <w:top w:val="dashSmallGap" w:sz="4" w:space="0" w:color="auto"/>
              <w:bottom w:val="single" w:sz="6" w:space="0" w:color="auto"/>
            </w:tcBorders>
            <w:vAlign w:val="center"/>
          </w:tcPr>
          <w:p w14:paraId="3127999D" w14:textId="77777777" w:rsidR="009813A8" w:rsidRDefault="009813A8" w:rsidP="000641A4">
            <w:pPr>
              <w:rPr>
                <w:sz w:val="20"/>
                <w:lang w:val="en-GB"/>
              </w:rPr>
            </w:pPr>
          </w:p>
        </w:tc>
        <w:tc>
          <w:tcPr>
            <w:tcW w:w="1418" w:type="dxa"/>
            <w:tcBorders>
              <w:top w:val="dashSmallGap" w:sz="4" w:space="0" w:color="auto"/>
              <w:bottom w:val="single" w:sz="6" w:space="0" w:color="auto"/>
            </w:tcBorders>
            <w:vAlign w:val="center"/>
          </w:tcPr>
          <w:p w14:paraId="573CF9FF" w14:textId="77777777" w:rsidR="009813A8" w:rsidRDefault="009813A8" w:rsidP="000641A4">
            <w:pPr>
              <w:pStyle w:val="Header"/>
              <w:tabs>
                <w:tab w:val="clear" w:pos="4320"/>
                <w:tab w:val="clear" w:pos="8640"/>
              </w:tabs>
              <w:rPr>
                <w:sz w:val="20"/>
                <w:lang w:eastAsia="it-IT"/>
              </w:rPr>
            </w:pPr>
          </w:p>
        </w:tc>
        <w:tc>
          <w:tcPr>
            <w:tcW w:w="1531" w:type="dxa"/>
            <w:tcBorders>
              <w:top w:val="single" w:sz="6" w:space="0" w:color="auto"/>
              <w:bottom w:val="single" w:sz="6" w:space="0" w:color="auto"/>
            </w:tcBorders>
            <w:shd w:val="thinDiagCross" w:color="auto" w:fill="auto"/>
            <w:vAlign w:val="center"/>
          </w:tcPr>
          <w:p w14:paraId="594F7CEF"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5978B9BC" w14:textId="77777777" w:rsidR="009813A8" w:rsidRDefault="009813A8" w:rsidP="000641A4">
            <w:pPr>
              <w:rPr>
                <w:sz w:val="20"/>
                <w:lang w:val="en-GB"/>
              </w:rPr>
            </w:pPr>
          </w:p>
        </w:tc>
        <w:tc>
          <w:tcPr>
            <w:tcW w:w="1531" w:type="dxa"/>
            <w:tcBorders>
              <w:top w:val="single" w:sz="6" w:space="0" w:color="auto"/>
              <w:bottom w:val="single" w:sz="6" w:space="0" w:color="auto"/>
            </w:tcBorders>
            <w:shd w:val="thinDiagCross" w:color="auto" w:fill="auto"/>
            <w:vAlign w:val="center"/>
          </w:tcPr>
          <w:p w14:paraId="077A4422"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78946FDD" w14:textId="77777777" w:rsidR="009813A8" w:rsidRDefault="009813A8" w:rsidP="000641A4">
            <w:pPr>
              <w:rPr>
                <w:sz w:val="20"/>
                <w:lang w:val="en-GB"/>
              </w:rPr>
            </w:pPr>
          </w:p>
        </w:tc>
      </w:tr>
      <w:tr w:rsidR="009813A8" w14:paraId="0862A0C7" w14:textId="77777777" w:rsidTr="00FB0140">
        <w:trPr>
          <w:trHeight w:hRule="exact" w:val="284"/>
          <w:jc w:val="center"/>
        </w:trPr>
        <w:tc>
          <w:tcPr>
            <w:tcW w:w="2098" w:type="dxa"/>
            <w:tcBorders>
              <w:top w:val="single" w:sz="8" w:space="0" w:color="auto"/>
              <w:bottom w:val="single" w:sz="6" w:space="0" w:color="auto"/>
              <w:right w:val="nil"/>
            </w:tcBorders>
            <w:vAlign w:val="bottom"/>
          </w:tcPr>
          <w:p w14:paraId="676253B0" w14:textId="77777777" w:rsidR="009813A8" w:rsidRDefault="009813A8" w:rsidP="000641A4">
            <w:pPr>
              <w:pStyle w:val="Header"/>
              <w:tabs>
                <w:tab w:val="clear" w:pos="4320"/>
                <w:tab w:val="clear" w:pos="8640"/>
              </w:tabs>
              <w:rPr>
                <w:b/>
                <w:sz w:val="20"/>
                <w:lang w:eastAsia="it-IT"/>
              </w:rPr>
            </w:pPr>
            <w:r>
              <w:rPr>
                <w:b/>
                <w:sz w:val="20"/>
                <w:lang w:eastAsia="it-IT"/>
              </w:rPr>
              <w:t>Personnel local</w:t>
            </w:r>
          </w:p>
        </w:tc>
        <w:tc>
          <w:tcPr>
            <w:tcW w:w="1654" w:type="dxa"/>
            <w:tcBorders>
              <w:top w:val="single" w:sz="8" w:space="0" w:color="auto"/>
              <w:left w:val="nil"/>
              <w:bottom w:val="single" w:sz="6" w:space="0" w:color="auto"/>
              <w:right w:val="nil"/>
            </w:tcBorders>
            <w:vAlign w:val="center"/>
          </w:tcPr>
          <w:p w14:paraId="42317F7F" w14:textId="77777777" w:rsidR="009813A8" w:rsidRDefault="009813A8" w:rsidP="000641A4">
            <w:pPr>
              <w:pStyle w:val="Header"/>
              <w:tabs>
                <w:tab w:val="clear" w:pos="4320"/>
                <w:tab w:val="clear" w:pos="8640"/>
              </w:tabs>
              <w:rPr>
                <w:lang w:eastAsia="it-IT"/>
              </w:rPr>
            </w:pPr>
          </w:p>
        </w:tc>
        <w:tc>
          <w:tcPr>
            <w:tcW w:w="1361" w:type="dxa"/>
            <w:tcBorders>
              <w:top w:val="single" w:sz="8" w:space="0" w:color="auto"/>
              <w:left w:val="nil"/>
              <w:bottom w:val="single" w:sz="6" w:space="0" w:color="auto"/>
              <w:right w:val="nil"/>
            </w:tcBorders>
            <w:vAlign w:val="center"/>
          </w:tcPr>
          <w:p w14:paraId="7FF50EF0" w14:textId="77777777" w:rsidR="009813A8" w:rsidRDefault="009813A8" w:rsidP="000641A4">
            <w:pPr>
              <w:pStyle w:val="Header"/>
            </w:pPr>
          </w:p>
        </w:tc>
        <w:tc>
          <w:tcPr>
            <w:tcW w:w="1418" w:type="dxa"/>
            <w:tcBorders>
              <w:top w:val="single" w:sz="8" w:space="0" w:color="auto"/>
              <w:left w:val="nil"/>
              <w:bottom w:val="single" w:sz="6" w:space="0" w:color="auto"/>
              <w:right w:val="nil"/>
            </w:tcBorders>
            <w:vAlign w:val="center"/>
          </w:tcPr>
          <w:p w14:paraId="774B0B4A" w14:textId="77777777" w:rsidR="009813A8" w:rsidRDefault="009813A8" w:rsidP="000641A4">
            <w:pPr>
              <w:rPr>
                <w:lang w:val="en-GB"/>
              </w:rPr>
            </w:pPr>
          </w:p>
        </w:tc>
        <w:tc>
          <w:tcPr>
            <w:tcW w:w="1531" w:type="dxa"/>
            <w:tcBorders>
              <w:top w:val="single" w:sz="8" w:space="0" w:color="auto"/>
              <w:left w:val="nil"/>
              <w:bottom w:val="single" w:sz="6" w:space="0" w:color="auto"/>
              <w:right w:val="nil"/>
            </w:tcBorders>
            <w:vAlign w:val="center"/>
          </w:tcPr>
          <w:p w14:paraId="14FD0AB3" w14:textId="77777777" w:rsidR="009813A8" w:rsidRDefault="009813A8" w:rsidP="000641A4">
            <w:pPr>
              <w:pStyle w:val="Header"/>
              <w:tabs>
                <w:tab w:val="clear" w:pos="4320"/>
                <w:tab w:val="clear" w:pos="8640"/>
              </w:tabs>
              <w:rPr>
                <w:lang w:eastAsia="it-IT"/>
              </w:rPr>
            </w:pPr>
          </w:p>
        </w:tc>
        <w:tc>
          <w:tcPr>
            <w:tcW w:w="1531" w:type="dxa"/>
            <w:tcBorders>
              <w:top w:val="single" w:sz="8" w:space="0" w:color="auto"/>
              <w:left w:val="nil"/>
              <w:bottom w:val="single" w:sz="6" w:space="0" w:color="auto"/>
              <w:right w:val="nil"/>
            </w:tcBorders>
            <w:vAlign w:val="center"/>
          </w:tcPr>
          <w:p w14:paraId="4A902F65" w14:textId="77777777" w:rsidR="009813A8" w:rsidRDefault="009813A8" w:rsidP="000641A4">
            <w:pPr>
              <w:rPr>
                <w:lang w:val="en-GB"/>
              </w:rPr>
            </w:pPr>
          </w:p>
        </w:tc>
        <w:tc>
          <w:tcPr>
            <w:tcW w:w="1531" w:type="dxa"/>
            <w:tcBorders>
              <w:top w:val="single" w:sz="8" w:space="0" w:color="auto"/>
              <w:left w:val="nil"/>
              <w:bottom w:val="single" w:sz="6" w:space="0" w:color="auto"/>
              <w:right w:val="nil"/>
            </w:tcBorders>
            <w:vAlign w:val="center"/>
          </w:tcPr>
          <w:p w14:paraId="187722A4" w14:textId="77777777" w:rsidR="009813A8" w:rsidRDefault="009813A8" w:rsidP="000641A4">
            <w:pPr>
              <w:rPr>
                <w:lang w:val="en-GB"/>
              </w:rPr>
            </w:pPr>
          </w:p>
        </w:tc>
        <w:tc>
          <w:tcPr>
            <w:tcW w:w="1583" w:type="dxa"/>
            <w:tcBorders>
              <w:top w:val="single" w:sz="8" w:space="0" w:color="auto"/>
              <w:left w:val="nil"/>
              <w:bottom w:val="single" w:sz="6" w:space="0" w:color="auto"/>
            </w:tcBorders>
            <w:vAlign w:val="center"/>
          </w:tcPr>
          <w:p w14:paraId="2D78A51A" w14:textId="77777777" w:rsidR="009813A8" w:rsidRDefault="009813A8" w:rsidP="000641A4">
            <w:pPr>
              <w:rPr>
                <w:lang w:val="en-GB"/>
              </w:rPr>
            </w:pPr>
          </w:p>
        </w:tc>
      </w:tr>
      <w:tr w:rsidR="009813A8" w14:paraId="6B2269E8" w14:textId="77777777" w:rsidTr="00FB0140">
        <w:trPr>
          <w:jc w:val="center"/>
        </w:trPr>
        <w:tc>
          <w:tcPr>
            <w:tcW w:w="2098" w:type="dxa"/>
            <w:vMerge w:val="restart"/>
            <w:tcBorders>
              <w:top w:val="single" w:sz="6" w:space="0" w:color="auto"/>
              <w:bottom w:val="single" w:sz="6" w:space="0" w:color="auto"/>
            </w:tcBorders>
            <w:vAlign w:val="center"/>
          </w:tcPr>
          <w:p w14:paraId="4ABEACF6"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0FFE3BD4" w14:textId="77777777" w:rsidR="009813A8" w:rsidRDefault="009813A8" w:rsidP="000641A4">
            <w:pPr>
              <w:pStyle w:val="Header"/>
              <w:tabs>
                <w:tab w:val="clear" w:pos="4320"/>
                <w:tab w:val="clear" w:pos="8640"/>
              </w:tabs>
              <w:rPr>
                <w:sz w:val="20"/>
                <w:lang w:eastAsia="it-IT"/>
              </w:rPr>
            </w:pPr>
          </w:p>
        </w:tc>
        <w:tc>
          <w:tcPr>
            <w:tcW w:w="1361" w:type="dxa"/>
            <w:tcBorders>
              <w:top w:val="single" w:sz="6" w:space="0" w:color="auto"/>
              <w:bottom w:val="dashSmallGap" w:sz="4" w:space="0" w:color="auto"/>
            </w:tcBorders>
            <w:vAlign w:val="center"/>
          </w:tcPr>
          <w:p w14:paraId="2749DB0E" w14:textId="77777777" w:rsidR="009813A8" w:rsidRDefault="009813A8" w:rsidP="000641A4">
            <w:pPr>
              <w:rPr>
                <w:sz w:val="16"/>
                <w:lang w:val="en-GB"/>
              </w:rPr>
            </w:pPr>
            <w:r>
              <w:rPr>
                <w:sz w:val="16"/>
                <w:lang w:val="en-GB"/>
              </w:rPr>
              <w:t>[</w:t>
            </w:r>
            <w:proofErr w:type="spellStart"/>
            <w:r>
              <w:rPr>
                <w:sz w:val="16"/>
                <w:lang w:val="en-GB"/>
              </w:rPr>
              <w:t>Siège</w:t>
            </w:r>
            <w:proofErr w:type="spellEnd"/>
            <w:r>
              <w:rPr>
                <w:sz w:val="16"/>
                <w:lang w:val="en-GB"/>
              </w:rPr>
              <w:t>]</w:t>
            </w:r>
          </w:p>
        </w:tc>
        <w:tc>
          <w:tcPr>
            <w:tcW w:w="1418" w:type="dxa"/>
            <w:tcBorders>
              <w:top w:val="single" w:sz="6" w:space="0" w:color="auto"/>
              <w:bottom w:val="dashSmallGap" w:sz="4" w:space="0" w:color="auto"/>
            </w:tcBorders>
            <w:vAlign w:val="center"/>
          </w:tcPr>
          <w:p w14:paraId="576573EA" w14:textId="77777777" w:rsidR="009813A8" w:rsidRDefault="009813A8" w:rsidP="000641A4">
            <w:pPr>
              <w:pStyle w:val="Header"/>
              <w:tabs>
                <w:tab w:val="clear" w:pos="4320"/>
                <w:tab w:val="clear" w:pos="8640"/>
              </w:tabs>
              <w:rPr>
                <w:sz w:val="20"/>
                <w:lang w:eastAsia="it-IT"/>
              </w:rPr>
            </w:pPr>
          </w:p>
        </w:tc>
        <w:tc>
          <w:tcPr>
            <w:tcW w:w="1531" w:type="dxa"/>
            <w:vMerge w:val="restart"/>
            <w:tcBorders>
              <w:top w:val="single" w:sz="6" w:space="0" w:color="auto"/>
              <w:bottom w:val="single" w:sz="6" w:space="0" w:color="auto"/>
            </w:tcBorders>
            <w:shd w:val="thinDiagCross" w:color="auto" w:fill="auto"/>
            <w:vAlign w:val="center"/>
          </w:tcPr>
          <w:p w14:paraId="6A1CAAF4" w14:textId="77777777" w:rsidR="009813A8" w:rsidRDefault="009813A8" w:rsidP="000641A4">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68D72F66" w14:textId="77777777" w:rsidR="009813A8" w:rsidRDefault="009813A8" w:rsidP="000641A4">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22425750"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661C6A2F" w14:textId="77777777" w:rsidR="009813A8" w:rsidRDefault="009813A8" w:rsidP="000641A4">
            <w:pPr>
              <w:rPr>
                <w:sz w:val="20"/>
                <w:lang w:val="en-GB"/>
              </w:rPr>
            </w:pPr>
          </w:p>
        </w:tc>
      </w:tr>
      <w:tr w:rsidR="009813A8" w14:paraId="61D7579C" w14:textId="77777777" w:rsidTr="00FB0140">
        <w:trPr>
          <w:jc w:val="center"/>
        </w:trPr>
        <w:tc>
          <w:tcPr>
            <w:tcW w:w="2098" w:type="dxa"/>
            <w:vMerge/>
            <w:tcBorders>
              <w:top w:val="single" w:sz="6" w:space="0" w:color="auto"/>
              <w:bottom w:val="single" w:sz="6" w:space="0" w:color="auto"/>
            </w:tcBorders>
            <w:vAlign w:val="center"/>
          </w:tcPr>
          <w:p w14:paraId="2245EB82"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6F68A860" w14:textId="77777777" w:rsidR="009813A8" w:rsidRDefault="009813A8" w:rsidP="000641A4">
            <w:pPr>
              <w:pStyle w:val="Header"/>
              <w:tabs>
                <w:tab w:val="clear" w:pos="4320"/>
                <w:tab w:val="clear" w:pos="8640"/>
              </w:tabs>
              <w:rPr>
                <w:sz w:val="20"/>
                <w:lang w:eastAsia="it-IT"/>
              </w:rPr>
            </w:pPr>
          </w:p>
        </w:tc>
        <w:tc>
          <w:tcPr>
            <w:tcW w:w="1361" w:type="dxa"/>
            <w:tcBorders>
              <w:top w:val="dashSmallGap" w:sz="4" w:space="0" w:color="auto"/>
              <w:bottom w:val="single" w:sz="6" w:space="0" w:color="auto"/>
            </w:tcBorders>
            <w:vAlign w:val="center"/>
          </w:tcPr>
          <w:p w14:paraId="1D105606" w14:textId="77777777" w:rsidR="009813A8" w:rsidRDefault="009813A8" w:rsidP="000641A4">
            <w:pPr>
              <w:rPr>
                <w:sz w:val="16"/>
                <w:lang w:val="en-GB"/>
              </w:rPr>
            </w:pPr>
            <w:r>
              <w:rPr>
                <w:sz w:val="16"/>
                <w:lang w:val="en-GB"/>
              </w:rPr>
              <w:t>[Terrain]</w:t>
            </w:r>
          </w:p>
        </w:tc>
        <w:tc>
          <w:tcPr>
            <w:tcW w:w="1418" w:type="dxa"/>
            <w:tcBorders>
              <w:top w:val="dashSmallGap" w:sz="4" w:space="0" w:color="auto"/>
              <w:bottom w:val="single" w:sz="6" w:space="0" w:color="auto"/>
            </w:tcBorders>
            <w:vAlign w:val="center"/>
          </w:tcPr>
          <w:p w14:paraId="16C0F46E" w14:textId="77777777" w:rsidR="009813A8" w:rsidRDefault="009813A8" w:rsidP="000641A4">
            <w:pPr>
              <w:pStyle w:val="Header"/>
              <w:tabs>
                <w:tab w:val="clear" w:pos="4320"/>
                <w:tab w:val="clear" w:pos="8640"/>
              </w:tabs>
              <w:rPr>
                <w:sz w:val="20"/>
                <w:lang w:eastAsia="it-IT"/>
              </w:rPr>
            </w:pPr>
          </w:p>
        </w:tc>
        <w:tc>
          <w:tcPr>
            <w:tcW w:w="1531" w:type="dxa"/>
            <w:vMerge/>
            <w:tcBorders>
              <w:top w:val="single" w:sz="6" w:space="0" w:color="auto"/>
              <w:bottom w:val="single" w:sz="6" w:space="0" w:color="auto"/>
            </w:tcBorders>
            <w:shd w:val="thinDiagCross" w:color="auto" w:fill="auto"/>
            <w:vAlign w:val="center"/>
          </w:tcPr>
          <w:p w14:paraId="036DE80C" w14:textId="77777777" w:rsidR="009813A8" w:rsidRDefault="009813A8" w:rsidP="000641A4">
            <w:pPr>
              <w:rPr>
                <w:sz w:val="20"/>
                <w:lang w:val="en-GB"/>
              </w:rPr>
            </w:pPr>
          </w:p>
        </w:tc>
        <w:tc>
          <w:tcPr>
            <w:tcW w:w="1531" w:type="dxa"/>
            <w:vMerge/>
            <w:tcBorders>
              <w:top w:val="single" w:sz="6" w:space="0" w:color="auto"/>
              <w:bottom w:val="single" w:sz="6" w:space="0" w:color="auto"/>
            </w:tcBorders>
            <w:shd w:val="thinDiagCross" w:color="auto" w:fill="auto"/>
            <w:vAlign w:val="center"/>
          </w:tcPr>
          <w:p w14:paraId="2A6BBDCC" w14:textId="77777777" w:rsidR="009813A8" w:rsidRDefault="009813A8" w:rsidP="000641A4">
            <w:pPr>
              <w:rPr>
                <w:sz w:val="20"/>
                <w:lang w:val="en-GB"/>
              </w:rPr>
            </w:pPr>
          </w:p>
        </w:tc>
        <w:tc>
          <w:tcPr>
            <w:tcW w:w="1531" w:type="dxa"/>
            <w:vMerge/>
            <w:tcBorders>
              <w:top w:val="single" w:sz="6" w:space="0" w:color="auto"/>
              <w:bottom w:val="single" w:sz="6" w:space="0" w:color="auto"/>
            </w:tcBorders>
            <w:shd w:val="thinDiagCross" w:color="auto" w:fill="auto"/>
            <w:vAlign w:val="center"/>
          </w:tcPr>
          <w:p w14:paraId="025CFFBF"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44CC048C" w14:textId="77777777" w:rsidR="009813A8" w:rsidRDefault="009813A8" w:rsidP="000641A4">
            <w:pPr>
              <w:rPr>
                <w:sz w:val="20"/>
                <w:lang w:val="en-GB"/>
              </w:rPr>
            </w:pPr>
          </w:p>
        </w:tc>
      </w:tr>
      <w:tr w:rsidR="009813A8" w14:paraId="5F9BA29E" w14:textId="77777777" w:rsidTr="00FB0140">
        <w:trPr>
          <w:jc w:val="center"/>
        </w:trPr>
        <w:tc>
          <w:tcPr>
            <w:tcW w:w="2098" w:type="dxa"/>
            <w:vMerge w:val="restart"/>
            <w:tcBorders>
              <w:top w:val="single" w:sz="6" w:space="0" w:color="auto"/>
              <w:bottom w:val="single" w:sz="6" w:space="0" w:color="auto"/>
            </w:tcBorders>
            <w:vAlign w:val="center"/>
          </w:tcPr>
          <w:p w14:paraId="1D48E9F8"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114490F5" w14:textId="77777777" w:rsidR="009813A8" w:rsidRDefault="009813A8" w:rsidP="000641A4">
            <w:pPr>
              <w:rPr>
                <w:sz w:val="20"/>
                <w:lang w:val="en-GB"/>
              </w:rPr>
            </w:pPr>
          </w:p>
        </w:tc>
        <w:tc>
          <w:tcPr>
            <w:tcW w:w="1361" w:type="dxa"/>
            <w:tcBorders>
              <w:top w:val="single" w:sz="6" w:space="0" w:color="auto"/>
              <w:bottom w:val="dashSmallGap" w:sz="4" w:space="0" w:color="auto"/>
            </w:tcBorders>
            <w:vAlign w:val="center"/>
          </w:tcPr>
          <w:p w14:paraId="0E79D3E2" w14:textId="77777777" w:rsidR="009813A8" w:rsidRDefault="009813A8" w:rsidP="000641A4">
            <w:pPr>
              <w:rPr>
                <w:sz w:val="20"/>
                <w:lang w:val="en-GB"/>
              </w:rPr>
            </w:pPr>
          </w:p>
        </w:tc>
        <w:tc>
          <w:tcPr>
            <w:tcW w:w="1418" w:type="dxa"/>
            <w:tcBorders>
              <w:top w:val="single" w:sz="6" w:space="0" w:color="auto"/>
              <w:bottom w:val="dashSmallGap" w:sz="4" w:space="0" w:color="auto"/>
            </w:tcBorders>
            <w:vAlign w:val="center"/>
          </w:tcPr>
          <w:p w14:paraId="72C24683" w14:textId="77777777" w:rsidR="009813A8" w:rsidRDefault="009813A8" w:rsidP="000641A4">
            <w:pPr>
              <w:pStyle w:val="Header"/>
              <w:tabs>
                <w:tab w:val="clear" w:pos="4320"/>
                <w:tab w:val="clear" w:pos="8640"/>
              </w:tabs>
              <w:rPr>
                <w:sz w:val="20"/>
                <w:lang w:eastAsia="it-IT"/>
              </w:rPr>
            </w:pPr>
          </w:p>
        </w:tc>
        <w:tc>
          <w:tcPr>
            <w:tcW w:w="1531" w:type="dxa"/>
            <w:vMerge w:val="restart"/>
            <w:tcBorders>
              <w:top w:val="single" w:sz="6" w:space="0" w:color="auto"/>
              <w:bottom w:val="single" w:sz="6" w:space="0" w:color="auto"/>
            </w:tcBorders>
            <w:shd w:val="thinDiagCross" w:color="auto" w:fill="auto"/>
            <w:vAlign w:val="center"/>
          </w:tcPr>
          <w:p w14:paraId="2217FF63" w14:textId="77777777" w:rsidR="009813A8" w:rsidRDefault="009813A8" w:rsidP="000641A4">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0DAD2CBE" w14:textId="77777777" w:rsidR="009813A8" w:rsidRDefault="009813A8" w:rsidP="000641A4">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479A3C35"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0304862A" w14:textId="77777777" w:rsidR="009813A8" w:rsidRDefault="009813A8" w:rsidP="000641A4">
            <w:pPr>
              <w:rPr>
                <w:sz w:val="20"/>
                <w:lang w:val="en-GB"/>
              </w:rPr>
            </w:pPr>
          </w:p>
        </w:tc>
      </w:tr>
      <w:tr w:rsidR="009813A8" w14:paraId="36BD97D7" w14:textId="77777777" w:rsidTr="00FB0140">
        <w:trPr>
          <w:jc w:val="center"/>
        </w:trPr>
        <w:tc>
          <w:tcPr>
            <w:tcW w:w="2098" w:type="dxa"/>
            <w:vMerge/>
            <w:tcBorders>
              <w:top w:val="single" w:sz="6" w:space="0" w:color="auto"/>
              <w:bottom w:val="single" w:sz="6" w:space="0" w:color="auto"/>
            </w:tcBorders>
            <w:vAlign w:val="center"/>
          </w:tcPr>
          <w:p w14:paraId="70BA6B6D"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3AB8383F" w14:textId="77777777" w:rsidR="009813A8" w:rsidRDefault="009813A8" w:rsidP="000641A4">
            <w:pPr>
              <w:rPr>
                <w:sz w:val="20"/>
                <w:lang w:val="en-GB"/>
              </w:rPr>
            </w:pPr>
          </w:p>
        </w:tc>
        <w:tc>
          <w:tcPr>
            <w:tcW w:w="1361" w:type="dxa"/>
            <w:tcBorders>
              <w:top w:val="dashSmallGap" w:sz="4" w:space="0" w:color="auto"/>
              <w:bottom w:val="single" w:sz="6" w:space="0" w:color="auto"/>
            </w:tcBorders>
            <w:vAlign w:val="center"/>
          </w:tcPr>
          <w:p w14:paraId="4852A845" w14:textId="77777777" w:rsidR="009813A8" w:rsidRDefault="009813A8" w:rsidP="000641A4">
            <w:pPr>
              <w:rPr>
                <w:sz w:val="20"/>
                <w:lang w:val="en-GB"/>
              </w:rPr>
            </w:pPr>
          </w:p>
        </w:tc>
        <w:tc>
          <w:tcPr>
            <w:tcW w:w="1418" w:type="dxa"/>
            <w:tcBorders>
              <w:top w:val="dashSmallGap" w:sz="4" w:space="0" w:color="auto"/>
              <w:bottom w:val="single" w:sz="6" w:space="0" w:color="auto"/>
            </w:tcBorders>
            <w:vAlign w:val="center"/>
          </w:tcPr>
          <w:p w14:paraId="260E41AD" w14:textId="77777777" w:rsidR="009813A8" w:rsidRDefault="009813A8" w:rsidP="000641A4">
            <w:pPr>
              <w:pStyle w:val="Header"/>
              <w:tabs>
                <w:tab w:val="clear" w:pos="4320"/>
                <w:tab w:val="clear" w:pos="8640"/>
              </w:tabs>
              <w:rPr>
                <w:sz w:val="20"/>
                <w:lang w:eastAsia="it-IT"/>
              </w:rPr>
            </w:pPr>
          </w:p>
        </w:tc>
        <w:tc>
          <w:tcPr>
            <w:tcW w:w="1531" w:type="dxa"/>
            <w:vMerge/>
            <w:tcBorders>
              <w:top w:val="single" w:sz="6" w:space="0" w:color="auto"/>
              <w:bottom w:val="single" w:sz="6" w:space="0" w:color="auto"/>
            </w:tcBorders>
            <w:shd w:val="thinDiagCross" w:color="auto" w:fill="auto"/>
            <w:vAlign w:val="center"/>
          </w:tcPr>
          <w:p w14:paraId="0BFA3ED3" w14:textId="77777777" w:rsidR="009813A8" w:rsidRDefault="009813A8" w:rsidP="000641A4">
            <w:pPr>
              <w:rPr>
                <w:sz w:val="20"/>
                <w:lang w:val="en-GB"/>
              </w:rPr>
            </w:pPr>
          </w:p>
        </w:tc>
        <w:tc>
          <w:tcPr>
            <w:tcW w:w="1531" w:type="dxa"/>
            <w:vMerge/>
            <w:tcBorders>
              <w:top w:val="single" w:sz="6" w:space="0" w:color="auto"/>
              <w:bottom w:val="single" w:sz="6" w:space="0" w:color="auto"/>
            </w:tcBorders>
            <w:shd w:val="thinDiagCross" w:color="auto" w:fill="auto"/>
            <w:vAlign w:val="center"/>
          </w:tcPr>
          <w:p w14:paraId="1A48E83E" w14:textId="77777777" w:rsidR="009813A8" w:rsidRDefault="009813A8" w:rsidP="000641A4">
            <w:pPr>
              <w:rPr>
                <w:sz w:val="20"/>
                <w:lang w:val="en-GB"/>
              </w:rPr>
            </w:pPr>
          </w:p>
        </w:tc>
        <w:tc>
          <w:tcPr>
            <w:tcW w:w="1531" w:type="dxa"/>
            <w:vMerge/>
            <w:tcBorders>
              <w:top w:val="single" w:sz="6" w:space="0" w:color="auto"/>
              <w:bottom w:val="single" w:sz="6" w:space="0" w:color="auto"/>
            </w:tcBorders>
            <w:shd w:val="thinDiagCross" w:color="auto" w:fill="auto"/>
            <w:vAlign w:val="center"/>
          </w:tcPr>
          <w:p w14:paraId="7A023FDA"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43588A47" w14:textId="77777777" w:rsidR="009813A8" w:rsidRDefault="009813A8" w:rsidP="000641A4">
            <w:pPr>
              <w:rPr>
                <w:sz w:val="20"/>
                <w:lang w:val="en-GB"/>
              </w:rPr>
            </w:pPr>
          </w:p>
        </w:tc>
      </w:tr>
      <w:tr w:rsidR="009813A8" w14:paraId="15A86556" w14:textId="77777777" w:rsidTr="00FB0140">
        <w:trPr>
          <w:jc w:val="center"/>
        </w:trPr>
        <w:tc>
          <w:tcPr>
            <w:tcW w:w="2098" w:type="dxa"/>
            <w:vMerge w:val="restart"/>
            <w:tcBorders>
              <w:top w:val="single" w:sz="6" w:space="0" w:color="auto"/>
              <w:bottom w:val="single" w:sz="6" w:space="0" w:color="auto"/>
            </w:tcBorders>
            <w:vAlign w:val="center"/>
          </w:tcPr>
          <w:p w14:paraId="2276E8FA" w14:textId="77777777" w:rsidR="009813A8" w:rsidRDefault="009813A8" w:rsidP="000641A4">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46D47871" w14:textId="77777777" w:rsidR="009813A8" w:rsidRDefault="009813A8" w:rsidP="000641A4">
            <w:pPr>
              <w:rPr>
                <w:sz w:val="20"/>
                <w:lang w:val="en-GB"/>
              </w:rPr>
            </w:pPr>
          </w:p>
        </w:tc>
        <w:tc>
          <w:tcPr>
            <w:tcW w:w="1361" w:type="dxa"/>
            <w:tcBorders>
              <w:top w:val="single" w:sz="6" w:space="0" w:color="auto"/>
              <w:bottom w:val="dashSmallGap" w:sz="4" w:space="0" w:color="auto"/>
            </w:tcBorders>
            <w:vAlign w:val="center"/>
          </w:tcPr>
          <w:p w14:paraId="601D54AD" w14:textId="77777777" w:rsidR="009813A8" w:rsidRDefault="009813A8" w:rsidP="000641A4">
            <w:pPr>
              <w:rPr>
                <w:sz w:val="20"/>
                <w:lang w:val="en-GB"/>
              </w:rPr>
            </w:pPr>
          </w:p>
        </w:tc>
        <w:tc>
          <w:tcPr>
            <w:tcW w:w="1418" w:type="dxa"/>
            <w:tcBorders>
              <w:top w:val="single" w:sz="6" w:space="0" w:color="auto"/>
              <w:bottom w:val="dashSmallGap" w:sz="4" w:space="0" w:color="auto"/>
            </w:tcBorders>
            <w:vAlign w:val="center"/>
          </w:tcPr>
          <w:p w14:paraId="60465194" w14:textId="77777777" w:rsidR="009813A8" w:rsidRDefault="009813A8" w:rsidP="000641A4">
            <w:pPr>
              <w:pStyle w:val="Header"/>
              <w:tabs>
                <w:tab w:val="clear" w:pos="4320"/>
                <w:tab w:val="clear" w:pos="8640"/>
              </w:tabs>
              <w:rPr>
                <w:sz w:val="20"/>
                <w:lang w:eastAsia="it-IT"/>
              </w:rPr>
            </w:pPr>
          </w:p>
        </w:tc>
        <w:tc>
          <w:tcPr>
            <w:tcW w:w="1531" w:type="dxa"/>
            <w:vMerge w:val="restart"/>
            <w:tcBorders>
              <w:top w:val="single" w:sz="6" w:space="0" w:color="auto"/>
              <w:bottom w:val="single" w:sz="6" w:space="0" w:color="auto"/>
            </w:tcBorders>
            <w:shd w:val="thinDiagCross" w:color="auto" w:fill="auto"/>
            <w:vAlign w:val="center"/>
          </w:tcPr>
          <w:p w14:paraId="04B487B7" w14:textId="77777777" w:rsidR="009813A8" w:rsidRDefault="009813A8" w:rsidP="000641A4">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1CC72F01" w14:textId="77777777" w:rsidR="009813A8" w:rsidRDefault="009813A8" w:rsidP="000641A4">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206303B2" w14:textId="77777777" w:rsidR="009813A8" w:rsidRDefault="009813A8" w:rsidP="000641A4">
            <w:pPr>
              <w:rPr>
                <w:sz w:val="20"/>
                <w:lang w:val="en-GB"/>
              </w:rPr>
            </w:pPr>
          </w:p>
        </w:tc>
        <w:tc>
          <w:tcPr>
            <w:tcW w:w="1583" w:type="dxa"/>
            <w:tcBorders>
              <w:top w:val="single" w:sz="6" w:space="0" w:color="auto"/>
              <w:bottom w:val="single" w:sz="6" w:space="0" w:color="auto"/>
            </w:tcBorders>
            <w:vAlign w:val="center"/>
          </w:tcPr>
          <w:p w14:paraId="11917E56" w14:textId="77777777" w:rsidR="009813A8" w:rsidRDefault="009813A8" w:rsidP="000641A4">
            <w:pPr>
              <w:rPr>
                <w:sz w:val="20"/>
                <w:lang w:val="en-GB"/>
              </w:rPr>
            </w:pPr>
          </w:p>
        </w:tc>
      </w:tr>
      <w:tr w:rsidR="009813A8" w14:paraId="1A6BF81A" w14:textId="77777777" w:rsidTr="00FB0140">
        <w:trPr>
          <w:jc w:val="center"/>
        </w:trPr>
        <w:tc>
          <w:tcPr>
            <w:tcW w:w="2098" w:type="dxa"/>
            <w:vMerge/>
            <w:tcBorders>
              <w:top w:val="single" w:sz="6" w:space="0" w:color="auto"/>
              <w:bottom w:val="single" w:sz="8" w:space="0" w:color="auto"/>
            </w:tcBorders>
            <w:vAlign w:val="center"/>
          </w:tcPr>
          <w:p w14:paraId="784461A4" w14:textId="77777777" w:rsidR="009813A8" w:rsidRDefault="009813A8" w:rsidP="000641A4">
            <w:pPr>
              <w:pStyle w:val="Header"/>
              <w:tabs>
                <w:tab w:val="clear" w:pos="4320"/>
                <w:tab w:val="clear" w:pos="8640"/>
              </w:tabs>
              <w:rPr>
                <w:sz w:val="20"/>
                <w:lang w:eastAsia="it-IT"/>
              </w:rPr>
            </w:pPr>
          </w:p>
        </w:tc>
        <w:tc>
          <w:tcPr>
            <w:tcW w:w="1654" w:type="dxa"/>
            <w:vMerge/>
            <w:tcBorders>
              <w:top w:val="single" w:sz="6" w:space="0" w:color="auto"/>
              <w:bottom w:val="single" w:sz="8" w:space="0" w:color="auto"/>
            </w:tcBorders>
            <w:vAlign w:val="center"/>
          </w:tcPr>
          <w:p w14:paraId="7262C2C4" w14:textId="77777777" w:rsidR="009813A8" w:rsidRDefault="009813A8" w:rsidP="000641A4">
            <w:pPr>
              <w:rPr>
                <w:sz w:val="20"/>
                <w:lang w:val="en-GB"/>
              </w:rPr>
            </w:pPr>
          </w:p>
        </w:tc>
        <w:tc>
          <w:tcPr>
            <w:tcW w:w="1361" w:type="dxa"/>
            <w:tcBorders>
              <w:top w:val="dashSmallGap" w:sz="4" w:space="0" w:color="auto"/>
              <w:bottom w:val="single" w:sz="8" w:space="0" w:color="auto"/>
            </w:tcBorders>
            <w:vAlign w:val="center"/>
          </w:tcPr>
          <w:p w14:paraId="51D6D283" w14:textId="77777777" w:rsidR="009813A8" w:rsidRDefault="009813A8" w:rsidP="000641A4">
            <w:pPr>
              <w:rPr>
                <w:sz w:val="20"/>
                <w:lang w:val="en-GB"/>
              </w:rPr>
            </w:pPr>
          </w:p>
        </w:tc>
        <w:tc>
          <w:tcPr>
            <w:tcW w:w="1418" w:type="dxa"/>
            <w:tcBorders>
              <w:top w:val="dashSmallGap" w:sz="4" w:space="0" w:color="auto"/>
              <w:bottom w:val="single" w:sz="8" w:space="0" w:color="auto"/>
            </w:tcBorders>
            <w:vAlign w:val="center"/>
          </w:tcPr>
          <w:p w14:paraId="3956C86D" w14:textId="77777777" w:rsidR="009813A8" w:rsidRDefault="009813A8" w:rsidP="000641A4">
            <w:pPr>
              <w:pStyle w:val="Header"/>
              <w:tabs>
                <w:tab w:val="clear" w:pos="4320"/>
                <w:tab w:val="clear" w:pos="8640"/>
              </w:tabs>
              <w:rPr>
                <w:sz w:val="20"/>
                <w:lang w:eastAsia="it-IT"/>
              </w:rPr>
            </w:pPr>
          </w:p>
        </w:tc>
        <w:tc>
          <w:tcPr>
            <w:tcW w:w="1531" w:type="dxa"/>
            <w:vMerge/>
            <w:tcBorders>
              <w:top w:val="single" w:sz="6" w:space="0" w:color="auto"/>
              <w:bottom w:val="single" w:sz="6" w:space="0" w:color="auto"/>
            </w:tcBorders>
            <w:shd w:val="thinDiagCross" w:color="auto" w:fill="auto"/>
            <w:vAlign w:val="center"/>
          </w:tcPr>
          <w:p w14:paraId="5153D976" w14:textId="77777777" w:rsidR="009813A8" w:rsidRDefault="009813A8" w:rsidP="000641A4">
            <w:pPr>
              <w:rPr>
                <w:sz w:val="20"/>
                <w:lang w:val="en-GB"/>
              </w:rPr>
            </w:pPr>
          </w:p>
        </w:tc>
        <w:tc>
          <w:tcPr>
            <w:tcW w:w="1531" w:type="dxa"/>
            <w:vMerge/>
            <w:tcBorders>
              <w:top w:val="single" w:sz="6" w:space="0" w:color="auto"/>
              <w:bottom w:val="single" w:sz="6" w:space="0" w:color="auto"/>
            </w:tcBorders>
            <w:shd w:val="thinDiagCross" w:color="auto" w:fill="auto"/>
            <w:vAlign w:val="center"/>
          </w:tcPr>
          <w:p w14:paraId="18CA51DF" w14:textId="77777777" w:rsidR="009813A8" w:rsidRDefault="009813A8" w:rsidP="000641A4">
            <w:pPr>
              <w:rPr>
                <w:sz w:val="20"/>
                <w:lang w:val="en-GB"/>
              </w:rPr>
            </w:pPr>
          </w:p>
        </w:tc>
        <w:tc>
          <w:tcPr>
            <w:tcW w:w="1531" w:type="dxa"/>
            <w:vMerge/>
            <w:tcBorders>
              <w:top w:val="single" w:sz="6" w:space="0" w:color="auto"/>
              <w:bottom w:val="single" w:sz="6" w:space="0" w:color="auto"/>
            </w:tcBorders>
            <w:shd w:val="thinDiagCross" w:color="auto" w:fill="auto"/>
            <w:vAlign w:val="center"/>
          </w:tcPr>
          <w:p w14:paraId="24B38EDC" w14:textId="77777777" w:rsidR="009813A8" w:rsidRDefault="009813A8" w:rsidP="000641A4">
            <w:pPr>
              <w:rPr>
                <w:sz w:val="20"/>
                <w:lang w:val="en-GB"/>
              </w:rPr>
            </w:pPr>
          </w:p>
        </w:tc>
        <w:tc>
          <w:tcPr>
            <w:tcW w:w="1583" w:type="dxa"/>
            <w:tcBorders>
              <w:top w:val="single" w:sz="6" w:space="0" w:color="auto"/>
              <w:bottom w:val="single" w:sz="8" w:space="0" w:color="auto"/>
            </w:tcBorders>
            <w:vAlign w:val="center"/>
          </w:tcPr>
          <w:p w14:paraId="177C6644" w14:textId="77777777" w:rsidR="009813A8" w:rsidRDefault="009813A8" w:rsidP="000641A4">
            <w:pPr>
              <w:rPr>
                <w:sz w:val="20"/>
                <w:lang w:val="en-GB"/>
              </w:rPr>
            </w:pPr>
          </w:p>
        </w:tc>
      </w:tr>
      <w:tr w:rsidR="009813A8" w14:paraId="132EAD6F" w14:textId="77777777" w:rsidTr="00FB0140">
        <w:trPr>
          <w:trHeight w:hRule="exact" w:val="397"/>
          <w:jc w:val="center"/>
        </w:trPr>
        <w:tc>
          <w:tcPr>
            <w:tcW w:w="2098" w:type="dxa"/>
            <w:tcBorders>
              <w:top w:val="single" w:sz="8" w:space="0" w:color="auto"/>
              <w:bottom w:val="single" w:sz="8" w:space="0" w:color="auto"/>
              <w:right w:val="nil"/>
            </w:tcBorders>
            <w:vAlign w:val="center"/>
          </w:tcPr>
          <w:p w14:paraId="3B19B62B" w14:textId="77777777" w:rsidR="009813A8" w:rsidRDefault="009813A8" w:rsidP="000641A4">
            <w:pPr>
              <w:rPr>
                <w:lang w:val="en-GB"/>
              </w:rPr>
            </w:pPr>
          </w:p>
        </w:tc>
        <w:tc>
          <w:tcPr>
            <w:tcW w:w="1654" w:type="dxa"/>
            <w:tcBorders>
              <w:top w:val="single" w:sz="8" w:space="0" w:color="auto"/>
              <w:left w:val="nil"/>
              <w:bottom w:val="single" w:sz="8" w:space="0" w:color="auto"/>
              <w:right w:val="nil"/>
            </w:tcBorders>
            <w:vAlign w:val="center"/>
          </w:tcPr>
          <w:p w14:paraId="646E565A" w14:textId="77777777" w:rsidR="009813A8" w:rsidRDefault="009813A8" w:rsidP="000641A4">
            <w:pPr>
              <w:rPr>
                <w:lang w:val="en-GB"/>
              </w:rPr>
            </w:pPr>
          </w:p>
        </w:tc>
        <w:tc>
          <w:tcPr>
            <w:tcW w:w="1361" w:type="dxa"/>
            <w:tcBorders>
              <w:top w:val="single" w:sz="8" w:space="0" w:color="auto"/>
              <w:left w:val="nil"/>
              <w:bottom w:val="single" w:sz="8" w:space="0" w:color="auto"/>
              <w:right w:val="nil"/>
            </w:tcBorders>
            <w:vAlign w:val="center"/>
          </w:tcPr>
          <w:p w14:paraId="77F3A684" w14:textId="77777777" w:rsidR="009813A8" w:rsidRDefault="009813A8" w:rsidP="000641A4">
            <w:pPr>
              <w:rPr>
                <w:lang w:val="en-GB"/>
              </w:rPr>
            </w:pPr>
          </w:p>
        </w:tc>
        <w:tc>
          <w:tcPr>
            <w:tcW w:w="1418" w:type="dxa"/>
            <w:tcBorders>
              <w:top w:val="single" w:sz="8" w:space="0" w:color="auto"/>
              <w:left w:val="nil"/>
              <w:bottom w:val="single" w:sz="8" w:space="0" w:color="auto"/>
            </w:tcBorders>
            <w:vAlign w:val="center"/>
          </w:tcPr>
          <w:p w14:paraId="5947FE67" w14:textId="77777777" w:rsidR="009813A8" w:rsidRDefault="009813A8" w:rsidP="000641A4">
            <w:pPr>
              <w:rPr>
                <w:lang w:val="en-GB"/>
              </w:rPr>
            </w:pPr>
            <w:proofErr w:type="spellStart"/>
            <w:r>
              <w:rPr>
                <w:lang w:val="en-GB"/>
              </w:rPr>
              <w:t>Coût</w:t>
            </w:r>
            <w:proofErr w:type="spellEnd"/>
            <w:r>
              <w:rPr>
                <w:lang w:val="en-GB"/>
              </w:rPr>
              <w:t xml:space="preserve"> total</w:t>
            </w:r>
          </w:p>
        </w:tc>
        <w:tc>
          <w:tcPr>
            <w:tcW w:w="1531" w:type="dxa"/>
            <w:tcBorders>
              <w:top w:val="single" w:sz="6" w:space="0" w:color="auto"/>
              <w:bottom w:val="single" w:sz="6" w:space="0" w:color="auto"/>
            </w:tcBorders>
            <w:vAlign w:val="center"/>
          </w:tcPr>
          <w:p w14:paraId="39F7975A" w14:textId="77777777" w:rsidR="009813A8" w:rsidRDefault="009813A8" w:rsidP="000641A4">
            <w:pPr>
              <w:rPr>
                <w:lang w:val="en-GB"/>
              </w:rPr>
            </w:pPr>
          </w:p>
        </w:tc>
        <w:tc>
          <w:tcPr>
            <w:tcW w:w="1531" w:type="dxa"/>
            <w:tcBorders>
              <w:top w:val="single" w:sz="6" w:space="0" w:color="auto"/>
              <w:bottom w:val="single" w:sz="6" w:space="0" w:color="auto"/>
            </w:tcBorders>
            <w:vAlign w:val="center"/>
          </w:tcPr>
          <w:p w14:paraId="6A761AAE" w14:textId="77777777" w:rsidR="009813A8" w:rsidRDefault="009813A8" w:rsidP="000641A4">
            <w:pPr>
              <w:rPr>
                <w:lang w:val="en-GB"/>
              </w:rPr>
            </w:pPr>
          </w:p>
        </w:tc>
        <w:tc>
          <w:tcPr>
            <w:tcW w:w="1531" w:type="dxa"/>
            <w:tcBorders>
              <w:top w:val="single" w:sz="6" w:space="0" w:color="auto"/>
              <w:bottom w:val="single" w:sz="6" w:space="0" w:color="auto"/>
            </w:tcBorders>
            <w:vAlign w:val="center"/>
          </w:tcPr>
          <w:p w14:paraId="4FEA6DE3" w14:textId="77777777" w:rsidR="009813A8" w:rsidRDefault="009813A8" w:rsidP="000641A4">
            <w:pPr>
              <w:rPr>
                <w:lang w:val="en-GB"/>
              </w:rPr>
            </w:pPr>
          </w:p>
        </w:tc>
        <w:tc>
          <w:tcPr>
            <w:tcW w:w="1583" w:type="dxa"/>
            <w:tcBorders>
              <w:top w:val="single" w:sz="8" w:space="0" w:color="auto"/>
              <w:bottom w:val="single" w:sz="8" w:space="0" w:color="auto"/>
            </w:tcBorders>
            <w:vAlign w:val="center"/>
          </w:tcPr>
          <w:p w14:paraId="6F866DC9" w14:textId="77777777" w:rsidR="009813A8" w:rsidRDefault="009813A8" w:rsidP="000641A4">
            <w:pPr>
              <w:rPr>
                <w:lang w:val="en-GB"/>
              </w:rPr>
            </w:pPr>
          </w:p>
        </w:tc>
      </w:tr>
    </w:tbl>
    <w:p w14:paraId="00C04715" w14:textId="77777777" w:rsidR="009813A8" w:rsidRDefault="009813A8" w:rsidP="009813A8">
      <w:pPr>
        <w:pStyle w:val="FootnoteText"/>
        <w:sectPr w:rsidR="009813A8">
          <w:pgSz w:w="15840" w:h="12240" w:orient="landscape" w:code="1"/>
          <w:pgMar w:top="1440" w:right="1440" w:bottom="720" w:left="1440" w:header="720" w:footer="720" w:gutter="0"/>
          <w:cols w:space="720"/>
          <w:titlePg/>
        </w:sectPr>
      </w:pPr>
      <w:bookmarkStart w:id="221" w:name="_Toc64435231"/>
      <w:bookmarkStart w:id="222" w:name="_Toc64435421"/>
      <w:bookmarkStart w:id="223" w:name="_Toc64435611"/>
    </w:p>
    <w:p w14:paraId="6B73963E" w14:textId="77777777" w:rsidR="009813A8" w:rsidRDefault="009813A8" w:rsidP="009813A8">
      <w:pPr>
        <w:spacing w:after="200"/>
        <w:jc w:val="center"/>
        <w:rPr>
          <w:rFonts w:ascii="Times New Roman Bold" w:hAnsi="Times New Roman Bold"/>
          <w:b/>
          <w:bCs/>
          <w:smallCaps/>
          <w:sz w:val="28"/>
        </w:rPr>
      </w:pPr>
      <w:bookmarkStart w:id="224" w:name="_Toc72513668"/>
      <w:bookmarkStart w:id="225" w:name="_Toc72514648"/>
      <w:bookmarkStart w:id="226" w:name="_Toc72514827"/>
      <w:r>
        <w:rPr>
          <w:rFonts w:ascii="Times New Roman Bold" w:hAnsi="Times New Roman Bold"/>
          <w:b/>
          <w:bCs/>
          <w:smallCaps/>
          <w:sz w:val="28"/>
        </w:rPr>
        <w:lastRenderedPageBreak/>
        <w:t>Formulaire FIN-4 Ventilation de la rémunération</w:t>
      </w:r>
      <w:r>
        <w:rPr>
          <w:rFonts w:ascii="Times New Roman Bold" w:hAnsi="Times New Roman Bold"/>
          <w:b/>
          <w:bCs/>
          <w:smallCaps/>
          <w:sz w:val="28"/>
          <w:vertAlign w:val="superscript"/>
        </w:rPr>
        <w:t>1</w:t>
      </w:r>
      <w:bookmarkEnd w:id="221"/>
      <w:bookmarkEnd w:id="222"/>
      <w:bookmarkEnd w:id="223"/>
      <w:bookmarkEnd w:id="224"/>
      <w:bookmarkEnd w:id="225"/>
      <w:bookmarkEnd w:id="226"/>
    </w:p>
    <w:p w14:paraId="4C57A968" w14:textId="77777777" w:rsidR="009813A8" w:rsidRDefault="009813A8" w:rsidP="009813A8">
      <w:pPr>
        <w:jc w:val="both"/>
      </w:pPr>
      <w:r>
        <w:t>(Ce Formulaire est à utiliser uniquement dans le cas où un Marché forfaitaire. Les informations présentées sur ce Formulaire seront uniquement utilisées pour définir les montants des paiements au Consultant au titre de services supplémentaires demandés par l’Autorité contractante)</w:t>
      </w:r>
    </w:p>
    <w:p w14:paraId="5A0ADAEA" w14:textId="77777777" w:rsidR="009813A8" w:rsidRDefault="009813A8" w:rsidP="009813A8"/>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552"/>
        <w:gridCol w:w="2552"/>
        <w:gridCol w:w="2552"/>
      </w:tblGrid>
      <w:tr w:rsidR="009813A8" w14:paraId="76E16872" w14:textId="77777777" w:rsidTr="0098740C">
        <w:trPr>
          <w:trHeight w:hRule="exact" w:val="567"/>
          <w:jc w:val="center"/>
        </w:trPr>
        <w:tc>
          <w:tcPr>
            <w:tcW w:w="2552" w:type="dxa"/>
            <w:tcBorders>
              <w:top w:val="double" w:sz="4" w:space="0" w:color="auto"/>
              <w:bottom w:val="single" w:sz="12" w:space="0" w:color="auto"/>
            </w:tcBorders>
            <w:vAlign w:val="center"/>
          </w:tcPr>
          <w:p w14:paraId="6D7D1E91" w14:textId="77777777" w:rsidR="009813A8" w:rsidRDefault="009813A8" w:rsidP="000641A4">
            <w:pPr>
              <w:spacing w:before="40" w:after="40"/>
              <w:jc w:val="center"/>
              <w:rPr>
                <w:b/>
                <w:lang w:val="en-GB"/>
              </w:rPr>
            </w:pPr>
            <w:r>
              <w:rPr>
                <w:b/>
                <w:lang w:val="en-GB"/>
              </w:rPr>
              <w:t>Nom</w:t>
            </w:r>
            <w:r>
              <w:rPr>
                <w:vertAlign w:val="superscript"/>
                <w:lang w:val="en-GB"/>
              </w:rPr>
              <w:t>2</w:t>
            </w:r>
          </w:p>
        </w:tc>
        <w:tc>
          <w:tcPr>
            <w:tcW w:w="2552" w:type="dxa"/>
            <w:tcBorders>
              <w:top w:val="double" w:sz="4" w:space="0" w:color="auto"/>
              <w:bottom w:val="single" w:sz="12" w:space="0" w:color="auto"/>
            </w:tcBorders>
            <w:vAlign w:val="center"/>
          </w:tcPr>
          <w:p w14:paraId="740A9F87" w14:textId="77777777" w:rsidR="009813A8" w:rsidRDefault="009813A8" w:rsidP="000641A4">
            <w:pPr>
              <w:spacing w:before="40" w:after="40"/>
              <w:jc w:val="center"/>
              <w:rPr>
                <w:b/>
                <w:lang w:val="en-GB"/>
              </w:rPr>
            </w:pPr>
            <w:r>
              <w:rPr>
                <w:b/>
                <w:lang w:val="en-GB"/>
              </w:rPr>
              <w:t>Poste</w:t>
            </w:r>
            <w:r>
              <w:rPr>
                <w:vertAlign w:val="superscript"/>
                <w:lang w:val="en-GB"/>
              </w:rPr>
              <w:t>3</w:t>
            </w:r>
          </w:p>
        </w:tc>
        <w:tc>
          <w:tcPr>
            <w:tcW w:w="2552" w:type="dxa"/>
            <w:tcBorders>
              <w:top w:val="double" w:sz="4" w:space="0" w:color="auto"/>
              <w:bottom w:val="single" w:sz="12" w:space="0" w:color="auto"/>
            </w:tcBorders>
            <w:vAlign w:val="center"/>
          </w:tcPr>
          <w:p w14:paraId="5696EBD0" w14:textId="77777777" w:rsidR="009813A8" w:rsidRDefault="009813A8" w:rsidP="000641A4">
            <w:pPr>
              <w:spacing w:before="40" w:after="40"/>
              <w:jc w:val="center"/>
              <w:rPr>
                <w:b/>
                <w:lang w:val="en-GB"/>
              </w:rPr>
            </w:pPr>
            <w:proofErr w:type="spellStart"/>
            <w:r>
              <w:rPr>
                <w:b/>
                <w:lang w:val="en-GB"/>
              </w:rPr>
              <w:t>Taux</w:t>
            </w:r>
            <w:proofErr w:type="spellEnd"/>
            <w:r>
              <w:rPr>
                <w:b/>
                <w:lang w:val="en-GB"/>
              </w:rPr>
              <w:t xml:space="preserve"> personnel/</w:t>
            </w:r>
            <w:proofErr w:type="spellStart"/>
            <w:r>
              <w:rPr>
                <w:b/>
                <w:lang w:val="en-GB"/>
              </w:rPr>
              <w:t>mois</w:t>
            </w:r>
            <w:proofErr w:type="spellEnd"/>
          </w:p>
        </w:tc>
      </w:tr>
      <w:tr w:rsidR="009813A8" w14:paraId="2C0A25B7" w14:textId="77777777" w:rsidTr="0098740C">
        <w:trPr>
          <w:trHeight w:hRule="exact" w:val="397"/>
          <w:jc w:val="center"/>
        </w:trPr>
        <w:tc>
          <w:tcPr>
            <w:tcW w:w="2552" w:type="dxa"/>
            <w:tcBorders>
              <w:top w:val="single" w:sz="12" w:space="0" w:color="auto"/>
              <w:bottom w:val="single" w:sz="6" w:space="0" w:color="auto"/>
              <w:right w:val="nil"/>
            </w:tcBorders>
            <w:vAlign w:val="center"/>
          </w:tcPr>
          <w:p w14:paraId="4070CE1B" w14:textId="77777777" w:rsidR="009813A8" w:rsidRDefault="009813A8" w:rsidP="000641A4">
            <w:pPr>
              <w:pStyle w:val="Header"/>
              <w:tabs>
                <w:tab w:val="clear" w:pos="4320"/>
                <w:tab w:val="clear" w:pos="8640"/>
              </w:tabs>
              <w:rPr>
                <w:b/>
                <w:lang w:eastAsia="it-IT"/>
              </w:rPr>
            </w:pPr>
            <w:r>
              <w:rPr>
                <w:b/>
                <w:sz w:val="20"/>
                <w:lang w:eastAsia="it-IT"/>
              </w:rPr>
              <w:t>Personnel étranger</w:t>
            </w:r>
          </w:p>
        </w:tc>
        <w:tc>
          <w:tcPr>
            <w:tcW w:w="2552" w:type="dxa"/>
            <w:tcBorders>
              <w:top w:val="single" w:sz="12" w:space="0" w:color="auto"/>
              <w:left w:val="nil"/>
              <w:bottom w:val="single" w:sz="6" w:space="0" w:color="auto"/>
              <w:right w:val="nil"/>
            </w:tcBorders>
            <w:vAlign w:val="center"/>
          </w:tcPr>
          <w:p w14:paraId="429FC2D7" w14:textId="77777777" w:rsidR="009813A8" w:rsidRDefault="009813A8" w:rsidP="000641A4">
            <w:pPr>
              <w:pStyle w:val="Header"/>
              <w:tabs>
                <w:tab w:val="clear" w:pos="4320"/>
                <w:tab w:val="clear" w:pos="8640"/>
              </w:tabs>
              <w:rPr>
                <w:b/>
                <w:lang w:eastAsia="it-IT"/>
              </w:rPr>
            </w:pPr>
          </w:p>
        </w:tc>
        <w:tc>
          <w:tcPr>
            <w:tcW w:w="2552" w:type="dxa"/>
            <w:tcBorders>
              <w:top w:val="single" w:sz="12" w:space="0" w:color="auto"/>
              <w:left w:val="nil"/>
              <w:bottom w:val="single" w:sz="6" w:space="0" w:color="auto"/>
              <w:right w:val="double" w:sz="4" w:space="0" w:color="auto"/>
            </w:tcBorders>
            <w:vAlign w:val="center"/>
          </w:tcPr>
          <w:p w14:paraId="06029491" w14:textId="77777777" w:rsidR="009813A8" w:rsidRDefault="009813A8" w:rsidP="000641A4">
            <w:pPr>
              <w:pStyle w:val="Header"/>
              <w:tabs>
                <w:tab w:val="clear" w:pos="4320"/>
                <w:tab w:val="clear" w:pos="8640"/>
              </w:tabs>
              <w:rPr>
                <w:lang w:eastAsia="it-IT"/>
              </w:rPr>
            </w:pPr>
          </w:p>
        </w:tc>
      </w:tr>
      <w:tr w:rsidR="009813A8" w14:paraId="62E94A48" w14:textId="77777777" w:rsidTr="0098740C">
        <w:trPr>
          <w:jc w:val="center"/>
        </w:trPr>
        <w:tc>
          <w:tcPr>
            <w:tcW w:w="2552" w:type="dxa"/>
            <w:vMerge w:val="restart"/>
            <w:tcBorders>
              <w:top w:val="single" w:sz="6" w:space="0" w:color="auto"/>
              <w:bottom w:val="single" w:sz="6" w:space="0" w:color="auto"/>
            </w:tcBorders>
            <w:vAlign w:val="center"/>
          </w:tcPr>
          <w:p w14:paraId="1C55A94F"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1D4D0EA6"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3037ACB4" w14:textId="77777777" w:rsidR="009813A8" w:rsidRDefault="009813A8" w:rsidP="000641A4">
            <w:pPr>
              <w:rPr>
                <w:sz w:val="16"/>
                <w:lang w:val="en-GB"/>
              </w:rPr>
            </w:pPr>
            <w:r>
              <w:rPr>
                <w:sz w:val="16"/>
                <w:lang w:val="en-GB"/>
              </w:rPr>
              <w:t>[</w:t>
            </w:r>
            <w:proofErr w:type="spellStart"/>
            <w:r>
              <w:rPr>
                <w:sz w:val="16"/>
                <w:lang w:val="en-GB"/>
              </w:rPr>
              <w:t>Siège</w:t>
            </w:r>
            <w:proofErr w:type="spellEnd"/>
            <w:r>
              <w:rPr>
                <w:sz w:val="16"/>
                <w:lang w:val="en-GB"/>
              </w:rPr>
              <w:t>]</w:t>
            </w:r>
          </w:p>
        </w:tc>
      </w:tr>
      <w:tr w:rsidR="009813A8" w14:paraId="17173484" w14:textId="77777777" w:rsidTr="0098740C">
        <w:trPr>
          <w:jc w:val="center"/>
        </w:trPr>
        <w:tc>
          <w:tcPr>
            <w:tcW w:w="2552" w:type="dxa"/>
            <w:vMerge/>
            <w:tcBorders>
              <w:top w:val="single" w:sz="6" w:space="0" w:color="auto"/>
              <w:bottom w:val="single" w:sz="6" w:space="0" w:color="auto"/>
            </w:tcBorders>
            <w:vAlign w:val="center"/>
          </w:tcPr>
          <w:p w14:paraId="2AD3A4A4" w14:textId="77777777" w:rsidR="009813A8" w:rsidRDefault="009813A8" w:rsidP="000641A4">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1460046B" w14:textId="77777777" w:rsidR="009813A8" w:rsidRDefault="009813A8" w:rsidP="000641A4">
            <w:pPr>
              <w:rPr>
                <w:sz w:val="20"/>
                <w:lang w:val="en-GB"/>
              </w:rPr>
            </w:pPr>
          </w:p>
        </w:tc>
        <w:tc>
          <w:tcPr>
            <w:tcW w:w="2552" w:type="dxa"/>
            <w:tcBorders>
              <w:top w:val="dashSmallGap" w:sz="4" w:space="0" w:color="auto"/>
              <w:bottom w:val="single" w:sz="6" w:space="0" w:color="auto"/>
            </w:tcBorders>
            <w:vAlign w:val="center"/>
          </w:tcPr>
          <w:p w14:paraId="4296325F" w14:textId="77777777" w:rsidR="009813A8" w:rsidRDefault="009813A8" w:rsidP="000641A4">
            <w:pPr>
              <w:rPr>
                <w:sz w:val="16"/>
                <w:lang w:val="en-GB"/>
              </w:rPr>
            </w:pPr>
            <w:r>
              <w:rPr>
                <w:sz w:val="16"/>
                <w:lang w:val="en-GB"/>
              </w:rPr>
              <w:t>[Terrain]</w:t>
            </w:r>
          </w:p>
        </w:tc>
      </w:tr>
      <w:tr w:rsidR="009813A8" w14:paraId="663201BE" w14:textId="77777777" w:rsidTr="0098740C">
        <w:trPr>
          <w:jc w:val="center"/>
        </w:trPr>
        <w:tc>
          <w:tcPr>
            <w:tcW w:w="2552" w:type="dxa"/>
            <w:vMerge w:val="restart"/>
            <w:tcBorders>
              <w:top w:val="single" w:sz="6" w:space="0" w:color="auto"/>
              <w:bottom w:val="single" w:sz="6" w:space="0" w:color="auto"/>
            </w:tcBorders>
            <w:vAlign w:val="center"/>
          </w:tcPr>
          <w:p w14:paraId="704662CC"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57492AD0"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2CFC4D66" w14:textId="77777777" w:rsidR="009813A8" w:rsidRDefault="009813A8" w:rsidP="000641A4">
            <w:pPr>
              <w:rPr>
                <w:sz w:val="20"/>
                <w:lang w:val="en-GB"/>
              </w:rPr>
            </w:pPr>
          </w:p>
        </w:tc>
      </w:tr>
      <w:tr w:rsidR="009813A8" w14:paraId="16509BE1" w14:textId="77777777" w:rsidTr="0098740C">
        <w:trPr>
          <w:jc w:val="center"/>
        </w:trPr>
        <w:tc>
          <w:tcPr>
            <w:tcW w:w="2552" w:type="dxa"/>
            <w:vMerge/>
            <w:tcBorders>
              <w:top w:val="single" w:sz="6" w:space="0" w:color="auto"/>
              <w:bottom w:val="single" w:sz="6" w:space="0" w:color="auto"/>
            </w:tcBorders>
            <w:vAlign w:val="center"/>
          </w:tcPr>
          <w:p w14:paraId="2779BF00" w14:textId="77777777" w:rsidR="009813A8" w:rsidRDefault="009813A8" w:rsidP="000641A4">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04A128D6" w14:textId="77777777" w:rsidR="009813A8" w:rsidRDefault="009813A8" w:rsidP="000641A4">
            <w:pPr>
              <w:rPr>
                <w:sz w:val="20"/>
                <w:lang w:val="en-GB"/>
              </w:rPr>
            </w:pPr>
          </w:p>
        </w:tc>
        <w:tc>
          <w:tcPr>
            <w:tcW w:w="2552" w:type="dxa"/>
            <w:tcBorders>
              <w:top w:val="dashSmallGap" w:sz="4" w:space="0" w:color="auto"/>
              <w:bottom w:val="single" w:sz="6" w:space="0" w:color="auto"/>
            </w:tcBorders>
            <w:vAlign w:val="center"/>
          </w:tcPr>
          <w:p w14:paraId="35A8584F" w14:textId="77777777" w:rsidR="009813A8" w:rsidRDefault="009813A8" w:rsidP="000641A4">
            <w:pPr>
              <w:rPr>
                <w:sz w:val="20"/>
                <w:lang w:val="en-GB"/>
              </w:rPr>
            </w:pPr>
          </w:p>
        </w:tc>
      </w:tr>
      <w:tr w:rsidR="009813A8" w14:paraId="320F4001" w14:textId="77777777" w:rsidTr="0098740C">
        <w:trPr>
          <w:jc w:val="center"/>
        </w:trPr>
        <w:tc>
          <w:tcPr>
            <w:tcW w:w="2552" w:type="dxa"/>
            <w:vMerge w:val="restart"/>
            <w:tcBorders>
              <w:top w:val="single" w:sz="6" w:space="0" w:color="auto"/>
            </w:tcBorders>
            <w:vAlign w:val="center"/>
          </w:tcPr>
          <w:p w14:paraId="2D78BDAA"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0C10DBB5"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7DC96406" w14:textId="77777777" w:rsidR="009813A8" w:rsidRDefault="009813A8" w:rsidP="000641A4">
            <w:pPr>
              <w:rPr>
                <w:sz w:val="20"/>
                <w:lang w:val="en-GB"/>
              </w:rPr>
            </w:pPr>
          </w:p>
        </w:tc>
      </w:tr>
      <w:tr w:rsidR="009813A8" w14:paraId="44381FC9" w14:textId="77777777" w:rsidTr="0098740C">
        <w:trPr>
          <w:jc w:val="center"/>
        </w:trPr>
        <w:tc>
          <w:tcPr>
            <w:tcW w:w="2552" w:type="dxa"/>
            <w:vMerge/>
            <w:tcBorders>
              <w:bottom w:val="single" w:sz="6" w:space="0" w:color="auto"/>
            </w:tcBorders>
            <w:vAlign w:val="center"/>
          </w:tcPr>
          <w:p w14:paraId="0E1729BA" w14:textId="77777777" w:rsidR="009813A8" w:rsidRDefault="009813A8" w:rsidP="000641A4">
            <w:pPr>
              <w:pStyle w:val="Header"/>
              <w:tabs>
                <w:tab w:val="clear" w:pos="4320"/>
                <w:tab w:val="clear" w:pos="8640"/>
              </w:tabs>
              <w:rPr>
                <w:sz w:val="20"/>
                <w:lang w:eastAsia="it-IT"/>
              </w:rPr>
            </w:pPr>
          </w:p>
        </w:tc>
        <w:tc>
          <w:tcPr>
            <w:tcW w:w="2552" w:type="dxa"/>
            <w:vMerge/>
            <w:tcBorders>
              <w:bottom w:val="single" w:sz="6" w:space="0" w:color="auto"/>
            </w:tcBorders>
            <w:vAlign w:val="center"/>
          </w:tcPr>
          <w:p w14:paraId="29A8835D"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40C44281" w14:textId="77777777" w:rsidR="009813A8" w:rsidRDefault="009813A8" w:rsidP="000641A4">
            <w:pPr>
              <w:rPr>
                <w:sz w:val="20"/>
                <w:lang w:val="en-GB"/>
              </w:rPr>
            </w:pPr>
          </w:p>
        </w:tc>
      </w:tr>
      <w:tr w:rsidR="009813A8" w14:paraId="2649D8D1" w14:textId="77777777" w:rsidTr="0098740C">
        <w:trPr>
          <w:jc w:val="center"/>
        </w:trPr>
        <w:tc>
          <w:tcPr>
            <w:tcW w:w="2552" w:type="dxa"/>
            <w:vMerge w:val="restart"/>
            <w:tcBorders>
              <w:top w:val="single" w:sz="6" w:space="0" w:color="auto"/>
            </w:tcBorders>
            <w:vAlign w:val="center"/>
          </w:tcPr>
          <w:p w14:paraId="38284274"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7B8A2D36"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7EF55EFC" w14:textId="77777777" w:rsidR="009813A8" w:rsidRDefault="009813A8" w:rsidP="000641A4">
            <w:pPr>
              <w:rPr>
                <w:sz w:val="20"/>
                <w:lang w:val="en-GB"/>
              </w:rPr>
            </w:pPr>
          </w:p>
        </w:tc>
      </w:tr>
      <w:tr w:rsidR="009813A8" w14:paraId="61069342" w14:textId="77777777" w:rsidTr="0098740C">
        <w:trPr>
          <w:jc w:val="center"/>
        </w:trPr>
        <w:tc>
          <w:tcPr>
            <w:tcW w:w="2552" w:type="dxa"/>
            <w:vMerge/>
            <w:vAlign w:val="center"/>
          </w:tcPr>
          <w:p w14:paraId="7A0F99B9" w14:textId="77777777" w:rsidR="009813A8" w:rsidRDefault="009813A8" w:rsidP="000641A4">
            <w:pPr>
              <w:pStyle w:val="Header"/>
              <w:tabs>
                <w:tab w:val="clear" w:pos="4320"/>
                <w:tab w:val="clear" w:pos="8640"/>
              </w:tabs>
              <w:rPr>
                <w:sz w:val="20"/>
                <w:lang w:eastAsia="it-IT"/>
              </w:rPr>
            </w:pPr>
          </w:p>
        </w:tc>
        <w:tc>
          <w:tcPr>
            <w:tcW w:w="2552" w:type="dxa"/>
            <w:vMerge/>
            <w:vAlign w:val="center"/>
          </w:tcPr>
          <w:p w14:paraId="43893934"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0264686B" w14:textId="77777777" w:rsidR="009813A8" w:rsidRDefault="009813A8" w:rsidP="000641A4">
            <w:pPr>
              <w:rPr>
                <w:sz w:val="20"/>
                <w:lang w:val="en-GB"/>
              </w:rPr>
            </w:pPr>
          </w:p>
        </w:tc>
      </w:tr>
      <w:tr w:rsidR="009813A8" w14:paraId="6AFE9138" w14:textId="77777777" w:rsidTr="0098740C">
        <w:trPr>
          <w:jc w:val="center"/>
        </w:trPr>
        <w:tc>
          <w:tcPr>
            <w:tcW w:w="2552" w:type="dxa"/>
            <w:vMerge w:val="restart"/>
            <w:tcBorders>
              <w:top w:val="single" w:sz="6" w:space="0" w:color="auto"/>
            </w:tcBorders>
            <w:vAlign w:val="center"/>
          </w:tcPr>
          <w:p w14:paraId="544C2245"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07CB9300"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27D329FD" w14:textId="77777777" w:rsidR="009813A8" w:rsidRDefault="009813A8" w:rsidP="000641A4">
            <w:pPr>
              <w:rPr>
                <w:sz w:val="20"/>
                <w:lang w:val="en-GB"/>
              </w:rPr>
            </w:pPr>
          </w:p>
        </w:tc>
      </w:tr>
      <w:tr w:rsidR="009813A8" w14:paraId="46D92995" w14:textId="77777777" w:rsidTr="0098740C">
        <w:trPr>
          <w:jc w:val="center"/>
        </w:trPr>
        <w:tc>
          <w:tcPr>
            <w:tcW w:w="2552" w:type="dxa"/>
            <w:vMerge/>
            <w:vAlign w:val="center"/>
          </w:tcPr>
          <w:p w14:paraId="43160808" w14:textId="77777777" w:rsidR="009813A8" w:rsidRDefault="009813A8" w:rsidP="000641A4">
            <w:pPr>
              <w:pStyle w:val="Header"/>
              <w:tabs>
                <w:tab w:val="clear" w:pos="4320"/>
                <w:tab w:val="clear" w:pos="8640"/>
              </w:tabs>
              <w:rPr>
                <w:sz w:val="20"/>
                <w:lang w:eastAsia="it-IT"/>
              </w:rPr>
            </w:pPr>
          </w:p>
        </w:tc>
        <w:tc>
          <w:tcPr>
            <w:tcW w:w="2552" w:type="dxa"/>
            <w:vMerge/>
            <w:vAlign w:val="center"/>
          </w:tcPr>
          <w:p w14:paraId="3F3EE9F5"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6BA227AE" w14:textId="77777777" w:rsidR="009813A8" w:rsidRDefault="009813A8" w:rsidP="000641A4">
            <w:pPr>
              <w:rPr>
                <w:sz w:val="20"/>
                <w:lang w:val="en-GB"/>
              </w:rPr>
            </w:pPr>
          </w:p>
        </w:tc>
      </w:tr>
      <w:tr w:rsidR="009813A8" w14:paraId="22AF58DC" w14:textId="77777777" w:rsidTr="0098740C">
        <w:trPr>
          <w:jc w:val="center"/>
        </w:trPr>
        <w:tc>
          <w:tcPr>
            <w:tcW w:w="2552" w:type="dxa"/>
            <w:vMerge w:val="restart"/>
            <w:tcBorders>
              <w:top w:val="single" w:sz="6" w:space="0" w:color="auto"/>
            </w:tcBorders>
            <w:vAlign w:val="center"/>
          </w:tcPr>
          <w:p w14:paraId="141D1E36"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3C1CB25E"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33F39531" w14:textId="77777777" w:rsidR="009813A8" w:rsidRDefault="009813A8" w:rsidP="000641A4">
            <w:pPr>
              <w:rPr>
                <w:sz w:val="20"/>
                <w:lang w:val="en-GB"/>
              </w:rPr>
            </w:pPr>
          </w:p>
        </w:tc>
      </w:tr>
      <w:tr w:rsidR="009813A8" w14:paraId="285C9638" w14:textId="77777777" w:rsidTr="0098740C">
        <w:trPr>
          <w:jc w:val="center"/>
        </w:trPr>
        <w:tc>
          <w:tcPr>
            <w:tcW w:w="2552" w:type="dxa"/>
            <w:vMerge/>
            <w:tcBorders>
              <w:bottom w:val="single" w:sz="6" w:space="0" w:color="auto"/>
            </w:tcBorders>
            <w:vAlign w:val="center"/>
          </w:tcPr>
          <w:p w14:paraId="3BF0C484" w14:textId="77777777" w:rsidR="009813A8" w:rsidRDefault="009813A8" w:rsidP="000641A4">
            <w:pPr>
              <w:pStyle w:val="Header"/>
              <w:tabs>
                <w:tab w:val="clear" w:pos="4320"/>
                <w:tab w:val="clear" w:pos="8640"/>
              </w:tabs>
              <w:rPr>
                <w:sz w:val="20"/>
                <w:lang w:eastAsia="it-IT"/>
              </w:rPr>
            </w:pPr>
          </w:p>
        </w:tc>
        <w:tc>
          <w:tcPr>
            <w:tcW w:w="2552" w:type="dxa"/>
            <w:vMerge/>
            <w:tcBorders>
              <w:bottom w:val="single" w:sz="6" w:space="0" w:color="auto"/>
            </w:tcBorders>
            <w:vAlign w:val="center"/>
          </w:tcPr>
          <w:p w14:paraId="1EAFD891"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5B13F9A2" w14:textId="77777777" w:rsidR="009813A8" w:rsidRDefault="009813A8" w:rsidP="000641A4">
            <w:pPr>
              <w:rPr>
                <w:sz w:val="20"/>
                <w:lang w:val="en-GB"/>
              </w:rPr>
            </w:pPr>
          </w:p>
        </w:tc>
      </w:tr>
      <w:tr w:rsidR="009813A8" w14:paraId="292AB5C8" w14:textId="77777777" w:rsidTr="0098740C">
        <w:trPr>
          <w:jc w:val="center"/>
        </w:trPr>
        <w:tc>
          <w:tcPr>
            <w:tcW w:w="2552" w:type="dxa"/>
            <w:vMerge w:val="restart"/>
            <w:tcBorders>
              <w:top w:val="single" w:sz="6" w:space="0" w:color="auto"/>
              <w:bottom w:val="single" w:sz="6" w:space="0" w:color="auto"/>
            </w:tcBorders>
            <w:vAlign w:val="center"/>
          </w:tcPr>
          <w:p w14:paraId="02FB9812"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0905A716"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38E7A17B" w14:textId="77777777" w:rsidR="009813A8" w:rsidRDefault="009813A8" w:rsidP="000641A4">
            <w:pPr>
              <w:rPr>
                <w:sz w:val="20"/>
                <w:lang w:val="en-GB"/>
              </w:rPr>
            </w:pPr>
          </w:p>
        </w:tc>
      </w:tr>
      <w:tr w:rsidR="009813A8" w14:paraId="3377169C" w14:textId="77777777" w:rsidTr="0098740C">
        <w:trPr>
          <w:jc w:val="center"/>
        </w:trPr>
        <w:tc>
          <w:tcPr>
            <w:tcW w:w="2552" w:type="dxa"/>
            <w:vMerge/>
            <w:tcBorders>
              <w:top w:val="single" w:sz="6" w:space="0" w:color="auto"/>
              <w:bottom w:val="single" w:sz="6" w:space="0" w:color="auto"/>
            </w:tcBorders>
            <w:vAlign w:val="center"/>
          </w:tcPr>
          <w:p w14:paraId="668C767F" w14:textId="77777777" w:rsidR="009813A8" w:rsidRDefault="009813A8" w:rsidP="000641A4">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35AAD2DC" w14:textId="77777777" w:rsidR="009813A8" w:rsidRDefault="009813A8" w:rsidP="000641A4">
            <w:pPr>
              <w:rPr>
                <w:sz w:val="20"/>
                <w:lang w:val="en-GB"/>
              </w:rPr>
            </w:pPr>
          </w:p>
        </w:tc>
        <w:tc>
          <w:tcPr>
            <w:tcW w:w="2552" w:type="dxa"/>
            <w:tcBorders>
              <w:top w:val="dashSmallGap" w:sz="4" w:space="0" w:color="auto"/>
              <w:bottom w:val="single" w:sz="6" w:space="0" w:color="auto"/>
            </w:tcBorders>
            <w:vAlign w:val="center"/>
          </w:tcPr>
          <w:p w14:paraId="75680AE6" w14:textId="77777777" w:rsidR="009813A8" w:rsidRDefault="009813A8" w:rsidP="000641A4">
            <w:pPr>
              <w:rPr>
                <w:sz w:val="20"/>
                <w:lang w:val="en-GB"/>
              </w:rPr>
            </w:pPr>
          </w:p>
        </w:tc>
      </w:tr>
      <w:tr w:rsidR="009813A8" w14:paraId="46165EC9" w14:textId="77777777" w:rsidTr="0098740C">
        <w:trPr>
          <w:jc w:val="center"/>
        </w:trPr>
        <w:tc>
          <w:tcPr>
            <w:tcW w:w="2552" w:type="dxa"/>
            <w:vMerge w:val="restart"/>
            <w:tcBorders>
              <w:top w:val="single" w:sz="6" w:space="0" w:color="auto"/>
              <w:bottom w:val="single" w:sz="6" w:space="0" w:color="auto"/>
            </w:tcBorders>
            <w:vAlign w:val="center"/>
          </w:tcPr>
          <w:p w14:paraId="7AAB3EA7"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168F80A9"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1A478DC4" w14:textId="77777777" w:rsidR="009813A8" w:rsidRDefault="009813A8" w:rsidP="000641A4">
            <w:pPr>
              <w:rPr>
                <w:sz w:val="20"/>
                <w:lang w:val="en-GB"/>
              </w:rPr>
            </w:pPr>
          </w:p>
        </w:tc>
      </w:tr>
      <w:tr w:rsidR="009813A8" w14:paraId="07F1A0DA" w14:textId="77777777" w:rsidTr="0098740C">
        <w:trPr>
          <w:jc w:val="center"/>
        </w:trPr>
        <w:tc>
          <w:tcPr>
            <w:tcW w:w="2552" w:type="dxa"/>
            <w:vMerge/>
            <w:tcBorders>
              <w:top w:val="single" w:sz="6" w:space="0" w:color="auto"/>
              <w:bottom w:val="single" w:sz="6" w:space="0" w:color="auto"/>
            </w:tcBorders>
            <w:vAlign w:val="center"/>
          </w:tcPr>
          <w:p w14:paraId="633F22E7" w14:textId="77777777" w:rsidR="009813A8" w:rsidRDefault="009813A8" w:rsidP="000641A4">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082AE89D" w14:textId="77777777" w:rsidR="009813A8" w:rsidRDefault="009813A8" w:rsidP="000641A4">
            <w:pPr>
              <w:rPr>
                <w:sz w:val="20"/>
                <w:lang w:val="en-GB"/>
              </w:rPr>
            </w:pPr>
          </w:p>
        </w:tc>
        <w:tc>
          <w:tcPr>
            <w:tcW w:w="2552" w:type="dxa"/>
            <w:tcBorders>
              <w:top w:val="dashSmallGap" w:sz="4" w:space="0" w:color="auto"/>
              <w:bottom w:val="single" w:sz="6" w:space="0" w:color="auto"/>
            </w:tcBorders>
            <w:vAlign w:val="center"/>
          </w:tcPr>
          <w:p w14:paraId="712A89B4" w14:textId="77777777" w:rsidR="009813A8" w:rsidRDefault="009813A8" w:rsidP="000641A4">
            <w:pPr>
              <w:rPr>
                <w:sz w:val="20"/>
                <w:lang w:val="en-GB"/>
              </w:rPr>
            </w:pPr>
          </w:p>
        </w:tc>
      </w:tr>
      <w:tr w:rsidR="009813A8" w14:paraId="7E8AB3B4" w14:textId="77777777" w:rsidTr="0098740C">
        <w:trPr>
          <w:jc w:val="center"/>
        </w:trPr>
        <w:tc>
          <w:tcPr>
            <w:tcW w:w="2552" w:type="dxa"/>
            <w:vMerge w:val="restart"/>
            <w:tcBorders>
              <w:top w:val="single" w:sz="6" w:space="0" w:color="auto"/>
            </w:tcBorders>
            <w:vAlign w:val="center"/>
          </w:tcPr>
          <w:p w14:paraId="5BB47262"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3494F35E" w14:textId="77777777" w:rsidR="009813A8" w:rsidRDefault="009813A8" w:rsidP="000641A4">
            <w:pPr>
              <w:pStyle w:val="FootnoteText"/>
              <w:rPr>
                <w:lang w:val="en-GB"/>
              </w:rPr>
            </w:pPr>
          </w:p>
        </w:tc>
        <w:tc>
          <w:tcPr>
            <w:tcW w:w="2552" w:type="dxa"/>
            <w:tcBorders>
              <w:top w:val="single" w:sz="6" w:space="0" w:color="auto"/>
              <w:bottom w:val="dashSmallGap" w:sz="4" w:space="0" w:color="auto"/>
            </w:tcBorders>
            <w:vAlign w:val="center"/>
          </w:tcPr>
          <w:p w14:paraId="514927DA" w14:textId="77777777" w:rsidR="009813A8" w:rsidRDefault="009813A8" w:rsidP="000641A4">
            <w:pPr>
              <w:rPr>
                <w:sz w:val="20"/>
                <w:lang w:val="en-GB"/>
              </w:rPr>
            </w:pPr>
          </w:p>
        </w:tc>
      </w:tr>
      <w:tr w:rsidR="009813A8" w14:paraId="4D114804" w14:textId="77777777" w:rsidTr="0098740C">
        <w:trPr>
          <w:jc w:val="center"/>
        </w:trPr>
        <w:tc>
          <w:tcPr>
            <w:tcW w:w="2552" w:type="dxa"/>
            <w:vMerge/>
            <w:tcBorders>
              <w:bottom w:val="single" w:sz="6" w:space="0" w:color="auto"/>
            </w:tcBorders>
            <w:vAlign w:val="center"/>
          </w:tcPr>
          <w:p w14:paraId="2A1CF49B" w14:textId="77777777" w:rsidR="009813A8" w:rsidRDefault="009813A8" w:rsidP="000641A4">
            <w:pPr>
              <w:pStyle w:val="Header"/>
              <w:tabs>
                <w:tab w:val="clear" w:pos="4320"/>
                <w:tab w:val="clear" w:pos="8640"/>
              </w:tabs>
              <w:rPr>
                <w:sz w:val="20"/>
                <w:lang w:eastAsia="it-IT"/>
              </w:rPr>
            </w:pPr>
          </w:p>
        </w:tc>
        <w:tc>
          <w:tcPr>
            <w:tcW w:w="2552" w:type="dxa"/>
            <w:vMerge/>
            <w:tcBorders>
              <w:bottom w:val="single" w:sz="6" w:space="0" w:color="auto"/>
            </w:tcBorders>
            <w:vAlign w:val="center"/>
          </w:tcPr>
          <w:p w14:paraId="33E0ADA9"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4D72ED95" w14:textId="77777777" w:rsidR="009813A8" w:rsidRDefault="009813A8" w:rsidP="000641A4">
            <w:pPr>
              <w:rPr>
                <w:sz w:val="20"/>
                <w:lang w:val="en-GB"/>
              </w:rPr>
            </w:pPr>
          </w:p>
        </w:tc>
      </w:tr>
      <w:tr w:rsidR="009813A8" w14:paraId="76C8CE7B" w14:textId="77777777" w:rsidTr="0098740C">
        <w:trPr>
          <w:jc w:val="center"/>
        </w:trPr>
        <w:tc>
          <w:tcPr>
            <w:tcW w:w="2552" w:type="dxa"/>
            <w:vMerge w:val="restart"/>
            <w:tcBorders>
              <w:top w:val="single" w:sz="6" w:space="0" w:color="auto"/>
              <w:bottom w:val="single" w:sz="6" w:space="0" w:color="auto"/>
            </w:tcBorders>
            <w:vAlign w:val="center"/>
          </w:tcPr>
          <w:p w14:paraId="2B04A7F5"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6CAC280F"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2389C149" w14:textId="77777777" w:rsidR="009813A8" w:rsidRDefault="009813A8" w:rsidP="000641A4">
            <w:pPr>
              <w:rPr>
                <w:sz w:val="20"/>
                <w:lang w:val="en-GB"/>
              </w:rPr>
            </w:pPr>
          </w:p>
        </w:tc>
      </w:tr>
      <w:tr w:rsidR="009813A8" w14:paraId="6CE4BA14" w14:textId="77777777" w:rsidTr="0098740C">
        <w:trPr>
          <w:jc w:val="center"/>
        </w:trPr>
        <w:tc>
          <w:tcPr>
            <w:tcW w:w="2552" w:type="dxa"/>
            <w:vMerge/>
            <w:tcBorders>
              <w:top w:val="single" w:sz="6" w:space="0" w:color="auto"/>
              <w:bottom w:val="single" w:sz="8" w:space="0" w:color="auto"/>
            </w:tcBorders>
            <w:vAlign w:val="center"/>
          </w:tcPr>
          <w:p w14:paraId="10A63108" w14:textId="77777777" w:rsidR="009813A8" w:rsidRDefault="009813A8" w:rsidP="000641A4">
            <w:pPr>
              <w:pStyle w:val="Header"/>
              <w:tabs>
                <w:tab w:val="clear" w:pos="4320"/>
                <w:tab w:val="clear" w:pos="8640"/>
              </w:tabs>
              <w:rPr>
                <w:sz w:val="20"/>
                <w:lang w:eastAsia="it-IT"/>
              </w:rPr>
            </w:pPr>
          </w:p>
        </w:tc>
        <w:tc>
          <w:tcPr>
            <w:tcW w:w="2552" w:type="dxa"/>
            <w:vMerge/>
            <w:tcBorders>
              <w:top w:val="single" w:sz="6" w:space="0" w:color="auto"/>
              <w:bottom w:val="single" w:sz="8" w:space="0" w:color="auto"/>
            </w:tcBorders>
            <w:vAlign w:val="center"/>
          </w:tcPr>
          <w:p w14:paraId="52B3CC8F" w14:textId="77777777" w:rsidR="009813A8" w:rsidRDefault="009813A8" w:rsidP="000641A4">
            <w:pPr>
              <w:rPr>
                <w:sz w:val="20"/>
                <w:lang w:val="en-GB"/>
              </w:rPr>
            </w:pPr>
          </w:p>
        </w:tc>
        <w:tc>
          <w:tcPr>
            <w:tcW w:w="2552" w:type="dxa"/>
            <w:tcBorders>
              <w:top w:val="dashSmallGap" w:sz="4" w:space="0" w:color="auto"/>
              <w:bottom w:val="single" w:sz="8" w:space="0" w:color="auto"/>
            </w:tcBorders>
            <w:vAlign w:val="center"/>
          </w:tcPr>
          <w:p w14:paraId="56BB5CD2" w14:textId="77777777" w:rsidR="009813A8" w:rsidRDefault="009813A8" w:rsidP="000641A4">
            <w:pPr>
              <w:rPr>
                <w:sz w:val="20"/>
                <w:lang w:val="en-GB"/>
              </w:rPr>
            </w:pPr>
          </w:p>
        </w:tc>
      </w:tr>
      <w:tr w:rsidR="009813A8" w14:paraId="164560DE" w14:textId="77777777" w:rsidTr="0098740C">
        <w:trPr>
          <w:trHeight w:hRule="exact" w:val="397"/>
          <w:jc w:val="center"/>
        </w:trPr>
        <w:tc>
          <w:tcPr>
            <w:tcW w:w="2552" w:type="dxa"/>
            <w:tcBorders>
              <w:top w:val="single" w:sz="8" w:space="0" w:color="auto"/>
              <w:bottom w:val="single" w:sz="6" w:space="0" w:color="auto"/>
              <w:right w:val="nil"/>
            </w:tcBorders>
            <w:vAlign w:val="center"/>
          </w:tcPr>
          <w:p w14:paraId="1DC390A5" w14:textId="77777777" w:rsidR="009813A8" w:rsidRDefault="009813A8" w:rsidP="000641A4">
            <w:pPr>
              <w:pStyle w:val="Header"/>
              <w:tabs>
                <w:tab w:val="clear" w:pos="4320"/>
                <w:tab w:val="clear" w:pos="8640"/>
              </w:tabs>
              <w:rPr>
                <w:b/>
                <w:sz w:val="20"/>
                <w:lang w:eastAsia="it-IT"/>
              </w:rPr>
            </w:pPr>
            <w:r>
              <w:rPr>
                <w:b/>
                <w:sz w:val="20"/>
                <w:lang w:eastAsia="it-IT"/>
              </w:rPr>
              <w:t>Personnel local</w:t>
            </w:r>
          </w:p>
        </w:tc>
        <w:tc>
          <w:tcPr>
            <w:tcW w:w="2552" w:type="dxa"/>
            <w:tcBorders>
              <w:top w:val="single" w:sz="8" w:space="0" w:color="auto"/>
              <w:left w:val="nil"/>
              <w:bottom w:val="single" w:sz="6" w:space="0" w:color="auto"/>
              <w:right w:val="nil"/>
            </w:tcBorders>
            <w:vAlign w:val="center"/>
          </w:tcPr>
          <w:p w14:paraId="7290DBAF" w14:textId="77777777" w:rsidR="009813A8" w:rsidRDefault="009813A8" w:rsidP="000641A4">
            <w:pPr>
              <w:pStyle w:val="Header"/>
              <w:tabs>
                <w:tab w:val="clear" w:pos="4320"/>
                <w:tab w:val="clear" w:pos="8640"/>
              </w:tabs>
              <w:rPr>
                <w:lang w:eastAsia="it-IT"/>
              </w:rPr>
            </w:pPr>
          </w:p>
        </w:tc>
        <w:tc>
          <w:tcPr>
            <w:tcW w:w="2552" w:type="dxa"/>
            <w:tcBorders>
              <w:top w:val="single" w:sz="8" w:space="0" w:color="auto"/>
              <w:left w:val="nil"/>
              <w:bottom w:val="single" w:sz="6" w:space="0" w:color="auto"/>
              <w:right w:val="double" w:sz="4" w:space="0" w:color="auto"/>
            </w:tcBorders>
            <w:vAlign w:val="center"/>
          </w:tcPr>
          <w:p w14:paraId="3A48CF4C" w14:textId="77777777" w:rsidR="009813A8" w:rsidRDefault="009813A8" w:rsidP="000641A4">
            <w:pPr>
              <w:pStyle w:val="Header"/>
            </w:pPr>
          </w:p>
        </w:tc>
      </w:tr>
      <w:tr w:rsidR="009813A8" w14:paraId="6C7744B4" w14:textId="77777777" w:rsidTr="0098740C">
        <w:trPr>
          <w:jc w:val="center"/>
        </w:trPr>
        <w:tc>
          <w:tcPr>
            <w:tcW w:w="2552" w:type="dxa"/>
            <w:vMerge w:val="restart"/>
            <w:tcBorders>
              <w:top w:val="single" w:sz="6" w:space="0" w:color="auto"/>
              <w:bottom w:val="single" w:sz="6" w:space="0" w:color="auto"/>
            </w:tcBorders>
            <w:vAlign w:val="center"/>
          </w:tcPr>
          <w:p w14:paraId="7EA1D858"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21F5B4E9" w14:textId="77777777" w:rsidR="009813A8" w:rsidRDefault="009813A8" w:rsidP="000641A4">
            <w:pPr>
              <w:pStyle w:val="Header"/>
              <w:tabs>
                <w:tab w:val="clear" w:pos="4320"/>
                <w:tab w:val="clear" w:pos="8640"/>
              </w:tabs>
              <w:rPr>
                <w:sz w:val="20"/>
                <w:lang w:eastAsia="it-IT"/>
              </w:rPr>
            </w:pPr>
          </w:p>
        </w:tc>
        <w:tc>
          <w:tcPr>
            <w:tcW w:w="2552" w:type="dxa"/>
            <w:tcBorders>
              <w:top w:val="single" w:sz="6" w:space="0" w:color="auto"/>
              <w:bottom w:val="dashSmallGap" w:sz="4" w:space="0" w:color="auto"/>
            </w:tcBorders>
            <w:vAlign w:val="center"/>
          </w:tcPr>
          <w:p w14:paraId="6A2A1BBE" w14:textId="77777777" w:rsidR="009813A8" w:rsidRDefault="009813A8" w:rsidP="000641A4">
            <w:pPr>
              <w:rPr>
                <w:sz w:val="16"/>
                <w:lang w:val="en-GB"/>
              </w:rPr>
            </w:pPr>
            <w:r>
              <w:rPr>
                <w:sz w:val="16"/>
                <w:lang w:val="en-GB"/>
              </w:rPr>
              <w:t>[</w:t>
            </w:r>
            <w:proofErr w:type="spellStart"/>
            <w:r>
              <w:rPr>
                <w:sz w:val="16"/>
                <w:lang w:val="en-GB"/>
              </w:rPr>
              <w:t>Siège</w:t>
            </w:r>
            <w:proofErr w:type="spellEnd"/>
            <w:r>
              <w:rPr>
                <w:sz w:val="16"/>
                <w:lang w:val="en-GB"/>
              </w:rPr>
              <w:t>]</w:t>
            </w:r>
          </w:p>
        </w:tc>
      </w:tr>
      <w:tr w:rsidR="009813A8" w14:paraId="76C47B98" w14:textId="77777777" w:rsidTr="0098740C">
        <w:trPr>
          <w:jc w:val="center"/>
        </w:trPr>
        <w:tc>
          <w:tcPr>
            <w:tcW w:w="2552" w:type="dxa"/>
            <w:vMerge/>
            <w:tcBorders>
              <w:top w:val="single" w:sz="6" w:space="0" w:color="auto"/>
              <w:bottom w:val="single" w:sz="6" w:space="0" w:color="auto"/>
            </w:tcBorders>
            <w:vAlign w:val="center"/>
          </w:tcPr>
          <w:p w14:paraId="369390D2" w14:textId="77777777" w:rsidR="009813A8" w:rsidRDefault="009813A8" w:rsidP="000641A4">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5627A3A0" w14:textId="77777777" w:rsidR="009813A8" w:rsidRDefault="009813A8" w:rsidP="000641A4">
            <w:pPr>
              <w:pStyle w:val="Header"/>
              <w:tabs>
                <w:tab w:val="clear" w:pos="4320"/>
                <w:tab w:val="clear" w:pos="8640"/>
              </w:tabs>
              <w:rPr>
                <w:sz w:val="20"/>
                <w:lang w:eastAsia="it-IT"/>
              </w:rPr>
            </w:pPr>
          </w:p>
        </w:tc>
        <w:tc>
          <w:tcPr>
            <w:tcW w:w="2552" w:type="dxa"/>
            <w:tcBorders>
              <w:top w:val="dashSmallGap" w:sz="4" w:space="0" w:color="auto"/>
              <w:bottom w:val="single" w:sz="6" w:space="0" w:color="auto"/>
            </w:tcBorders>
            <w:vAlign w:val="center"/>
          </w:tcPr>
          <w:p w14:paraId="49BD1B13" w14:textId="77777777" w:rsidR="009813A8" w:rsidRDefault="009813A8" w:rsidP="000641A4">
            <w:pPr>
              <w:rPr>
                <w:sz w:val="16"/>
                <w:lang w:val="en-GB"/>
              </w:rPr>
            </w:pPr>
            <w:r>
              <w:rPr>
                <w:sz w:val="16"/>
                <w:lang w:val="en-GB"/>
              </w:rPr>
              <w:t>[Terrain]</w:t>
            </w:r>
          </w:p>
        </w:tc>
      </w:tr>
      <w:tr w:rsidR="009813A8" w14:paraId="6E33906D" w14:textId="77777777" w:rsidTr="0098740C">
        <w:trPr>
          <w:jc w:val="center"/>
        </w:trPr>
        <w:tc>
          <w:tcPr>
            <w:tcW w:w="2552" w:type="dxa"/>
            <w:vMerge w:val="restart"/>
            <w:tcBorders>
              <w:top w:val="single" w:sz="6" w:space="0" w:color="auto"/>
            </w:tcBorders>
            <w:vAlign w:val="center"/>
          </w:tcPr>
          <w:p w14:paraId="6AC6724C"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5A1BC605"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768883C2" w14:textId="77777777" w:rsidR="009813A8" w:rsidRDefault="009813A8" w:rsidP="000641A4">
            <w:pPr>
              <w:rPr>
                <w:sz w:val="20"/>
                <w:lang w:val="en-GB"/>
              </w:rPr>
            </w:pPr>
          </w:p>
        </w:tc>
      </w:tr>
      <w:tr w:rsidR="009813A8" w14:paraId="79AA5EB2" w14:textId="77777777" w:rsidTr="0098740C">
        <w:trPr>
          <w:jc w:val="center"/>
        </w:trPr>
        <w:tc>
          <w:tcPr>
            <w:tcW w:w="2552" w:type="dxa"/>
            <w:vMerge/>
            <w:vAlign w:val="center"/>
          </w:tcPr>
          <w:p w14:paraId="4B38959D" w14:textId="77777777" w:rsidR="009813A8" w:rsidRDefault="009813A8" w:rsidP="000641A4">
            <w:pPr>
              <w:pStyle w:val="Header"/>
              <w:tabs>
                <w:tab w:val="clear" w:pos="4320"/>
                <w:tab w:val="clear" w:pos="8640"/>
              </w:tabs>
              <w:rPr>
                <w:sz w:val="20"/>
                <w:lang w:eastAsia="it-IT"/>
              </w:rPr>
            </w:pPr>
          </w:p>
        </w:tc>
        <w:tc>
          <w:tcPr>
            <w:tcW w:w="2552" w:type="dxa"/>
            <w:vMerge/>
            <w:vAlign w:val="center"/>
          </w:tcPr>
          <w:p w14:paraId="54D09727"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61439B51" w14:textId="77777777" w:rsidR="009813A8" w:rsidRDefault="009813A8" w:rsidP="000641A4">
            <w:pPr>
              <w:rPr>
                <w:sz w:val="20"/>
                <w:lang w:val="en-GB"/>
              </w:rPr>
            </w:pPr>
          </w:p>
        </w:tc>
      </w:tr>
      <w:tr w:rsidR="009813A8" w14:paraId="621AE2FC" w14:textId="77777777" w:rsidTr="0098740C">
        <w:trPr>
          <w:jc w:val="center"/>
        </w:trPr>
        <w:tc>
          <w:tcPr>
            <w:tcW w:w="2552" w:type="dxa"/>
            <w:vMerge w:val="restart"/>
            <w:tcBorders>
              <w:top w:val="single" w:sz="6" w:space="0" w:color="auto"/>
            </w:tcBorders>
            <w:vAlign w:val="center"/>
          </w:tcPr>
          <w:p w14:paraId="17FFBE90"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493E635E"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7976EACE" w14:textId="77777777" w:rsidR="009813A8" w:rsidRDefault="009813A8" w:rsidP="000641A4">
            <w:pPr>
              <w:rPr>
                <w:sz w:val="20"/>
                <w:lang w:val="en-GB"/>
              </w:rPr>
            </w:pPr>
          </w:p>
        </w:tc>
      </w:tr>
      <w:tr w:rsidR="009813A8" w14:paraId="4EB33DA9" w14:textId="77777777" w:rsidTr="0098740C">
        <w:trPr>
          <w:jc w:val="center"/>
        </w:trPr>
        <w:tc>
          <w:tcPr>
            <w:tcW w:w="2552" w:type="dxa"/>
            <w:vMerge/>
            <w:vAlign w:val="center"/>
          </w:tcPr>
          <w:p w14:paraId="3C82CB05" w14:textId="77777777" w:rsidR="009813A8" w:rsidRDefault="009813A8" w:rsidP="000641A4">
            <w:pPr>
              <w:pStyle w:val="Header"/>
              <w:tabs>
                <w:tab w:val="clear" w:pos="4320"/>
                <w:tab w:val="clear" w:pos="8640"/>
              </w:tabs>
              <w:rPr>
                <w:sz w:val="20"/>
                <w:lang w:eastAsia="it-IT"/>
              </w:rPr>
            </w:pPr>
          </w:p>
        </w:tc>
        <w:tc>
          <w:tcPr>
            <w:tcW w:w="2552" w:type="dxa"/>
            <w:vMerge/>
            <w:vAlign w:val="center"/>
          </w:tcPr>
          <w:p w14:paraId="00B340C2"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77C7FFF4" w14:textId="77777777" w:rsidR="009813A8" w:rsidRDefault="009813A8" w:rsidP="000641A4">
            <w:pPr>
              <w:rPr>
                <w:sz w:val="20"/>
                <w:lang w:val="en-GB"/>
              </w:rPr>
            </w:pPr>
          </w:p>
        </w:tc>
      </w:tr>
      <w:tr w:rsidR="009813A8" w14:paraId="01B3FE9C" w14:textId="77777777" w:rsidTr="0098740C">
        <w:trPr>
          <w:jc w:val="center"/>
        </w:trPr>
        <w:tc>
          <w:tcPr>
            <w:tcW w:w="2552" w:type="dxa"/>
            <w:vMerge w:val="restart"/>
            <w:tcBorders>
              <w:top w:val="single" w:sz="6" w:space="0" w:color="auto"/>
            </w:tcBorders>
            <w:vAlign w:val="center"/>
          </w:tcPr>
          <w:p w14:paraId="4D5151BD"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43B9953A"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419EBC8B" w14:textId="77777777" w:rsidR="009813A8" w:rsidRDefault="009813A8" w:rsidP="000641A4">
            <w:pPr>
              <w:rPr>
                <w:sz w:val="20"/>
                <w:lang w:val="en-GB"/>
              </w:rPr>
            </w:pPr>
          </w:p>
        </w:tc>
      </w:tr>
      <w:tr w:rsidR="009813A8" w14:paraId="7101951B" w14:textId="77777777" w:rsidTr="0098740C">
        <w:trPr>
          <w:jc w:val="center"/>
        </w:trPr>
        <w:tc>
          <w:tcPr>
            <w:tcW w:w="2552" w:type="dxa"/>
            <w:vMerge/>
            <w:tcBorders>
              <w:bottom w:val="single" w:sz="6" w:space="0" w:color="auto"/>
            </w:tcBorders>
            <w:vAlign w:val="center"/>
          </w:tcPr>
          <w:p w14:paraId="713B5F8A" w14:textId="77777777" w:rsidR="009813A8" w:rsidRDefault="009813A8" w:rsidP="000641A4">
            <w:pPr>
              <w:pStyle w:val="Header"/>
              <w:tabs>
                <w:tab w:val="clear" w:pos="4320"/>
                <w:tab w:val="clear" w:pos="8640"/>
              </w:tabs>
              <w:rPr>
                <w:sz w:val="20"/>
                <w:lang w:eastAsia="it-IT"/>
              </w:rPr>
            </w:pPr>
          </w:p>
        </w:tc>
        <w:tc>
          <w:tcPr>
            <w:tcW w:w="2552" w:type="dxa"/>
            <w:vMerge/>
            <w:tcBorders>
              <w:bottom w:val="single" w:sz="6" w:space="0" w:color="auto"/>
            </w:tcBorders>
            <w:vAlign w:val="center"/>
          </w:tcPr>
          <w:p w14:paraId="0DCD2C2C"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132441EB" w14:textId="77777777" w:rsidR="009813A8" w:rsidRDefault="009813A8" w:rsidP="000641A4">
            <w:pPr>
              <w:rPr>
                <w:sz w:val="20"/>
                <w:lang w:val="en-GB"/>
              </w:rPr>
            </w:pPr>
          </w:p>
        </w:tc>
      </w:tr>
      <w:tr w:rsidR="009813A8" w14:paraId="4357D810" w14:textId="77777777" w:rsidTr="0098740C">
        <w:trPr>
          <w:jc w:val="center"/>
        </w:trPr>
        <w:tc>
          <w:tcPr>
            <w:tcW w:w="2552" w:type="dxa"/>
            <w:vMerge w:val="restart"/>
            <w:tcBorders>
              <w:top w:val="single" w:sz="6" w:space="0" w:color="auto"/>
            </w:tcBorders>
            <w:vAlign w:val="center"/>
          </w:tcPr>
          <w:p w14:paraId="64C22A9C" w14:textId="77777777" w:rsidR="009813A8" w:rsidRDefault="009813A8" w:rsidP="000641A4">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07E9A1FB" w14:textId="77777777" w:rsidR="009813A8" w:rsidRDefault="009813A8" w:rsidP="000641A4">
            <w:pPr>
              <w:rPr>
                <w:sz w:val="20"/>
                <w:lang w:val="en-GB"/>
              </w:rPr>
            </w:pPr>
          </w:p>
        </w:tc>
        <w:tc>
          <w:tcPr>
            <w:tcW w:w="2552" w:type="dxa"/>
            <w:tcBorders>
              <w:top w:val="single" w:sz="6" w:space="0" w:color="auto"/>
              <w:bottom w:val="dashSmallGap" w:sz="4" w:space="0" w:color="auto"/>
            </w:tcBorders>
            <w:vAlign w:val="center"/>
          </w:tcPr>
          <w:p w14:paraId="28F7BE9A" w14:textId="77777777" w:rsidR="009813A8" w:rsidRDefault="009813A8" w:rsidP="000641A4">
            <w:pPr>
              <w:rPr>
                <w:sz w:val="20"/>
                <w:lang w:val="en-GB"/>
              </w:rPr>
            </w:pPr>
          </w:p>
        </w:tc>
      </w:tr>
      <w:tr w:rsidR="009813A8" w14:paraId="1F60EE45" w14:textId="77777777" w:rsidTr="0098740C">
        <w:trPr>
          <w:jc w:val="center"/>
        </w:trPr>
        <w:tc>
          <w:tcPr>
            <w:tcW w:w="2552" w:type="dxa"/>
            <w:vMerge/>
            <w:tcBorders>
              <w:bottom w:val="double" w:sz="4" w:space="0" w:color="auto"/>
            </w:tcBorders>
            <w:vAlign w:val="center"/>
          </w:tcPr>
          <w:p w14:paraId="1C08A78B" w14:textId="77777777" w:rsidR="009813A8" w:rsidRDefault="009813A8" w:rsidP="000641A4">
            <w:pPr>
              <w:pStyle w:val="Header"/>
              <w:tabs>
                <w:tab w:val="clear" w:pos="4320"/>
                <w:tab w:val="clear" w:pos="8640"/>
              </w:tabs>
              <w:rPr>
                <w:sz w:val="20"/>
                <w:lang w:eastAsia="it-IT"/>
              </w:rPr>
            </w:pPr>
          </w:p>
        </w:tc>
        <w:tc>
          <w:tcPr>
            <w:tcW w:w="2552" w:type="dxa"/>
            <w:vMerge/>
            <w:tcBorders>
              <w:bottom w:val="double" w:sz="4" w:space="0" w:color="auto"/>
            </w:tcBorders>
            <w:vAlign w:val="center"/>
          </w:tcPr>
          <w:p w14:paraId="13104F26" w14:textId="77777777" w:rsidR="009813A8" w:rsidRDefault="009813A8" w:rsidP="000641A4">
            <w:pPr>
              <w:rPr>
                <w:sz w:val="20"/>
                <w:lang w:val="en-GB"/>
              </w:rPr>
            </w:pPr>
          </w:p>
        </w:tc>
        <w:tc>
          <w:tcPr>
            <w:tcW w:w="2552" w:type="dxa"/>
            <w:tcBorders>
              <w:top w:val="single" w:sz="6" w:space="0" w:color="auto"/>
              <w:bottom w:val="double" w:sz="4" w:space="0" w:color="auto"/>
            </w:tcBorders>
            <w:vAlign w:val="center"/>
          </w:tcPr>
          <w:p w14:paraId="73B91B80" w14:textId="77777777" w:rsidR="009813A8" w:rsidRDefault="009813A8" w:rsidP="000641A4">
            <w:pPr>
              <w:rPr>
                <w:sz w:val="20"/>
                <w:lang w:val="en-GB"/>
              </w:rPr>
            </w:pPr>
          </w:p>
        </w:tc>
      </w:tr>
    </w:tbl>
    <w:p w14:paraId="64A18EC7" w14:textId="77777777" w:rsidR="009813A8" w:rsidRDefault="009813A8" w:rsidP="009813A8">
      <w:pPr>
        <w:pStyle w:val="FootnoteText"/>
        <w:tabs>
          <w:tab w:val="left" w:pos="360"/>
        </w:tabs>
        <w:ind w:left="360" w:hanging="360"/>
      </w:pPr>
    </w:p>
    <w:p w14:paraId="24EF4D99" w14:textId="77777777" w:rsidR="009813A8" w:rsidRDefault="009813A8" w:rsidP="006E643C">
      <w:pPr>
        <w:pStyle w:val="FootnoteText"/>
        <w:numPr>
          <w:ilvl w:val="0"/>
          <w:numId w:val="8"/>
        </w:numPr>
        <w:jc w:val="both"/>
      </w:pPr>
      <w:r>
        <w:t>Le Formulaire FIN-4 doit être rempli pour le même personnel professionnel et d'appui figurant sur le Formulaire TECH-7.</w:t>
      </w:r>
    </w:p>
    <w:p w14:paraId="0B80B03D" w14:textId="6781C19F" w:rsidR="009813A8" w:rsidRDefault="009813A8" w:rsidP="006E643C">
      <w:pPr>
        <w:pStyle w:val="FootnoteText"/>
        <w:numPr>
          <w:ilvl w:val="0"/>
          <w:numId w:val="8"/>
        </w:numPr>
        <w:jc w:val="both"/>
      </w:pPr>
      <w:r>
        <w:t>Le Personnel</w:t>
      </w:r>
      <w:r w:rsidR="00B70498">
        <w:t>- doit</w:t>
      </w:r>
      <w:r>
        <w:t xml:space="preserve"> être indiqué </w:t>
      </w:r>
      <w:r w:rsidR="00B70498">
        <w:t>individuellement ;</w:t>
      </w:r>
      <w:r>
        <w:t xml:space="preserve"> le Personnel d'appui doit être indiqué par c</w:t>
      </w:r>
      <w:r w:rsidR="007153D1">
        <w:t>a</w:t>
      </w:r>
      <w:r>
        <w:t xml:space="preserve">tégorie (par </w:t>
      </w:r>
      <w:proofErr w:type="gramStart"/>
      <w:r>
        <w:t>ex</w:t>
      </w:r>
      <w:r w:rsidR="00D21FE9">
        <w:t>.:</w:t>
      </w:r>
      <w:proofErr w:type="gramEnd"/>
      <w:r w:rsidR="00D21FE9">
        <w:t xml:space="preserve"> dessinateur, administratif).</w:t>
      </w:r>
    </w:p>
    <w:p w14:paraId="62F5DCD7" w14:textId="77777777" w:rsidR="009813A8" w:rsidRDefault="009813A8" w:rsidP="006E643C">
      <w:pPr>
        <w:pStyle w:val="FootnoteText"/>
        <w:numPr>
          <w:ilvl w:val="0"/>
          <w:numId w:val="8"/>
        </w:numPr>
        <w:jc w:val="both"/>
      </w:pPr>
      <w:r>
        <w:t>Les postes du Personnel doivent correspondre à ceux indiqués sur le Formulaire TECH-5</w:t>
      </w:r>
    </w:p>
    <w:p w14:paraId="0D26054A" w14:textId="77777777" w:rsidR="009813A8" w:rsidRDefault="009813A8" w:rsidP="009813A8">
      <w:pPr>
        <w:pStyle w:val="FootnoteText"/>
        <w:tabs>
          <w:tab w:val="left" w:pos="360"/>
        </w:tabs>
        <w:ind w:left="0" w:firstLine="0"/>
      </w:pPr>
    </w:p>
    <w:p w14:paraId="06A5B1EA" w14:textId="77777777" w:rsidR="009813A8" w:rsidRDefault="009813A8" w:rsidP="009813A8">
      <w:pPr>
        <w:ind w:right="900"/>
        <w:jc w:val="center"/>
        <w:rPr>
          <w:b/>
          <w:sz w:val="28"/>
        </w:rPr>
        <w:sectPr w:rsidR="009813A8">
          <w:headerReference w:type="first" r:id="rId23"/>
          <w:pgSz w:w="12240" w:h="15840" w:code="1"/>
          <w:pgMar w:top="1440" w:right="1440" w:bottom="1440" w:left="1440" w:header="720" w:footer="720" w:gutter="0"/>
          <w:cols w:space="720"/>
          <w:titlePg/>
        </w:sectPr>
      </w:pPr>
    </w:p>
    <w:p w14:paraId="1DA7232B" w14:textId="77777777" w:rsidR="009813A8" w:rsidRPr="00166DCB" w:rsidRDefault="009813A8" w:rsidP="00166DCB">
      <w:pPr>
        <w:spacing w:after="120"/>
        <w:ind w:right="902"/>
        <w:jc w:val="center"/>
        <w:rPr>
          <w:b/>
          <w:sz w:val="26"/>
          <w:szCs w:val="26"/>
        </w:rPr>
      </w:pPr>
      <w:r w:rsidRPr="00166DCB">
        <w:rPr>
          <w:b/>
          <w:sz w:val="26"/>
          <w:szCs w:val="26"/>
        </w:rPr>
        <w:lastRenderedPageBreak/>
        <w:t>Formulaire FIN-5. Ventilation des frais remboursables (uniquement dans le cas de marché au temps passé)</w:t>
      </w:r>
      <w:r w:rsidRPr="00166DCB">
        <w:rPr>
          <w:rStyle w:val="FootnoteReference"/>
          <w:rFonts w:eastAsiaTheme="majorEastAsia"/>
          <w:sz w:val="26"/>
          <w:szCs w:val="26"/>
        </w:rPr>
        <w:footnoteReference w:customMarkFollows="1" w:id="17"/>
        <w:t>1</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78"/>
        <w:gridCol w:w="3160"/>
        <w:gridCol w:w="851"/>
        <w:gridCol w:w="1134"/>
        <w:gridCol w:w="1134"/>
        <w:gridCol w:w="1531"/>
        <w:gridCol w:w="1531"/>
        <w:gridCol w:w="1531"/>
        <w:gridCol w:w="1531"/>
      </w:tblGrid>
      <w:tr w:rsidR="009813A8" w14:paraId="1657716F" w14:textId="77777777" w:rsidTr="00620A32">
        <w:trPr>
          <w:trHeight w:hRule="exact" w:val="454"/>
          <w:jc w:val="center"/>
        </w:trPr>
        <w:tc>
          <w:tcPr>
            <w:tcW w:w="12981" w:type="dxa"/>
            <w:gridSpan w:val="9"/>
            <w:tcBorders>
              <w:top w:val="double" w:sz="4" w:space="0" w:color="auto"/>
              <w:bottom w:val="double" w:sz="4" w:space="0" w:color="auto"/>
            </w:tcBorders>
            <w:vAlign w:val="center"/>
          </w:tcPr>
          <w:p w14:paraId="2FFCF533" w14:textId="77777777" w:rsidR="009813A8" w:rsidRDefault="009813A8" w:rsidP="000641A4">
            <w:pPr>
              <w:pStyle w:val="Header"/>
              <w:tabs>
                <w:tab w:val="clear" w:pos="4320"/>
                <w:tab w:val="clear" w:pos="8640"/>
                <w:tab w:val="right" w:pos="12070"/>
              </w:tabs>
              <w:rPr>
                <w:u w:val="single"/>
              </w:rPr>
            </w:pPr>
            <w:r>
              <w:rPr>
                <w:b/>
              </w:rPr>
              <w:t>Groupe d'activités (Etapes</w:t>
            </w:r>
            <w:proofErr w:type="gramStart"/>
            <w:r>
              <w:rPr>
                <w:b/>
              </w:rPr>
              <w:t>):</w:t>
            </w:r>
            <w:proofErr w:type="gramEnd"/>
            <w:r>
              <w:rPr>
                <w:u w:val="single"/>
              </w:rPr>
              <w:tab/>
            </w:r>
          </w:p>
        </w:tc>
      </w:tr>
      <w:tr w:rsidR="009813A8" w14:paraId="6307FE6B" w14:textId="77777777" w:rsidTr="00620A32">
        <w:trPr>
          <w:jc w:val="center"/>
        </w:trPr>
        <w:tc>
          <w:tcPr>
            <w:tcW w:w="578" w:type="dxa"/>
            <w:tcBorders>
              <w:top w:val="double" w:sz="4" w:space="0" w:color="auto"/>
              <w:bottom w:val="single" w:sz="12" w:space="0" w:color="auto"/>
            </w:tcBorders>
            <w:vAlign w:val="center"/>
          </w:tcPr>
          <w:p w14:paraId="33A762E0" w14:textId="77777777" w:rsidR="009813A8" w:rsidRDefault="009813A8" w:rsidP="000641A4">
            <w:pPr>
              <w:spacing w:before="40" w:after="40"/>
              <w:jc w:val="center"/>
              <w:rPr>
                <w:b/>
                <w:sz w:val="20"/>
              </w:rPr>
            </w:pPr>
            <w:r>
              <w:rPr>
                <w:b/>
                <w:sz w:val="20"/>
              </w:rPr>
              <w:t>N°</w:t>
            </w:r>
          </w:p>
        </w:tc>
        <w:tc>
          <w:tcPr>
            <w:tcW w:w="3160" w:type="dxa"/>
            <w:tcBorders>
              <w:top w:val="double" w:sz="4" w:space="0" w:color="auto"/>
              <w:bottom w:val="single" w:sz="12" w:space="0" w:color="auto"/>
            </w:tcBorders>
            <w:vAlign w:val="center"/>
          </w:tcPr>
          <w:p w14:paraId="37890404" w14:textId="77777777" w:rsidR="009813A8" w:rsidRDefault="009813A8" w:rsidP="000641A4">
            <w:pPr>
              <w:spacing w:before="40" w:after="40"/>
              <w:jc w:val="center"/>
              <w:rPr>
                <w:b/>
                <w:sz w:val="20"/>
              </w:rPr>
            </w:pPr>
            <w:r>
              <w:rPr>
                <w:b/>
                <w:sz w:val="20"/>
              </w:rPr>
              <w:t>Description</w:t>
            </w:r>
            <w:r>
              <w:rPr>
                <w:vertAlign w:val="superscript"/>
              </w:rPr>
              <w:t>2</w:t>
            </w:r>
          </w:p>
        </w:tc>
        <w:tc>
          <w:tcPr>
            <w:tcW w:w="851" w:type="dxa"/>
            <w:tcBorders>
              <w:top w:val="double" w:sz="4" w:space="0" w:color="auto"/>
              <w:bottom w:val="single" w:sz="12" w:space="0" w:color="auto"/>
            </w:tcBorders>
            <w:vAlign w:val="center"/>
          </w:tcPr>
          <w:p w14:paraId="1E6BE2B9" w14:textId="77777777" w:rsidR="009813A8" w:rsidRDefault="009813A8" w:rsidP="000641A4">
            <w:pPr>
              <w:spacing w:before="40" w:after="40"/>
              <w:jc w:val="center"/>
              <w:rPr>
                <w:b/>
                <w:sz w:val="20"/>
              </w:rPr>
            </w:pPr>
            <w:r>
              <w:rPr>
                <w:b/>
                <w:sz w:val="20"/>
              </w:rPr>
              <w:t>Unité</w:t>
            </w:r>
          </w:p>
        </w:tc>
        <w:tc>
          <w:tcPr>
            <w:tcW w:w="1134" w:type="dxa"/>
            <w:tcBorders>
              <w:top w:val="double" w:sz="4" w:space="0" w:color="auto"/>
              <w:bottom w:val="single" w:sz="12" w:space="0" w:color="auto"/>
            </w:tcBorders>
            <w:vAlign w:val="center"/>
          </w:tcPr>
          <w:p w14:paraId="2BE5A1CF" w14:textId="77777777" w:rsidR="009813A8" w:rsidRDefault="009813A8" w:rsidP="000641A4">
            <w:pPr>
              <w:spacing w:before="40" w:after="40"/>
              <w:jc w:val="center"/>
              <w:rPr>
                <w:b/>
                <w:sz w:val="20"/>
              </w:rPr>
            </w:pPr>
            <w:r>
              <w:rPr>
                <w:b/>
                <w:sz w:val="20"/>
              </w:rPr>
              <w:t>Coût unitaire</w:t>
            </w:r>
            <w:r>
              <w:rPr>
                <w:vertAlign w:val="superscript"/>
              </w:rPr>
              <w:t>3</w:t>
            </w:r>
          </w:p>
        </w:tc>
        <w:tc>
          <w:tcPr>
            <w:tcW w:w="1134" w:type="dxa"/>
            <w:tcBorders>
              <w:top w:val="double" w:sz="4" w:space="0" w:color="auto"/>
              <w:bottom w:val="single" w:sz="12" w:space="0" w:color="auto"/>
            </w:tcBorders>
            <w:vAlign w:val="center"/>
          </w:tcPr>
          <w:p w14:paraId="237D4A6F" w14:textId="77777777" w:rsidR="009813A8" w:rsidRDefault="009813A8" w:rsidP="000641A4">
            <w:pPr>
              <w:spacing w:before="40" w:after="40"/>
              <w:jc w:val="center"/>
              <w:rPr>
                <w:sz w:val="20"/>
              </w:rPr>
            </w:pPr>
            <w:r>
              <w:rPr>
                <w:b/>
                <w:sz w:val="20"/>
              </w:rPr>
              <w:t>Quantité</w:t>
            </w:r>
          </w:p>
        </w:tc>
        <w:tc>
          <w:tcPr>
            <w:tcW w:w="6124" w:type="dxa"/>
            <w:gridSpan w:val="4"/>
            <w:tcBorders>
              <w:top w:val="double" w:sz="4" w:space="0" w:color="auto"/>
              <w:bottom w:val="single" w:sz="12" w:space="0" w:color="auto"/>
            </w:tcBorders>
            <w:vAlign w:val="center"/>
          </w:tcPr>
          <w:p w14:paraId="189D3BB3" w14:textId="77777777" w:rsidR="009813A8" w:rsidRDefault="009813A8" w:rsidP="000641A4">
            <w:pPr>
              <w:spacing w:before="40" w:after="40"/>
              <w:jc w:val="center"/>
              <w:rPr>
                <w:sz w:val="20"/>
              </w:rPr>
            </w:pPr>
            <w:r>
              <w:rPr>
                <w:sz w:val="20"/>
              </w:rPr>
              <w:t>FCFA</w:t>
            </w:r>
          </w:p>
        </w:tc>
      </w:tr>
      <w:tr w:rsidR="009813A8" w14:paraId="4E33554A" w14:textId="77777777" w:rsidTr="00620A32">
        <w:trPr>
          <w:trHeight w:hRule="exact" w:val="340"/>
          <w:jc w:val="center"/>
        </w:trPr>
        <w:tc>
          <w:tcPr>
            <w:tcW w:w="578" w:type="dxa"/>
            <w:tcBorders>
              <w:top w:val="single" w:sz="12" w:space="0" w:color="auto"/>
              <w:bottom w:val="single" w:sz="6" w:space="0" w:color="auto"/>
            </w:tcBorders>
            <w:vAlign w:val="center"/>
          </w:tcPr>
          <w:p w14:paraId="44B83825" w14:textId="77777777" w:rsidR="009813A8" w:rsidRDefault="009813A8" w:rsidP="006E643C">
            <w:pPr>
              <w:pStyle w:val="Header"/>
              <w:numPr>
                <w:ilvl w:val="0"/>
                <w:numId w:val="10"/>
              </w:numPr>
              <w:tabs>
                <w:tab w:val="clear" w:pos="4320"/>
                <w:tab w:val="clear" w:pos="8640"/>
              </w:tabs>
              <w:spacing w:before="40"/>
              <w:rPr>
                <w:lang w:eastAsia="it-IT"/>
              </w:rPr>
            </w:pPr>
          </w:p>
        </w:tc>
        <w:tc>
          <w:tcPr>
            <w:tcW w:w="3160" w:type="dxa"/>
            <w:tcBorders>
              <w:top w:val="single" w:sz="12" w:space="0" w:color="auto"/>
              <w:bottom w:val="single" w:sz="6" w:space="0" w:color="auto"/>
              <w:right w:val="single" w:sz="8" w:space="0" w:color="auto"/>
            </w:tcBorders>
            <w:vAlign w:val="center"/>
          </w:tcPr>
          <w:p w14:paraId="6A4EC525" w14:textId="77777777" w:rsidR="009813A8" w:rsidRDefault="009813A8" w:rsidP="000641A4">
            <w:pPr>
              <w:rPr>
                <w:sz w:val="20"/>
              </w:rPr>
            </w:pPr>
            <w:r>
              <w:rPr>
                <w:sz w:val="20"/>
              </w:rPr>
              <w:t>Per diem</w:t>
            </w:r>
          </w:p>
        </w:tc>
        <w:tc>
          <w:tcPr>
            <w:tcW w:w="851" w:type="dxa"/>
            <w:tcBorders>
              <w:top w:val="single" w:sz="12" w:space="0" w:color="auto"/>
              <w:left w:val="single" w:sz="8" w:space="0" w:color="auto"/>
              <w:bottom w:val="single" w:sz="6" w:space="0" w:color="auto"/>
              <w:right w:val="single" w:sz="8" w:space="0" w:color="auto"/>
            </w:tcBorders>
            <w:vAlign w:val="center"/>
          </w:tcPr>
          <w:p w14:paraId="6AEE173F" w14:textId="77777777" w:rsidR="009813A8" w:rsidRDefault="009813A8" w:rsidP="000641A4">
            <w:pPr>
              <w:spacing w:before="40"/>
              <w:jc w:val="center"/>
              <w:rPr>
                <w:sz w:val="20"/>
              </w:rPr>
            </w:pPr>
            <w:r>
              <w:rPr>
                <w:sz w:val="20"/>
              </w:rPr>
              <w:t>Jour</w:t>
            </w:r>
          </w:p>
        </w:tc>
        <w:tc>
          <w:tcPr>
            <w:tcW w:w="1134" w:type="dxa"/>
            <w:tcBorders>
              <w:top w:val="single" w:sz="12" w:space="0" w:color="auto"/>
              <w:left w:val="single" w:sz="8" w:space="0" w:color="auto"/>
              <w:bottom w:val="single" w:sz="6" w:space="0" w:color="auto"/>
              <w:right w:val="single" w:sz="8" w:space="0" w:color="auto"/>
            </w:tcBorders>
            <w:vAlign w:val="center"/>
          </w:tcPr>
          <w:p w14:paraId="4AFEC0ED" w14:textId="77777777" w:rsidR="009813A8" w:rsidRDefault="009813A8" w:rsidP="000641A4">
            <w:pPr>
              <w:spacing w:before="40"/>
              <w:jc w:val="center"/>
              <w:rPr>
                <w:sz w:val="20"/>
              </w:rPr>
            </w:pPr>
          </w:p>
        </w:tc>
        <w:tc>
          <w:tcPr>
            <w:tcW w:w="1134" w:type="dxa"/>
            <w:tcBorders>
              <w:top w:val="single" w:sz="12" w:space="0" w:color="auto"/>
              <w:left w:val="single" w:sz="8" w:space="0" w:color="auto"/>
              <w:bottom w:val="single" w:sz="6" w:space="0" w:color="auto"/>
              <w:right w:val="single" w:sz="8" w:space="0" w:color="auto"/>
            </w:tcBorders>
            <w:vAlign w:val="center"/>
          </w:tcPr>
          <w:p w14:paraId="2A3C1373"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12" w:space="0" w:color="auto"/>
              <w:left w:val="single" w:sz="8" w:space="0" w:color="auto"/>
              <w:bottom w:val="single" w:sz="6" w:space="0" w:color="auto"/>
              <w:right w:val="single" w:sz="8" w:space="0" w:color="auto"/>
            </w:tcBorders>
            <w:vAlign w:val="center"/>
          </w:tcPr>
          <w:p w14:paraId="5DC2E3F7" w14:textId="77777777" w:rsidR="009813A8" w:rsidRDefault="009813A8" w:rsidP="000641A4">
            <w:pPr>
              <w:spacing w:before="40"/>
              <w:jc w:val="center"/>
              <w:rPr>
                <w:sz w:val="20"/>
              </w:rPr>
            </w:pPr>
          </w:p>
        </w:tc>
        <w:tc>
          <w:tcPr>
            <w:tcW w:w="1531" w:type="dxa"/>
            <w:tcBorders>
              <w:top w:val="single" w:sz="12" w:space="0" w:color="auto"/>
              <w:left w:val="single" w:sz="8" w:space="0" w:color="auto"/>
              <w:bottom w:val="single" w:sz="6" w:space="0" w:color="auto"/>
              <w:right w:val="single" w:sz="8" w:space="0" w:color="auto"/>
            </w:tcBorders>
            <w:vAlign w:val="center"/>
          </w:tcPr>
          <w:p w14:paraId="18B0559F" w14:textId="77777777" w:rsidR="009813A8" w:rsidRDefault="009813A8" w:rsidP="000641A4">
            <w:pPr>
              <w:spacing w:before="40"/>
              <w:jc w:val="center"/>
              <w:rPr>
                <w:sz w:val="20"/>
              </w:rPr>
            </w:pPr>
          </w:p>
        </w:tc>
        <w:tc>
          <w:tcPr>
            <w:tcW w:w="1531" w:type="dxa"/>
            <w:tcBorders>
              <w:top w:val="single" w:sz="12" w:space="0" w:color="auto"/>
              <w:left w:val="single" w:sz="8" w:space="0" w:color="auto"/>
              <w:bottom w:val="single" w:sz="6" w:space="0" w:color="auto"/>
              <w:right w:val="single" w:sz="8" w:space="0" w:color="auto"/>
            </w:tcBorders>
            <w:vAlign w:val="center"/>
          </w:tcPr>
          <w:p w14:paraId="3FD174E7" w14:textId="77777777" w:rsidR="009813A8" w:rsidRDefault="009813A8" w:rsidP="000641A4">
            <w:pPr>
              <w:spacing w:before="40"/>
              <w:jc w:val="center"/>
              <w:rPr>
                <w:sz w:val="20"/>
              </w:rPr>
            </w:pPr>
          </w:p>
        </w:tc>
        <w:tc>
          <w:tcPr>
            <w:tcW w:w="1531" w:type="dxa"/>
            <w:tcBorders>
              <w:top w:val="single" w:sz="12" w:space="0" w:color="auto"/>
              <w:left w:val="single" w:sz="8" w:space="0" w:color="auto"/>
              <w:bottom w:val="single" w:sz="6" w:space="0" w:color="auto"/>
            </w:tcBorders>
            <w:vAlign w:val="center"/>
          </w:tcPr>
          <w:p w14:paraId="617E87F9" w14:textId="77777777" w:rsidR="009813A8" w:rsidRDefault="009813A8" w:rsidP="000641A4">
            <w:pPr>
              <w:spacing w:before="40"/>
              <w:jc w:val="center"/>
              <w:rPr>
                <w:sz w:val="20"/>
              </w:rPr>
            </w:pPr>
          </w:p>
        </w:tc>
      </w:tr>
      <w:tr w:rsidR="009813A8" w14:paraId="55472A85" w14:textId="77777777" w:rsidTr="00620A32">
        <w:trPr>
          <w:trHeight w:hRule="exact" w:val="340"/>
          <w:jc w:val="center"/>
        </w:trPr>
        <w:tc>
          <w:tcPr>
            <w:tcW w:w="578" w:type="dxa"/>
            <w:tcBorders>
              <w:top w:val="single" w:sz="6" w:space="0" w:color="auto"/>
            </w:tcBorders>
            <w:vAlign w:val="center"/>
          </w:tcPr>
          <w:p w14:paraId="225BDF10" w14:textId="77777777" w:rsidR="009813A8" w:rsidRDefault="009813A8" w:rsidP="006E643C">
            <w:pPr>
              <w:pStyle w:val="Header"/>
              <w:numPr>
                <w:ilvl w:val="0"/>
                <w:numId w:val="10"/>
              </w:numPr>
              <w:tabs>
                <w:tab w:val="clear" w:pos="4320"/>
                <w:tab w:val="clear" w:pos="8640"/>
              </w:tabs>
              <w:spacing w:before="40"/>
              <w:rPr>
                <w:lang w:eastAsia="it-IT"/>
              </w:rPr>
            </w:pPr>
          </w:p>
        </w:tc>
        <w:tc>
          <w:tcPr>
            <w:tcW w:w="3160" w:type="dxa"/>
            <w:tcBorders>
              <w:top w:val="single" w:sz="6" w:space="0" w:color="auto"/>
              <w:right w:val="single" w:sz="8" w:space="0" w:color="auto"/>
            </w:tcBorders>
            <w:vAlign w:val="center"/>
          </w:tcPr>
          <w:p w14:paraId="398920DC" w14:textId="77777777" w:rsidR="009813A8" w:rsidRDefault="009813A8" w:rsidP="000641A4">
            <w:pPr>
              <w:rPr>
                <w:sz w:val="20"/>
              </w:rPr>
            </w:pPr>
            <w:r>
              <w:rPr>
                <w:sz w:val="20"/>
              </w:rPr>
              <w:t>Déplacements internationaux</w:t>
            </w:r>
            <w:r>
              <w:rPr>
                <w:vertAlign w:val="superscript"/>
              </w:rPr>
              <w:t>5</w:t>
            </w:r>
          </w:p>
        </w:tc>
        <w:tc>
          <w:tcPr>
            <w:tcW w:w="851" w:type="dxa"/>
            <w:tcBorders>
              <w:top w:val="single" w:sz="6" w:space="0" w:color="auto"/>
              <w:left w:val="single" w:sz="8" w:space="0" w:color="auto"/>
              <w:bottom w:val="single" w:sz="8" w:space="0" w:color="auto"/>
              <w:right w:val="single" w:sz="8" w:space="0" w:color="auto"/>
            </w:tcBorders>
            <w:vAlign w:val="center"/>
          </w:tcPr>
          <w:p w14:paraId="5CBE6CAA" w14:textId="77777777" w:rsidR="009813A8" w:rsidRDefault="009813A8" w:rsidP="000641A4">
            <w:pPr>
              <w:pStyle w:val="Header"/>
              <w:tabs>
                <w:tab w:val="clear" w:pos="4320"/>
                <w:tab w:val="clear" w:pos="8640"/>
              </w:tabs>
              <w:spacing w:before="40"/>
              <w:jc w:val="center"/>
              <w:rPr>
                <w:sz w:val="20"/>
              </w:rPr>
            </w:pPr>
            <w:r>
              <w:rPr>
                <w:sz w:val="20"/>
                <w:lang w:eastAsia="it-IT"/>
              </w:rPr>
              <w:t>Voyage</w:t>
            </w:r>
          </w:p>
        </w:tc>
        <w:tc>
          <w:tcPr>
            <w:tcW w:w="1134" w:type="dxa"/>
            <w:tcBorders>
              <w:top w:val="single" w:sz="6" w:space="0" w:color="auto"/>
              <w:left w:val="single" w:sz="8" w:space="0" w:color="auto"/>
              <w:bottom w:val="single" w:sz="8" w:space="0" w:color="auto"/>
              <w:right w:val="single" w:sz="8" w:space="0" w:color="auto"/>
            </w:tcBorders>
            <w:vAlign w:val="center"/>
          </w:tcPr>
          <w:p w14:paraId="105BA04F" w14:textId="77777777" w:rsidR="009813A8" w:rsidRDefault="009813A8" w:rsidP="000641A4">
            <w:pPr>
              <w:spacing w:before="40"/>
              <w:jc w:val="center"/>
              <w:rPr>
                <w:sz w:val="20"/>
              </w:rPr>
            </w:pPr>
          </w:p>
        </w:tc>
        <w:tc>
          <w:tcPr>
            <w:tcW w:w="1134" w:type="dxa"/>
            <w:tcBorders>
              <w:top w:val="single" w:sz="6" w:space="0" w:color="auto"/>
              <w:left w:val="single" w:sz="8" w:space="0" w:color="auto"/>
              <w:bottom w:val="single" w:sz="8" w:space="0" w:color="auto"/>
              <w:right w:val="single" w:sz="8" w:space="0" w:color="auto"/>
            </w:tcBorders>
            <w:vAlign w:val="center"/>
          </w:tcPr>
          <w:p w14:paraId="2621B56B"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6" w:space="0" w:color="auto"/>
              <w:left w:val="single" w:sz="8" w:space="0" w:color="auto"/>
              <w:bottom w:val="single" w:sz="8" w:space="0" w:color="auto"/>
              <w:right w:val="single" w:sz="8" w:space="0" w:color="auto"/>
            </w:tcBorders>
            <w:vAlign w:val="center"/>
          </w:tcPr>
          <w:p w14:paraId="76397E9E" w14:textId="77777777" w:rsidR="009813A8" w:rsidRDefault="009813A8" w:rsidP="000641A4">
            <w:pPr>
              <w:spacing w:before="40"/>
              <w:jc w:val="center"/>
              <w:rPr>
                <w:sz w:val="20"/>
              </w:rPr>
            </w:pPr>
          </w:p>
        </w:tc>
        <w:tc>
          <w:tcPr>
            <w:tcW w:w="1531" w:type="dxa"/>
            <w:tcBorders>
              <w:top w:val="single" w:sz="6" w:space="0" w:color="auto"/>
              <w:left w:val="single" w:sz="8" w:space="0" w:color="auto"/>
              <w:bottom w:val="single" w:sz="8" w:space="0" w:color="auto"/>
              <w:right w:val="single" w:sz="8" w:space="0" w:color="auto"/>
            </w:tcBorders>
            <w:vAlign w:val="center"/>
          </w:tcPr>
          <w:p w14:paraId="16BB6ECF" w14:textId="77777777" w:rsidR="009813A8" w:rsidRDefault="009813A8" w:rsidP="000641A4">
            <w:pPr>
              <w:spacing w:before="40"/>
              <w:jc w:val="center"/>
              <w:rPr>
                <w:sz w:val="20"/>
              </w:rPr>
            </w:pPr>
          </w:p>
        </w:tc>
        <w:tc>
          <w:tcPr>
            <w:tcW w:w="1531" w:type="dxa"/>
            <w:tcBorders>
              <w:top w:val="single" w:sz="6" w:space="0" w:color="auto"/>
              <w:left w:val="single" w:sz="8" w:space="0" w:color="auto"/>
              <w:bottom w:val="single" w:sz="8" w:space="0" w:color="auto"/>
              <w:right w:val="single" w:sz="8" w:space="0" w:color="auto"/>
            </w:tcBorders>
            <w:vAlign w:val="center"/>
          </w:tcPr>
          <w:p w14:paraId="2F96B4F8" w14:textId="77777777" w:rsidR="009813A8" w:rsidRDefault="009813A8" w:rsidP="000641A4">
            <w:pPr>
              <w:spacing w:before="40"/>
              <w:jc w:val="center"/>
              <w:rPr>
                <w:sz w:val="20"/>
              </w:rPr>
            </w:pPr>
          </w:p>
        </w:tc>
        <w:tc>
          <w:tcPr>
            <w:tcW w:w="1531" w:type="dxa"/>
            <w:tcBorders>
              <w:top w:val="single" w:sz="6" w:space="0" w:color="auto"/>
              <w:left w:val="single" w:sz="8" w:space="0" w:color="auto"/>
              <w:bottom w:val="single" w:sz="8" w:space="0" w:color="auto"/>
            </w:tcBorders>
            <w:vAlign w:val="center"/>
          </w:tcPr>
          <w:p w14:paraId="43A969A8" w14:textId="77777777" w:rsidR="009813A8" w:rsidRDefault="009813A8" w:rsidP="000641A4">
            <w:pPr>
              <w:spacing w:before="40"/>
              <w:jc w:val="center"/>
              <w:rPr>
                <w:sz w:val="20"/>
              </w:rPr>
            </w:pPr>
          </w:p>
        </w:tc>
      </w:tr>
      <w:tr w:rsidR="009813A8" w14:paraId="61AAF718" w14:textId="77777777" w:rsidTr="00620A32">
        <w:trPr>
          <w:trHeight w:hRule="exact" w:val="340"/>
          <w:jc w:val="center"/>
        </w:trPr>
        <w:tc>
          <w:tcPr>
            <w:tcW w:w="578" w:type="dxa"/>
            <w:tcBorders>
              <w:top w:val="single" w:sz="8" w:space="0" w:color="auto"/>
            </w:tcBorders>
            <w:vAlign w:val="center"/>
          </w:tcPr>
          <w:p w14:paraId="26371E03" w14:textId="77777777" w:rsidR="009813A8" w:rsidRDefault="009813A8" w:rsidP="006E643C">
            <w:pPr>
              <w:pStyle w:val="Header"/>
              <w:numPr>
                <w:ilvl w:val="0"/>
                <w:numId w:val="10"/>
              </w:numPr>
              <w:tabs>
                <w:tab w:val="clear" w:pos="4320"/>
                <w:tab w:val="clear" w:pos="8640"/>
              </w:tabs>
              <w:spacing w:before="40"/>
              <w:rPr>
                <w:lang w:eastAsia="it-IT"/>
              </w:rPr>
            </w:pPr>
          </w:p>
        </w:tc>
        <w:tc>
          <w:tcPr>
            <w:tcW w:w="3160" w:type="dxa"/>
            <w:tcBorders>
              <w:top w:val="single" w:sz="8" w:space="0" w:color="auto"/>
            </w:tcBorders>
            <w:vAlign w:val="center"/>
          </w:tcPr>
          <w:p w14:paraId="2B872FEF" w14:textId="77777777" w:rsidR="009813A8" w:rsidRDefault="009813A8" w:rsidP="000641A4">
            <w:pPr>
              <w:rPr>
                <w:sz w:val="20"/>
              </w:rPr>
            </w:pPr>
            <w:r>
              <w:rPr>
                <w:sz w:val="20"/>
              </w:rPr>
              <w:t>Frais voyage</w:t>
            </w:r>
          </w:p>
        </w:tc>
        <w:tc>
          <w:tcPr>
            <w:tcW w:w="851" w:type="dxa"/>
            <w:tcBorders>
              <w:top w:val="single" w:sz="8" w:space="0" w:color="auto"/>
            </w:tcBorders>
            <w:vAlign w:val="center"/>
          </w:tcPr>
          <w:p w14:paraId="7C46AB4D" w14:textId="77777777" w:rsidR="009813A8" w:rsidRDefault="009813A8" w:rsidP="000641A4">
            <w:pPr>
              <w:pStyle w:val="Header"/>
              <w:tabs>
                <w:tab w:val="clear" w:pos="4320"/>
                <w:tab w:val="clear" w:pos="8640"/>
              </w:tabs>
              <w:spacing w:before="40"/>
              <w:jc w:val="center"/>
              <w:rPr>
                <w:sz w:val="20"/>
                <w:lang w:eastAsia="it-IT"/>
              </w:rPr>
            </w:pPr>
            <w:r>
              <w:rPr>
                <w:sz w:val="20"/>
                <w:lang w:eastAsia="it-IT"/>
              </w:rPr>
              <w:t>Voyage</w:t>
            </w:r>
          </w:p>
        </w:tc>
        <w:tc>
          <w:tcPr>
            <w:tcW w:w="1134" w:type="dxa"/>
            <w:tcBorders>
              <w:top w:val="single" w:sz="8" w:space="0" w:color="auto"/>
            </w:tcBorders>
            <w:vAlign w:val="center"/>
          </w:tcPr>
          <w:p w14:paraId="3E26B41D" w14:textId="77777777" w:rsidR="009813A8" w:rsidRDefault="009813A8" w:rsidP="000641A4">
            <w:pPr>
              <w:spacing w:before="40"/>
              <w:jc w:val="center"/>
              <w:rPr>
                <w:sz w:val="20"/>
              </w:rPr>
            </w:pPr>
          </w:p>
        </w:tc>
        <w:tc>
          <w:tcPr>
            <w:tcW w:w="1134" w:type="dxa"/>
            <w:tcBorders>
              <w:top w:val="single" w:sz="8" w:space="0" w:color="auto"/>
            </w:tcBorders>
            <w:vAlign w:val="center"/>
          </w:tcPr>
          <w:p w14:paraId="6DD8A236"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2AD3DE1D"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1CFCD8FA"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2B1CAB84" w14:textId="77777777" w:rsidR="009813A8" w:rsidRDefault="009813A8" w:rsidP="000641A4">
            <w:pPr>
              <w:spacing w:before="40"/>
              <w:jc w:val="center"/>
              <w:rPr>
                <w:sz w:val="20"/>
              </w:rPr>
            </w:pPr>
          </w:p>
        </w:tc>
        <w:tc>
          <w:tcPr>
            <w:tcW w:w="1531" w:type="dxa"/>
            <w:tcBorders>
              <w:top w:val="single" w:sz="8" w:space="0" w:color="auto"/>
            </w:tcBorders>
            <w:vAlign w:val="center"/>
          </w:tcPr>
          <w:p w14:paraId="05EC9F61" w14:textId="77777777" w:rsidR="009813A8" w:rsidRDefault="009813A8" w:rsidP="000641A4">
            <w:pPr>
              <w:spacing w:before="40"/>
              <w:jc w:val="center"/>
              <w:rPr>
                <w:sz w:val="20"/>
              </w:rPr>
            </w:pPr>
          </w:p>
        </w:tc>
      </w:tr>
      <w:tr w:rsidR="009813A8" w14:paraId="5C374009" w14:textId="77777777" w:rsidTr="00620A32">
        <w:trPr>
          <w:jc w:val="center"/>
        </w:trPr>
        <w:tc>
          <w:tcPr>
            <w:tcW w:w="578" w:type="dxa"/>
            <w:tcBorders>
              <w:top w:val="single" w:sz="8" w:space="0" w:color="auto"/>
            </w:tcBorders>
            <w:vAlign w:val="center"/>
          </w:tcPr>
          <w:p w14:paraId="76D65006" w14:textId="77777777" w:rsidR="009813A8" w:rsidRDefault="009813A8" w:rsidP="006E643C">
            <w:pPr>
              <w:pStyle w:val="ListParagraph"/>
              <w:numPr>
                <w:ilvl w:val="0"/>
                <w:numId w:val="10"/>
              </w:numPr>
              <w:spacing w:before="40"/>
            </w:pPr>
          </w:p>
        </w:tc>
        <w:tc>
          <w:tcPr>
            <w:tcW w:w="3160" w:type="dxa"/>
            <w:tcBorders>
              <w:top w:val="single" w:sz="6" w:space="0" w:color="auto"/>
              <w:bottom w:val="single" w:sz="8" w:space="0" w:color="auto"/>
            </w:tcBorders>
            <w:vAlign w:val="center"/>
          </w:tcPr>
          <w:p w14:paraId="0BA8BF64" w14:textId="77777777" w:rsidR="00166DCB" w:rsidRDefault="009813A8" w:rsidP="000641A4">
            <w:pPr>
              <w:rPr>
                <w:sz w:val="20"/>
              </w:rPr>
            </w:pPr>
            <w:r>
              <w:rPr>
                <w:sz w:val="20"/>
              </w:rPr>
              <w:t xml:space="preserve">Frais de communication entre </w:t>
            </w:r>
          </w:p>
          <w:p w14:paraId="16C8DD22" w14:textId="63C3162C" w:rsidR="009813A8" w:rsidRDefault="009813A8" w:rsidP="000641A4">
            <w:pPr>
              <w:rPr>
                <w:sz w:val="20"/>
              </w:rPr>
            </w:pPr>
            <w:r>
              <w:rPr>
                <w:i/>
                <w:sz w:val="20"/>
              </w:rPr>
              <w:t>[</w:t>
            </w:r>
            <w:proofErr w:type="gramStart"/>
            <w:r>
              <w:rPr>
                <w:i/>
                <w:sz w:val="20"/>
              </w:rPr>
              <w:t>nom</w:t>
            </w:r>
            <w:proofErr w:type="gramEnd"/>
            <w:r>
              <w:rPr>
                <w:i/>
                <w:sz w:val="20"/>
              </w:rPr>
              <w:t xml:space="preserve"> du lieu]</w:t>
            </w:r>
            <w:r>
              <w:rPr>
                <w:sz w:val="20"/>
              </w:rPr>
              <w:t xml:space="preserve"> et </w:t>
            </w:r>
            <w:r>
              <w:rPr>
                <w:i/>
                <w:sz w:val="20"/>
              </w:rPr>
              <w:t>[nom du lieu]</w:t>
            </w:r>
          </w:p>
        </w:tc>
        <w:tc>
          <w:tcPr>
            <w:tcW w:w="851" w:type="dxa"/>
            <w:tcBorders>
              <w:top w:val="single" w:sz="6" w:space="0" w:color="auto"/>
              <w:bottom w:val="single" w:sz="8" w:space="0" w:color="auto"/>
            </w:tcBorders>
            <w:vAlign w:val="center"/>
          </w:tcPr>
          <w:p w14:paraId="32D82B02" w14:textId="77777777" w:rsidR="009813A8"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29F6B469" w14:textId="77777777" w:rsidR="009813A8"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7873DAF6" w14:textId="77777777" w:rsidR="009813A8" w:rsidRDefault="009813A8" w:rsidP="000641A4">
            <w:pPr>
              <w:spacing w:before="40"/>
              <w:jc w:val="center"/>
              <w:rPr>
                <w:sz w:val="20"/>
              </w:rPr>
            </w:pPr>
          </w:p>
        </w:tc>
        <w:tc>
          <w:tcPr>
            <w:tcW w:w="1531" w:type="dxa"/>
            <w:tcBorders>
              <w:top w:val="single" w:sz="8" w:space="0" w:color="auto"/>
            </w:tcBorders>
            <w:vAlign w:val="center"/>
          </w:tcPr>
          <w:p w14:paraId="0FA3FFC3"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2197A100" w14:textId="77777777" w:rsidR="009813A8" w:rsidRDefault="009813A8" w:rsidP="000641A4">
            <w:pPr>
              <w:spacing w:before="40"/>
              <w:jc w:val="center"/>
              <w:rPr>
                <w:sz w:val="20"/>
              </w:rPr>
            </w:pPr>
          </w:p>
        </w:tc>
        <w:tc>
          <w:tcPr>
            <w:tcW w:w="1531" w:type="dxa"/>
            <w:tcBorders>
              <w:top w:val="single" w:sz="8" w:space="0" w:color="auto"/>
            </w:tcBorders>
            <w:vAlign w:val="center"/>
          </w:tcPr>
          <w:p w14:paraId="51084993" w14:textId="77777777" w:rsidR="009813A8" w:rsidRDefault="009813A8" w:rsidP="000641A4">
            <w:pPr>
              <w:spacing w:before="40"/>
              <w:jc w:val="center"/>
              <w:rPr>
                <w:sz w:val="20"/>
              </w:rPr>
            </w:pPr>
          </w:p>
        </w:tc>
        <w:tc>
          <w:tcPr>
            <w:tcW w:w="1531" w:type="dxa"/>
            <w:tcBorders>
              <w:top w:val="single" w:sz="8" w:space="0" w:color="auto"/>
            </w:tcBorders>
            <w:vAlign w:val="center"/>
          </w:tcPr>
          <w:p w14:paraId="45FB7EAB" w14:textId="77777777" w:rsidR="009813A8" w:rsidRDefault="009813A8" w:rsidP="000641A4">
            <w:pPr>
              <w:spacing w:before="40"/>
              <w:jc w:val="center"/>
              <w:rPr>
                <w:sz w:val="20"/>
              </w:rPr>
            </w:pPr>
          </w:p>
        </w:tc>
      </w:tr>
      <w:tr w:rsidR="009813A8" w14:paraId="175B21E6" w14:textId="77777777" w:rsidTr="00620A32">
        <w:trPr>
          <w:trHeight w:hRule="exact" w:val="340"/>
          <w:jc w:val="center"/>
        </w:trPr>
        <w:tc>
          <w:tcPr>
            <w:tcW w:w="578" w:type="dxa"/>
            <w:tcBorders>
              <w:top w:val="single" w:sz="8" w:space="0" w:color="auto"/>
            </w:tcBorders>
            <w:vAlign w:val="center"/>
          </w:tcPr>
          <w:p w14:paraId="4EA071E9" w14:textId="77777777" w:rsidR="009813A8" w:rsidRDefault="009813A8" w:rsidP="006E643C">
            <w:pPr>
              <w:pStyle w:val="ListParagraph"/>
              <w:numPr>
                <w:ilvl w:val="0"/>
                <w:numId w:val="10"/>
              </w:numPr>
              <w:spacing w:before="40"/>
            </w:pPr>
          </w:p>
        </w:tc>
        <w:tc>
          <w:tcPr>
            <w:tcW w:w="3160" w:type="dxa"/>
            <w:tcBorders>
              <w:top w:val="single" w:sz="8" w:space="0" w:color="auto"/>
            </w:tcBorders>
            <w:vAlign w:val="center"/>
          </w:tcPr>
          <w:p w14:paraId="7C3ECCE9" w14:textId="77777777" w:rsidR="009813A8" w:rsidRDefault="009813A8" w:rsidP="000641A4">
            <w:pPr>
              <w:rPr>
                <w:sz w:val="20"/>
              </w:rPr>
            </w:pPr>
            <w:r>
              <w:rPr>
                <w:sz w:val="20"/>
              </w:rPr>
              <w:t>Plans, reproduction de rapports</w:t>
            </w:r>
          </w:p>
        </w:tc>
        <w:tc>
          <w:tcPr>
            <w:tcW w:w="851" w:type="dxa"/>
            <w:tcBorders>
              <w:top w:val="single" w:sz="8" w:space="0" w:color="auto"/>
              <w:bottom w:val="single" w:sz="8" w:space="0" w:color="auto"/>
            </w:tcBorders>
            <w:vAlign w:val="center"/>
          </w:tcPr>
          <w:p w14:paraId="1047FB9C" w14:textId="77777777" w:rsidR="009813A8"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348C57FB" w14:textId="77777777" w:rsidR="009813A8"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0717F687" w14:textId="77777777" w:rsidR="009813A8" w:rsidRDefault="009813A8" w:rsidP="000641A4">
            <w:pPr>
              <w:spacing w:before="40"/>
              <w:jc w:val="center"/>
              <w:rPr>
                <w:sz w:val="20"/>
              </w:rPr>
            </w:pPr>
          </w:p>
        </w:tc>
        <w:tc>
          <w:tcPr>
            <w:tcW w:w="1531" w:type="dxa"/>
            <w:tcBorders>
              <w:top w:val="single" w:sz="8" w:space="0" w:color="auto"/>
            </w:tcBorders>
            <w:vAlign w:val="center"/>
          </w:tcPr>
          <w:p w14:paraId="3D595151"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269153B7" w14:textId="77777777" w:rsidR="009813A8" w:rsidRDefault="009813A8" w:rsidP="000641A4">
            <w:pPr>
              <w:spacing w:before="40"/>
              <w:jc w:val="center"/>
              <w:rPr>
                <w:sz w:val="20"/>
              </w:rPr>
            </w:pPr>
          </w:p>
        </w:tc>
        <w:tc>
          <w:tcPr>
            <w:tcW w:w="1531" w:type="dxa"/>
            <w:tcBorders>
              <w:top w:val="single" w:sz="8" w:space="0" w:color="auto"/>
            </w:tcBorders>
            <w:vAlign w:val="center"/>
          </w:tcPr>
          <w:p w14:paraId="30454B4E" w14:textId="77777777" w:rsidR="009813A8" w:rsidRDefault="009813A8" w:rsidP="000641A4">
            <w:pPr>
              <w:spacing w:before="40"/>
              <w:jc w:val="center"/>
              <w:rPr>
                <w:sz w:val="20"/>
              </w:rPr>
            </w:pPr>
          </w:p>
        </w:tc>
        <w:tc>
          <w:tcPr>
            <w:tcW w:w="1531" w:type="dxa"/>
            <w:tcBorders>
              <w:top w:val="single" w:sz="8" w:space="0" w:color="auto"/>
            </w:tcBorders>
            <w:vAlign w:val="center"/>
          </w:tcPr>
          <w:p w14:paraId="6D66AF2C" w14:textId="77777777" w:rsidR="009813A8" w:rsidRDefault="009813A8" w:rsidP="000641A4">
            <w:pPr>
              <w:spacing w:before="40"/>
              <w:jc w:val="center"/>
              <w:rPr>
                <w:sz w:val="20"/>
              </w:rPr>
            </w:pPr>
          </w:p>
        </w:tc>
      </w:tr>
      <w:tr w:rsidR="009813A8" w:rsidRPr="0047082A" w14:paraId="1D1BE1A5" w14:textId="77777777" w:rsidTr="00620A32">
        <w:trPr>
          <w:jc w:val="center"/>
        </w:trPr>
        <w:tc>
          <w:tcPr>
            <w:tcW w:w="578" w:type="dxa"/>
            <w:tcBorders>
              <w:top w:val="single" w:sz="8" w:space="0" w:color="auto"/>
            </w:tcBorders>
            <w:vAlign w:val="center"/>
          </w:tcPr>
          <w:p w14:paraId="1E303239" w14:textId="77777777" w:rsidR="009813A8" w:rsidRDefault="009813A8" w:rsidP="006E643C">
            <w:pPr>
              <w:pStyle w:val="ListParagraph"/>
              <w:numPr>
                <w:ilvl w:val="0"/>
                <w:numId w:val="10"/>
              </w:numPr>
              <w:spacing w:before="40"/>
            </w:pPr>
          </w:p>
        </w:tc>
        <w:tc>
          <w:tcPr>
            <w:tcW w:w="3160" w:type="dxa"/>
            <w:tcBorders>
              <w:top w:val="single" w:sz="8" w:space="0" w:color="auto"/>
            </w:tcBorders>
            <w:vAlign w:val="center"/>
          </w:tcPr>
          <w:p w14:paraId="3A037AFE" w14:textId="77777777" w:rsidR="009813A8" w:rsidRDefault="009813A8" w:rsidP="000641A4">
            <w:pPr>
              <w:pStyle w:val="Header"/>
              <w:tabs>
                <w:tab w:val="clear" w:pos="4320"/>
                <w:tab w:val="clear" w:pos="8640"/>
              </w:tabs>
              <w:rPr>
                <w:sz w:val="20"/>
                <w:lang w:eastAsia="it-IT"/>
              </w:rPr>
            </w:pPr>
            <w:r>
              <w:rPr>
                <w:sz w:val="20"/>
                <w:lang w:eastAsia="it-IT"/>
              </w:rPr>
              <w:t>Equip</w:t>
            </w:r>
            <w:r w:rsidR="007153D1">
              <w:rPr>
                <w:sz w:val="20"/>
                <w:lang w:eastAsia="it-IT"/>
              </w:rPr>
              <w:t>e</w:t>
            </w:r>
            <w:r>
              <w:rPr>
                <w:sz w:val="20"/>
                <w:lang w:eastAsia="it-IT"/>
              </w:rPr>
              <w:t xml:space="preserve">ments, instruments, </w:t>
            </w:r>
            <w:r w:rsidR="007153D1">
              <w:rPr>
                <w:sz w:val="20"/>
                <w:lang w:eastAsia="it-IT"/>
              </w:rPr>
              <w:t>matériel</w:t>
            </w:r>
            <w:r>
              <w:rPr>
                <w:sz w:val="20"/>
                <w:lang w:eastAsia="it-IT"/>
              </w:rPr>
              <w:t>, fournitures, etc.</w:t>
            </w:r>
          </w:p>
        </w:tc>
        <w:tc>
          <w:tcPr>
            <w:tcW w:w="851" w:type="dxa"/>
            <w:tcBorders>
              <w:top w:val="single" w:sz="8" w:space="0" w:color="auto"/>
              <w:bottom w:val="single" w:sz="8" w:space="0" w:color="auto"/>
            </w:tcBorders>
            <w:vAlign w:val="center"/>
          </w:tcPr>
          <w:p w14:paraId="32922449" w14:textId="77777777" w:rsidR="009813A8" w:rsidRPr="0047082A"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2B86DF56" w14:textId="77777777" w:rsidR="009813A8" w:rsidRPr="0047082A"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70329F69" w14:textId="77777777" w:rsidR="009813A8" w:rsidRPr="0047082A" w:rsidRDefault="009813A8" w:rsidP="000641A4">
            <w:pPr>
              <w:spacing w:before="40"/>
              <w:jc w:val="center"/>
              <w:rPr>
                <w:sz w:val="20"/>
              </w:rPr>
            </w:pPr>
          </w:p>
        </w:tc>
        <w:tc>
          <w:tcPr>
            <w:tcW w:w="1531" w:type="dxa"/>
            <w:tcBorders>
              <w:top w:val="single" w:sz="8" w:space="0" w:color="auto"/>
            </w:tcBorders>
            <w:vAlign w:val="center"/>
          </w:tcPr>
          <w:p w14:paraId="611A6FAF"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4E3B862F" w14:textId="77777777" w:rsidR="009813A8" w:rsidRPr="0047082A" w:rsidRDefault="009813A8" w:rsidP="000641A4">
            <w:pPr>
              <w:spacing w:before="40"/>
              <w:jc w:val="center"/>
              <w:rPr>
                <w:sz w:val="20"/>
              </w:rPr>
            </w:pPr>
          </w:p>
        </w:tc>
        <w:tc>
          <w:tcPr>
            <w:tcW w:w="1531" w:type="dxa"/>
            <w:tcBorders>
              <w:top w:val="single" w:sz="8" w:space="0" w:color="auto"/>
            </w:tcBorders>
            <w:vAlign w:val="center"/>
          </w:tcPr>
          <w:p w14:paraId="5C978B58" w14:textId="77777777" w:rsidR="009813A8" w:rsidRPr="0047082A" w:rsidRDefault="009813A8" w:rsidP="000641A4">
            <w:pPr>
              <w:spacing w:before="40"/>
              <w:jc w:val="center"/>
              <w:rPr>
                <w:sz w:val="20"/>
              </w:rPr>
            </w:pPr>
          </w:p>
        </w:tc>
        <w:tc>
          <w:tcPr>
            <w:tcW w:w="1531" w:type="dxa"/>
            <w:tcBorders>
              <w:top w:val="single" w:sz="8" w:space="0" w:color="auto"/>
            </w:tcBorders>
            <w:vAlign w:val="center"/>
          </w:tcPr>
          <w:p w14:paraId="3CC999BE" w14:textId="77777777" w:rsidR="009813A8" w:rsidRPr="0047082A" w:rsidRDefault="009813A8" w:rsidP="000641A4">
            <w:pPr>
              <w:spacing w:before="40"/>
              <w:jc w:val="center"/>
              <w:rPr>
                <w:sz w:val="20"/>
              </w:rPr>
            </w:pPr>
          </w:p>
        </w:tc>
      </w:tr>
      <w:tr w:rsidR="009813A8" w14:paraId="3ABE4FF9" w14:textId="77777777" w:rsidTr="00620A32">
        <w:trPr>
          <w:trHeight w:hRule="exact" w:val="340"/>
          <w:jc w:val="center"/>
        </w:trPr>
        <w:tc>
          <w:tcPr>
            <w:tcW w:w="578" w:type="dxa"/>
            <w:tcBorders>
              <w:top w:val="single" w:sz="8" w:space="0" w:color="auto"/>
            </w:tcBorders>
            <w:vAlign w:val="center"/>
          </w:tcPr>
          <w:p w14:paraId="51AC45B1" w14:textId="77777777" w:rsidR="009813A8" w:rsidRDefault="009813A8" w:rsidP="006E643C">
            <w:pPr>
              <w:pStyle w:val="Header"/>
              <w:numPr>
                <w:ilvl w:val="0"/>
                <w:numId w:val="10"/>
              </w:numPr>
              <w:tabs>
                <w:tab w:val="clear" w:pos="4320"/>
                <w:tab w:val="clear" w:pos="8640"/>
              </w:tabs>
              <w:spacing w:before="40"/>
              <w:rPr>
                <w:lang w:eastAsia="it-IT"/>
              </w:rPr>
            </w:pPr>
          </w:p>
        </w:tc>
        <w:tc>
          <w:tcPr>
            <w:tcW w:w="3160" w:type="dxa"/>
            <w:tcBorders>
              <w:top w:val="single" w:sz="8" w:space="0" w:color="auto"/>
              <w:bottom w:val="single" w:sz="8" w:space="0" w:color="auto"/>
            </w:tcBorders>
            <w:vAlign w:val="center"/>
          </w:tcPr>
          <w:p w14:paraId="58FA6D78" w14:textId="77777777" w:rsidR="009813A8" w:rsidRDefault="009813A8" w:rsidP="000641A4">
            <w:pPr>
              <w:pStyle w:val="Header"/>
              <w:tabs>
                <w:tab w:val="clear" w:pos="4320"/>
                <w:tab w:val="clear" w:pos="8640"/>
              </w:tabs>
              <w:rPr>
                <w:sz w:val="20"/>
                <w:lang w:eastAsia="it-IT"/>
              </w:rPr>
            </w:pPr>
            <w:r>
              <w:rPr>
                <w:sz w:val="20"/>
                <w:lang w:eastAsia="it-IT"/>
              </w:rPr>
              <w:t>Envoi effets personnels</w:t>
            </w:r>
          </w:p>
        </w:tc>
        <w:tc>
          <w:tcPr>
            <w:tcW w:w="851" w:type="dxa"/>
            <w:tcBorders>
              <w:top w:val="single" w:sz="8" w:space="0" w:color="auto"/>
              <w:bottom w:val="single" w:sz="8" w:space="0" w:color="auto"/>
            </w:tcBorders>
            <w:vAlign w:val="center"/>
          </w:tcPr>
          <w:p w14:paraId="1A466A17" w14:textId="77777777" w:rsidR="009813A8" w:rsidRDefault="009813A8" w:rsidP="000641A4">
            <w:pPr>
              <w:pStyle w:val="Header"/>
              <w:tabs>
                <w:tab w:val="clear" w:pos="4320"/>
                <w:tab w:val="clear" w:pos="8640"/>
              </w:tabs>
              <w:spacing w:before="40"/>
              <w:jc w:val="center"/>
              <w:rPr>
                <w:sz w:val="20"/>
                <w:lang w:eastAsia="it-IT"/>
              </w:rPr>
            </w:pPr>
            <w:r>
              <w:rPr>
                <w:sz w:val="20"/>
                <w:lang w:eastAsia="it-IT"/>
              </w:rPr>
              <w:t>Voyage</w:t>
            </w:r>
          </w:p>
        </w:tc>
        <w:tc>
          <w:tcPr>
            <w:tcW w:w="1134" w:type="dxa"/>
            <w:tcBorders>
              <w:top w:val="single" w:sz="8" w:space="0" w:color="auto"/>
              <w:bottom w:val="single" w:sz="8" w:space="0" w:color="auto"/>
            </w:tcBorders>
            <w:vAlign w:val="center"/>
          </w:tcPr>
          <w:p w14:paraId="1A60B180" w14:textId="77777777" w:rsidR="009813A8" w:rsidRDefault="009813A8" w:rsidP="000641A4">
            <w:pPr>
              <w:spacing w:before="40"/>
              <w:jc w:val="center"/>
              <w:rPr>
                <w:sz w:val="20"/>
              </w:rPr>
            </w:pPr>
          </w:p>
        </w:tc>
        <w:tc>
          <w:tcPr>
            <w:tcW w:w="1134" w:type="dxa"/>
            <w:tcBorders>
              <w:top w:val="single" w:sz="8" w:space="0" w:color="auto"/>
              <w:bottom w:val="single" w:sz="8" w:space="0" w:color="auto"/>
            </w:tcBorders>
            <w:vAlign w:val="center"/>
          </w:tcPr>
          <w:p w14:paraId="0A86375F"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bottom w:val="single" w:sz="8" w:space="0" w:color="auto"/>
            </w:tcBorders>
            <w:vAlign w:val="center"/>
          </w:tcPr>
          <w:p w14:paraId="5A06F002"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bottom w:val="single" w:sz="8" w:space="0" w:color="auto"/>
            </w:tcBorders>
            <w:vAlign w:val="center"/>
          </w:tcPr>
          <w:p w14:paraId="573254EB"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40F08D31"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67657820" w14:textId="77777777" w:rsidR="009813A8" w:rsidRDefault="009813A8" w:rsidP="000641A4">
            <w:pPr>
              <w:spacing w:before="40"/>
              <w:jc w:val="center"/>
              <w:rPr>
                <w:sz w:val="20"/>
              </w:rPr>
            </w:pPr>
          </w:p>
        </w:tc>
      </w:tr>
      <w:tr w:rsidR="009813A8" w14:paraId="664A1651" w14:textId="77777777" w:rsidTr="00620A32">
        <w:trPr>
          <w:trHeight w:hRule="exact" w:val="340"/>
          <w:jc w:val="center"/>
        </w:trPr>
        <w:tc>
          <w:tcPr>
            <w:tcW w:w="578" w:type="dxa"/>
            <w:tcBorders>
              <w:top w:val="single" w:sz="8" w:space="0" w:color="auto"/>
            </w:tcBorders>
            <w:vAlign w:val="center"/>
          </w:tcPr>
          <w:p w14:paraId="320ECFF6" w14:textId="77777777" w:rsidR="009813A8" w:rsidRDefault="009813A8" w:rsidP="006E643C">
            <w:pPr>
              <w:pStyle w:val="Header"/>
              <w:numPr>
                <w:ilvl w:val="0"/>
                <w:numId w:val="10"/>
              </w:numPr>
              <w:tabs>
                <w:tab w:val="clear" w:pos="4320"/>
                <w:tab w:val="clear" w:pos="8640"/>
              </w:tabs>
              <w:spacing w:before="40"/>
              <w:rPr>
                <w:lang w:eastAsia="it-IT"/>
              </w:rPr>
            </w:pPr>
          </w:p>
        </w:tc>
        <w:tc>
          <w:tcPr>
            <w:tcW w:w="3160" w:type="dxa"/>
            <w:tcBorders>
              <w:top w:val="single" w:sz="8" w:space="0" w:color="auto"/>
              <w:bottom w:val="single" w:sz="6" w:space="0" w:color="auto"/>
            </w:tcBorders>
            <w:vAlign w:val="center"/>
          </w:tcPr>
          <w:p w14:paraId="7D4CD54C" w14:textId="77777777" w:rsidR="009813A8" w:rsidRDefault="009813A8" w:rsidP="000641A4">
            <w:pPr>
              <w:pStyle w:val="Header"/>
              <w:tabs>
                <w:tab w:val="clear" w:pos="4320"/>
                <w:tab w:val="clear" w:pos="8640"/>
              </w:tabs>
              <w:rPr>
                <w:sz w:val="20"/>
                <w:lang w:eastAsia="it-IT"/>
              </w:rPr>
            </w:pPr>
            <w:r>
              <w:rPr>
                <w:sz w:val="20"/>
                <w:lang w:eastAsia="it-IT"/>
              </w:rPr>
              <w:t>Emploi ordinateurs, logiciel</w:t>
            </w:r>
          </w:p>
        </w:tc>
        <w:tc>
          <w:tcPr>
            <w:tcW w:w="851" w:type="dxa"/>
            <w:tcBorders>
              <w:top w:val="single" w:sz="8" w:space="0" w:color="auto"/>
              <w:bottom w:val="single" w:sz="6" w:space="0" w:color="auto"/>
            </w:tcBorders>
            <w:vAlign w:val="center"/>
          </w:tcPr>
          <w:p w14:paraId="079FC903" w14:textId="77777777" w:rsidR="009813A8" w:rsidRDefault="009813A8" w:rsidP="000641A4">
            <w:pPr>
              <w:spacing w:before="40"/>
              <w:jc w:val="center"/>
              <w:rPr>
                <w:sz w:val="20"/>
              </w:rPr>
            </w:pPr>
          </w:p>
        </w:tc>
        <w:tc>
          <w:tcPr>
            <w:tcW w:w="1134" w:type="dxa"/>
            <w:tcBorders>
              <w:top w:val="single" w:sz="8" w:space="0" w:color="auto"/>
            </w:tcBorders>
            <w:vAlign w:val="center"/>
          </w:tcPr>
          <w:p w14:paraId="17EF2A12" w14:textId="77777777" w:rsidR="009813A8" w:rsidRDefault="009813A8" w:rsidP="000641A4">
            <w:pPr>
              <w:spacing w:before="40"/>
              <w:jc w:val="center"/>
              <w:rPr>
                <w:sz w:val="20"/>
              </w:rPr>
            </w:pPr>
          </w:p>
        </w:tc>
        <w:tc>
          <w:tcPr>
            <w:tcW w:w="1134" w:type="dxa"/>
            <w:tcBorders>
              <w:top w:val="single" w:sz="8" w:space="0" w:color="auto"/>
            </w:tcBorders>
            <w:vAlign w:val="center"/>
          </w:tcPr>
          <w:p w14:paraId="4D2DADEF"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6C7688E8"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1A6F1961"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332D63B3" w14:textId="77777777" w:rsidR="009813A8" w:rsidRDefault="009813A8" w:rsidP="000641A4">
            <w:pPr>
              <w:spacing w:before="40"/>
              <w:jc w:val="center"/>
              <w:rPr>
                <w:sz w:val="20"/>
              </w:rPr>
            </w:pPr>
          </w:p>
        </w:tc>
        <w:tc>
          <w:tcPr>
            <w:tcW w:w="1531" w:type="dxa"/>
            <w:tcBorders>
              <w:top w:val="single" w:sz="8" w:space="0" w:color="auto"/>
            </w:tcBorders>
            <w:vAlign w:val="center"/>
          </w:tcPr>
          <w:p w14:paraId="6F568C1D" w14:textId="77777777" w:rsidR="009813A8" w:rsidRDefault="009813A8" w:rsidP="000641A4">
            <w:pPr>
              <w:spacing w:before="40"/>
              <w:jc w:val="center"/>
              <w:rPr>
                <w:sz w:val="20"/>
              </w:rPr>
            </w:pPr>
          </w:p>
        </w:tc>
      </w:tr>
      <w:tr w:rsidR="009813A8" w14:paraId="24C6F757" w14:textId="77777777" w:rsidTr="00620A32">
        <w:trPr>
          <w:trHeight w:hRule="exact" w:val="340"/>
          <w:jc w:val="center"/>
        </w:trPr>
        <w:tc>
          <w:tcPr>
            <w:tcW w:w="578" w:type="dxa"/>
            <w:tcBorders>
              <w:top w:val="single" w:sz="8" w:space="0" w:color="auto"/>
            </w:tcBorders>
            <w:vAlign w:val="center"/>
          </w:tcPr>
          <w:p w14:paraId="4346FCEA" w14:textId="77777777" w:rsidR="009813A8" w:rsidRDefault="009813A8" w:rsidP="006E643C">
            <w:pPr>
              <w:pStyle w:val="Header"/>
              <w:numPr>
                <w:ilvl w:val="0"/>
                <w:numId w:val="10"/>
              </w:numPr>
              <w:tabs>
                <w:tab w:val="clear" w:pos="4320"/>
                <w:tab w:val="clear" w:pos="8640"/>
              </w:tabs>
              <w:spacing w:before="40"/>
              <w:rPr>
                <w:lang w:eastAsia="it-IT"/>
              </w:rPr>
            </w:pPr>
          </w:p>
        </w:tc>
        <w:tc>
          <w:tcPr>
            <w:tcW w:w="3160" w:type="dxa"/>
            <w:tcBorders>
              <w:top w:val="single" w:sz="8" w:space="0" w:color="auto"/>
            </w:tcBorders>
            <w:vAlign w:val="center"/>
          </w:tcPr>
          <w:p w14:paraId="15616E88" w14:textId="7F288FE2" w:rsidR="009813A8" w:rsidRDefault="009813A8" w:rsidP="000641A4">
            <w:pPr>
              <w:pStyle w:val="Header"/>
              <w:tabs>
                <w:tab w:val="clear" w:pos="4320"/>
                <w:tab w:val="clear" w:pos="8640"/>
              </w:tabs>
              <w:rPr>
                <w:sz w:val="20"/>
                <w:lang w:val="en-GB"/>
              </w:rPr>
            </w:pPr>
            <w:proofErr w:type="spellStart"/>
            <w:r>
              <w:rPr>
                <w:sz w:val="20"/>
                <w:lang w:val="en-GB"/>
              </w:rPr>
              <w:t>Essais</w:t>
            </w:r>
            <w:proofErr w:type="spellEnd"/>
            <w:r w:rsidR="00145A2A">
              <w:rPr>
                <w:sz w:val="20"/>
                <w:lang w:val="en-GB"/>
              </w:rPr>
              <w:t xml:space="preserve"> </w:t>
            </w:r>
            <w:proofErr w:type="spellStart"/>
            <w:r>
              <w:rPr>
                <w:sz w:val="20"/>
                <w:lang w:val="en-GB"/>
              </w:rPr>
              <w:t>laboratoire</w:t>
            </w:r>
            <w:proofErr w:type="spellEnd"/>
            <w:r>
              <w:rPr>
                <w:sz w:val="20"/>
                <w:lang w:val="en-GB"/>
              </w:rPr>
              <w:t>.</w:t>
            </w:r>
          </w:p>
        </w:tc>
        <w:tc>
          <w:tcPr>
            <w:tcW w:w="851" w:type="dxa"/>
            <w:tcBorders>
              <w:top w:val="single" w:sz="8" w:space="0" w:color="auto"/>
            </w:tcBorders>
            <w:vAlign w:val="center"/>
          </w:tcPr>
          <w:p w14:paraId="55DA22DC" w14:textId="77777777" w:rsidR="009813A8" w:rsidRDefault="009813A8" w:rsidP="000641A4">
            <w:pPr>
              <w:spacing w:before="40"/>
              <w:jc w:val="center"/>
              <w:rPr>
                <w:sz w:val="20"/>
              </w:rPr>
            </w:pPr>
          </w:p>
        </w:tc>
        <w:tc>
          <w:tcPr>
            <w:tcW w:w="1134" w:type="dxa"/>
            <w:tcBorders>
              <w:top w:val="single" w:sz="8" w:space="0" w:color="auto"/>
            </w:tcBorders>
            <w:vAlign w:val="center"/>
          </w:tcPr>
          <w:p w14:paraId="2C782864" w14:textId="77777777" w:rsidR="009813A8" w:rsidRDefault="009813A8" w:rsidP="000641A4">
            <w:pPr>
              <w:pStyle w:val="Header"/>
              <w:tabs>
                <w:tab w:val="clear" w:pos="4320"/>
                <w:tab w:val="clear" w:pos="8640"/>
              </w:tabs>
              <w:spacing w:before="40"/>
              <w:jc w:val="center"/>
              <w:rPr>
                <w:sz w:val="20"/>
                <w:lang w:eastAsia="it-IT"/>
              </w:rPr>
            </w:pPr>
          </w:p>
        </w:tc>
        <w:tc>
          <w:tcPr>
            <w:tcW w:w="1134" w:type="dxa"/>
            <w:tcBorders>
              <w:top w:val="single" w:sz="8" w:space="0" w:color="auto"/>
            </w:tcBorders>
            <w:vAlign w:val="center"/>
          </w:tcPr>
          <w:p w14:paraId="18B24F56"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bottom w:val="single" w:sz="8" w:space="0" w:color="auto"/>
            </w:tcBorders>
            <w:vAlign w:val="center"/>
          </w:tcPr>
          <w:p w14:paraId="0B9A42E7"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bottom w:val="single" w:sz="8" w:space="0" w:color="auto"/>
            </w:tcBorders>
            <w:vAlign w:val="center"/>
          </w:tcPr>
          <w:p w14:paraId="38055549" w14:textId="77777777" w:rsidR="009813A8" w:rsidRDefault="009813A8" w:rsidP="000641A4">
            <w:pPr>
              <w:spacing w:before="40"/>
              <w:jc w:val="center"/>
              <w:rPr>
                <w:sz w:val="20"/>
              </w:rPr>
            </w:pPr>
          </w:p>
        </w:tc>
        <w:tc>
          <w:tcPr>
            <w:tcW w:w="1531" w:type="dxa"/>
            <w:tcBorders>
              <w:top w:val="single" w:sz="8" w:space="0" w:color="auto"/>
              <w:bottom w:val="single" w:sz="8" w:space="0" w:color="auto"/>
            </w:tcBorders>
            <w:vAlign w:val="center"/>
          </w:tcPr>
          <w:p w14:paraId="3FA5A24B" w14:textId="77777777" w:rsidR="009813A8" w:rsidRDefault="009813A8" w:rsidP="000641A4">
            <w:pPr>
              <w:spacing w:before="40"/>
              <w:jc w:val="center"/>
              <w:rPr>
                <w:sz w:val="20"/>
              </w:rPr>
            </w:pPr>
          </w:p>
        </w:tc>
        <w:tc>
          <w:tcPr>
            <w:tcW w:w="1531" w:type="dxa"/>
            <w:tcBorders>
              <w:top w:val="single" w:sz="8" w:space="0" w:color="auto"/>
            </w:tcBorders>
            <w:vAlign w:val="center"/>
          </w:tcPr>
          <w:p w14:paraId="504FE9BE" w14:textId="77777777" w:rsidR="009813A8" w:rsidRDefault="009813A8" w:rsidP="000641A4">
            <w:pPr>
              <w:spacing w:before="40"/>
              <w:jc w:val="center"/>
              <w:rPr>
                <w:sz w:val="20"/>
              </w:rPr>
            </w:pPr>
          </w:p>
        </w:tc>
      </w:tr>
      <w:tr w:rsidR="009813A8" w14:paraId="6416E89F" w14:textId="77777777" w:rsidTr="00620A32">
        <w:trPr>
          <w:trHeight w:hRule="exact" w:val="340"/>
          <w:jc w:val="center"/>
        </w:trPr>
        <w:tc>
          <w:tcPr>
            <w:tcW w:w="578" w:type="dxa"/>
            <w:tcBorders>
              <w:top w:val="single" w:sz="8" w:space="0" w:color="auto"/>
            </w:tcBorders>
            <w:vAlign w:val="center"/>
          </w:tcPr>
          <w:p w14:paraId="000B8BDE" w14:textId="77777777" w:rsidR="009813A8" w:rsidRDefault="009813A8" w:rsidP="006E643C">
            <w:pPr>
              <w:pStyle w:val="ListParagraph"/>
              <w:numPr>
                <w:ilvl w:val="0"/>
                <w:numId w:val="10"/>
              </w:numPr>
              <w:spacing w:before="40"/>
            </w:pPr>
          </w:p>
        </w:tc>
        <w:tc>
          <w:tcPr>
            <w:tcW w:w="3160" w:type="dxa"/>
            <w:tcBorders>
              <w:top w:val="single" w:sz="8" w:space="0" w:color="auto"/>
            </w:tcBorders>
            <w:vAlign w:val="center"/>
          </w:tcPr>
          <w:p w14:paraId="56016D28" w14:textId="77777777" w:rsidR="009813A8" w:rsidRDefault="009813A8" w:rsidP="000641A4">
            <w:pPr>
              <w:pStyle w:val="Header"/>
              <w:tabs>
                <w:tab w:val="clear" w:pos="4320"/>
                <w:tab w:val="clear" w:pos="8640"/>
              </w:tabs>
              <w:rPr>
                <w:sz w:val="20"/>
                <w:lang w:eastAsia="it-IT"/>
              </w:rPr>
            </w:pPr>
            <w:r>
              <w:rPr>
                <w:sz w:val="20"/>
                <w:lang w:eastAsia="it-IT"/>
              </w:rPr>
              <w:t>Transport local</w:t>
            </w:r>
          </w:p>
        </w:tc>
        <w:tc>
          <w:tcPr>
            <w:tcW w:w="851" w:type="dxa"/>
            <w:tcBorders>
              <w:top w:val="single" w:sz="8" w:space="0" w:color="auto"/>
            </w:tcBorders>
            <w:vAlign w:val="center"/>
          </w:tcPr>
          <w:p w14:paraId="0FC58980" w14:textId="77777777" w:rsidR="009813A8" w:rsidRDefault="009813A8" w:rsidP="000641A4">
            <w:pPr>
              <w:spacing w:before="40"/>
              <w:jc w:val="center"/>
              <w:rPr>
                <w:sz w:val="20"/>
              </w:rPr>
            </w:pPr>
          </w:p>
        </w:tc>
        <w:tc>
          <w:tcPr>
            <w:tcW w:w="1134" w:type="dxa"/>
            <w:tcBorders>
              <w:top w:val="single" w:sz="8" w:space="0" w:color="auto"/>
            </w:tcBorders>
            <w:vAlign w:val="center"/>
          </w:tcPr>
          <w:p w14:paraId="2838BF2E" w14:textId="77777777" w:rsidR="009813A8" w:rsidRDefault="009813A8" w:rsidP="000641A4">
            <w:pPr>
              <w:spacing w:before="40"/>
              <w:jc w:val="center"/>
              <w:rPr>
                <w:sz w:val="20"/>
              </w:rPr>
            </w:pPr>
          </w:p>
        </w:tc>
        <w:tc>
          <w:tcPr>
            <w:tcW w:w="1134" w:type="dxa"/>
            <w:tcBorders>
              <w:top w:val="single" w:sz="8" w:space="0" w:color="auto"/>
            </w:tcBorders>
            <w:vAlign w:val="center"/>
          </w:tcPr>
          <w:p w14:paraId="240B0CB9" w14:textId="77777777" w:rsidR="009813A8" w:rsidRDefault="009813A8" w:rsidP="000641A4">
            <w:pPr>
              <w:spacing w:before="40"/>
              <w:jc w:val="center"/>
              <w:rPr>
                <w:sz w:val="20"/>
              </w:rPr>
            </w:pPr>
          </w:p>
        </w:tc>
        <w:tc>
          <w:tcPr>
            <w:tcW w:w="1531" w:type="dxa"/>
            <w:tcBorders>
              <w:top w:val="single" w:sz="8" w:space="0" w:color="auto"/>
            </w:tcBorders>
            <w:vAlign w:val="center"/>
          </w:tcPr>
          <w:p w14:paraId="56F3D3D9"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6312FFFA" w14:textId="77777777" w:rsidR="009813A8" w:rsidRDefault="009813A8" w:rsidP="000641A4">
            <w:pPr>
              <w:spacing w:before="40"/>
              <w:jc w:val="center"/>
              <w:rPr>
                <w:sz w:val="20"/>
              </w:rPr>
            </w:pPr>
          </w:p>
        </w:tc>
        <w:tc>
          <w:tcPr>
            <w:tcW w:w="1531" w:type="dxa"/>
            <w:tcBorders>
              <w:top w:val="single" w:sz="8" w:space="0" w:color="auto"/>
            </w:tcBorders>
            <w:vAlign w:val="center"/>
          </w:tcPr>
          <w:p w14:paraId="6AF2F2FC" w14:textId="77777777" w:rsidR="009813A8" w:rsidRDefault="009813A8" w:rsidP="000641A4">
            <w:pPr>
              <w:spacing w:before="40"/>
              <w:jc w:val="center"/>
              <w:rPr>
                <w:sz w:val="20"/>
              </w:rPr>
            </w:pPr>
          </w:p>
        </w:tc>
        <w:tc>
          <w:tcPr>
            <w:tcW w:w="1531" w:type="dxa"/>
            <w:tcBorders>
              <w:top w:val="single" w:sz="8" w:space="0" w:color="auto"/>
            </w:tcBorders>
            <w:vAlign w:val="center"/>
          </w:tcPr>
          <w:p w14:paraId="05608D3C" w14:textId="77777777" w:rsidR="009813A8" w:rsidRDefault="009813A8" w:rsidP="000641A4">
            <w:pPr>
              <w:spacing w:before="40"/>
              <w:jc w:val="center"/>
              <w:rPr>
                <w:sz w:val="20"/>
              </w:rPr>
            </w:pPr>
          </w:p>
        </w:tc>
      </w:tr>
      <w:tr w:rsidR="009813A8" w14:paraId="4C1D0131" w14:textId="77777777" w:rsidTr="00620A32">
        <w:trPr>
          <w:trHeight w:hRule="exact" w:val="340"/>
          <w:jc w:val="center"/>
        </w:trPr>
        <w:tc>
          <w:tcPr>
            <w:tcW w:w="578" w:type="dxa"/>
            <w:tcBorders>
              <w:top w:val="single" w:sz="8" w:space="0" w:color="auto"/>
            </w:tcBorders>
            <w:vAlign w:val="center"/>
          </w:tcPr>
          <w:p w14:paraId="5DE713F2" w14:textId="77777777" w:rsidR="009813A8" w:rsidRPr="00F541A9" w:rsidRDefault="009813A8" w:rsidP="006E643C">
            <w:pPr>
              <w:pStyle w:val="ListParagraph"/>
              <w:numPr>
                <w:ilvl w:val="0"/>
                <w:numId w:val="10"/>
              </w:numPr>
              <w:spacing w:before="40"/>
              <w:rPr>
                <w:lang w:val="en-GB"/>
              </w:rPr>
            </w:pPr>
          </w:p>
        </w:tc>
        <w:tc>
          <w:tcPr>
            <w:tcW w:w="3160" w:type="dxa"/>
            <w:tcBorders>
              <w:top w:val="single" w:sz="8" w:space="0" w:color="auto"/>
            </w:tcBorders>
            <w:vAlign w:val="center"/>
          </w:tcPr>
          <w:p w14:paraId="04F5123E" w14:textId="77777777" w:rsidR="009813A8" w:rsidRDefault="009813A8" w:rsidP="000641A4">
            <w:pPr>
              <w:pStyle w:val="Header"/>
              <w:tabs>
                <w:tab w:val="clear" w:pos="4320"/>
                <w:tab w:val="clear" w:pos="8640"/>
              </w:tabs>
              <w:rPr>
                <w:sz w:val="20"/>
                <w:lang w:eastAsia="it-IT"/>
              </w:rPr>
            </w:pPr>
            <w:r>
              <w:rPr>
                <w:sz w:val="20"/>
                <w:lang w:eastAsia="it-IT"/>
              </w:rPr>
              <w:t>Location bureaux, aide admin.</w:t>
            </w:r>
          </w:p>
        </w:tc>
        <w:tc>
          <w:tcPr>
            <w:tcW w:w="851" w:type="dxa"/>
            <w:tcBorders>
              <w:top w:val="single" w:sz="8" w:space="0" w:color="auto"/>
              <w:bottom w:val="single" w:sz="8" w:space="0" w:color="auto"/>
            </w:tcBorders>
            <w:vAlign w:val="center"/>
          </w:tcPr>
          <w:p w14:paraId="48C99A82" w14:textId="77777777" w:rsidR="009813A8" w:rsidRDefault="009813A8" w:rsidP="000641A4">
            <w:pPr>
              <w:spacing w:before="40"/>
              <w:jc w:val="center"/>
              <w:rPr>
                <w:sz w:val="20"/>
                <w:lang w:val="en-GB"/>
              </w:rPr>
            </w:pPr>
          </w:p>
        </w:tc>
        <w:tc>
          <w:tcPr>
            <w:tcW w:w="1134" w:type="dxa"/>
            <w:tcBorders>
              <w:top w:val="single" w:sz="8" w:space="0" w:color="auto"/>
              <w:bottom w:val="single" w:sz="8" w:space="0" w:color="auto"/>
            </w:tcBorders>
            <w:vAlign w:val="center"/>
          </w:tcPr>
          <w:p w14:paraId="793939BA" w14:textId="77777777" w:rsidR="009813A8" w:rsidRDefault="009813A8" w:rsidP="000641A4">
            <w:pPr>
              <w:spacing w:before="40"/>
              <w:jc w:val="center"/>
              <w:rPr>
                <w:sz w:val="20"/>
                <w:lang w:val="en-GB"/>
              </w:rPr>
            </w:pPr>
          </w:p>
        </w:tc>
        <w:tc>
          <w:tcPr>
            <w:tcW w:w="1134" w:type="dxa"/>
            <w:tcBorders>
              <w:top w:val="single" w:sz="8" w:space="0" w:color="auto"/>
              <w:bottom w:val="single" w:sz="8" w:space="0" w:color="auto"/>
            </w:tcBorders>
            <w:vAlign w:val="center"/>
          </w:tcPr>
          <w:p w14:paraId="23687FDF" w14:textId="77777777" w:rsidR="009813A8" w:rsidRDefault="009813A8" w:rsidP="000641A4">
            <w:pPr>
              <w:spacing w:before="40"/>
              <w:jc w:val="center"/>
              <w:rPr>
                <w:sz w:val="20"/>
                <w:lang w:val="en-GB"/>
              </w:rPr>
            </w:pPr>
          </w:p>
        </w:tc>
        <w:tc>
          <w:tcPr>
            <w:tcW w:w="1531" w:type="dxa"/>
            <w:tcBorders>
              <w:top w:val="single" w:sz="8" w:space="0" w:color="auto"/>
            </w:tcBorders>
            <w:vAlign w:val="center"/>
          </w:tcPr>
          <w:p w14:paraId="7AFE45AE"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07C422D8" w14:textId="77777777" w:rsidR="009813A8" w:rsidRDefault="009813A8" w:rsidP="000641A4">
            <w:pPr>
              <w:spacing w:before="40"/>
              <w:jc w:val="center"/>
              <w:rPr>
                <w:sz w:val="20"/>
                <w:lang w:val="en-GB"/>
              </w:rPr>
            </w:pPr>
          </w:p>
        </w:tc>
        <w:tc>
          <w:tcPr>
            <w:tcW w:w="1531" w:type="dxa"/>
            <w:tcBorders>
              <w:top w:val="single" w:sz="8" w:space="0" w:color="auto"/>
            </w:tcBorders>
            <w:vAlign w:val="center"/>
          </w:tcPr>
          <w:p w14:paraId="0A796B0D" w14:textId="77777777" w:rsidR="009813A8" w:rsidRDefault="009813A8" w:rsidP="000641A4">
            <w:pPr>
              <w:spacing w:before="40"/>
              <w:jc w:val="center"/>
              <w:rPr>
                <w:sz w:val="20"/>
                <w:lang w:val="en-GB"/>
              </w:rPr>
            </w:pPr>
          </w:p>
        </w:tc>
        <w:tc>
          <w:tcPr>
            <w:tcW w:w="1531" w:type="dxa"/>
            <w:tcBorders>
              <w:top w:val="single" w:sz="8" w:space="0" w:color="auto"/>
            </w:tcBorders>
            <w:vAlign w:val="center"/>
          </w:tcPr>
          <w:p w14:paraId="6F0C7623" w14:textId="77777777" w:rsidR="009813A8" w:rsidRDefault="009813A8" w:rsidP="000641A4">
            <w:pPr>
              <w:spacing w:before="40"/>
              <w:jc w:val="center"/>
              <w:rPr>
                <w:sz w:val="20"/>
                <w:lang w:val="en-GB"/>
              </w:rPr>
            </w:pPr>
          </w:p>
        </w:tc>
      </w:tr>
      <w:tr w:rsidR="009813A8" w:rsidRPr="0047082A" w14:paraId="497ACA77" w14:textId="77777777" w:rsidTr="00620A32">
        <w:trPr>
          <w:jc w:val="center"/>
        </w:trPr>
        <w:tc>
          <w:tcPr>
            <w:tcW w:w="578" w:type="dxa"/>
            <w:tcBorders>
              <w:top w:val="single" w:sz="8" w:space="0" w:color="auto"/>
              <w:bottom w:val="double" w:sz="4" w:space="0" w:color="auto"/>
            </w:tcBorders>
            <w:vAlign w:val="center"/>
          </w:tcPr>
          <w:p w14:paraId="0FC3A4F9" w14:textId="77777777" w:rsidR="009813A8" w:rsidRPr="00F541A9" w:rsidRDefault="009813A8" w:rsidP="006E643C">
            <w:pPr>
              <w:pStyle w:val="ListParagraph"/>
              <w:numPr>
                <w:ilvl w:val="0"/>
                <w:numId w:val="10"/>
              </w:numPr>
              <w:spacing w:before="40"/>
              <w:rPr>
                <w:lang w:val="en-GB"/>
              </w:rPr>
            </w:pPr>
          </w:p>
        </w:tc>
        <w:tc>
          <w:tcPr>
            <w:tcW w:w="3160" w:type="dxa"/>
            <w:tcBorders>
              <w:top w:val="single" w:sz="8" w:space="0" w:color="auto"/>
              <w:bottom w:val="double" w:sz="4" w:space="0" w:color="auto"/>
            </w:tcBorders>
            <w:vAlign w:val="center"/>
          </w:tcPr>
          <w:p w14:paraId="5F9C94B6" w14:textId="77777777" w:rsidR="009813A8" w:rsidRDefault="009813A8" w:rsidP="000641A4">
            <w:pPr>
              <w:pStyle w:val="Header"/>
              <w:tabs>
                <w:tab w:val="clear" w:pos="4320"/>
                <w:tab w:val="clear" w:pos="8640"/>
              </w:tabs>
              <w:rPr>
                <w:sz w:val="20"/>
                <w:lang w:eastAsia="it-IT"/>
              </w:rPr>
            </w:pPr>
            <w:r w:rsidRPr="0047082A">
              <w:rPr>
                <w:sz w:val="20"/>
              </w:rPr>
              <w:t xml:space="preserve">Formation du personnel </w:t>
            </w:r>
            <w:r>
              <w:rPr>
                <w:sz w:val="20"/>
              </w:rPr>
              <w:t>de l’Autorité contractante</w:t>
            </w:r>
            <w:r w:rsidRPr="0047082A">
              <w:rPr>
                <w:vertAlign w:val="superscript"/>
              </w:rPr>
              <w:t>6</w:t>
            </w:r>
          </w:p>
        </w:tc>
        <w:tc>
          <w:tcPr>
            <w:tcW w:w="851" w:type="dxa"/>
            <w:tcBorders>
              <w:top w:val="single" w:sz="8" w:space="0" w:color="auto"/>
              <w:bottom w:val="double" w:sz="4" w:space="0" w:color="auto"/>
            </w:tcBorders>
            <w:vAlign w:val="center"/>
          </w:tcPr>
          <w:p w14:paraId="1501E30F" w14:textId="77777777" w:rsidR="009813A8" w:rsidRPr="0047082A" w:rsidRDefault="009813A8" w:rsidP="000641A4">
            <w:pPr>
              <w:spacing w:before="40"/>
              <w:jc w:val="center"/>
              <w:rPr>
                <w:sz w:val="20"/>
              </w:rPr>
            </w:pPr>
          </w:p>
        </w:tc>
        <w:tc>
          <w:tcPr>
            <w:tcW w:w="1134" w:type="dxa"/>
            <w:tcBorders>
              <w:top w:val="single" w:sz="8" w:space="0" w:color="auto"/>
              <w:bottom w:val="double" w:sz="4" w:space="0" w:color="auto"/>
            </w:tcBorders>
            <w:vAlign w:val="center"/>
          </w:tcPr>
          <w:p w14:paraId="0470813B" w14:textId="77777777" w:rsidR="009813A8" w:rsidRPr="0047082A" w:rsidRDefault="009813A8" w:rsidP="000641A4">
            <w:pPr>
              <w:spacing w:before="40"/>
              <w:jc w:val="center"/>
              <w:rPr>
                <w:sz w:val="20"/>
              </w:rPr>
            </w:pPr>
          </w:p>
        </w:tc>
        <w:tc>
          <w:tcPr>
            <w:tcW w:w="1134" w:type="dxa"/>
            <w:tcBorders>
              <w:top w:val="single" w:sz="8" w:space="0" w:color="auto"/>
              <w:bottom w:val="double" w:sz="4" w:space="0" w:color="auto"/>
            </w:tcBorders>
            <w:vAlign w:val="center"/>
          </w:tcPr>
          <w:p w14:paraId="6B1A728C" w14:textId="77777777" w:rsidR="009813A8" w:rsidRPr="0047082A" w:rsidRDefault="009813A8" w:rsidP="000641A4">
            <w:pPr>
              <w:spacing w:before="40"/>
              <w:jc w:val="center"/>
              <w:rPr>
                <w:sz w:val="20"/>
              </w:rPr>
            </w:pPr>
          </w:p>
        </w:tc>
        <w:tc>
          <w:tcPr>
            <w:tcW w:w="1531" w:type="dxa"/>
            <w:tcBorders>
              <w:top w:val="single" w:sz="8" w:space="0" w:color="auto"/>
              <w:bottom w:val="double" w:sz="4" w:space="0" w:color="auto"/>
            </w:tcBorders>
            <w:vAlign w:val="center"/>
          </w:tcPr>
          <w:p w14:paraId="70A954F3" w14:textId="77777777" w:rsidR="009813A8" w:rsidRDefault="009813A8" w:rsidP="000641A4">
            <w:pPr>
              <w:pStyle w:val="Header"/>
              <w:tabs>
                <w:tab w:val="clear" w:pos="4320"/>
                <w:tab w:val="clear" w:pos="8640"/>
              </w:tabs>
              <w:spacing w:before="40"/>
              <w:jc w:val="center"/>
              <w:rPr>
                <w:sz w:val="20"/>
                <w:lang w:eastAsia="it-IT"/>
              </w:rPr>
            </w:pPr>
          </w:p>
        </w:tc>
        <w:tc>
          <w:tcPr>
            <w:tcW w:w="1531" w:type="dxa"/>
            <w:tcBorders>
              <w:top w:val="single" w:sz="8" w:space="0" w:color="auto"/>
              <w:bottom w:val="double" w:sz="4" w:space="0" w:color="auto"/>
            </w:tcBorders>
            <w:vAlign w:val="center"/>
          </w:tcPr>
          <w:p w14:paraId="2B2CE44A" w14:textId="77777777" w:rsidR="009813A8" w:rsidRPr="0047082A" w:rsidRDefault="009813A8" w:rsidP="000641A4">
            <w:pPr>
              <w:spacing w:before="40"/>
              <w:jc w:val="center"/>
              <w:rPr>
                <w:sz w:val="20"/>
              </w:rPr>
            </w:pPr>
          </w:p>
        </w:tc>
        <w:tc>
          <w:tcPr>
            <w:tcW w:w="1531" w:type="dxa"/>
            <w:tcBorders>
              <w:top w:val="single" w:sz="8" w:space="0" w:color="auto"/>
              <w:bottom w:val="double" w:sz="4" w:space="0" w:color="auto"/>
            </w:tcBorders>
            <w:vAlign w:val="center"/>
          </w:tcPr>
          <w:p w14:paraId="743EC804" w14:textId="77777777" w:rsidR="009813A8" w:rsidRPr="0047082A" w:rsidRDefault="009813A8" w:rsidP="000641A4">
            <w:pPr>
              <w:spacing w:before="40"/>
              <w:jc w:val="center"/>
              <w:rPr>
                <w:sz w:val="20"/>
              </w:rPr>
            </w:pPr>
          </w:p>
        </w:tc>
        <w:tc>
          <w:tcPr>
            <w:tcW w:w="1531" w:type="dxa"/>
            <w:tcBorders>
              <w:top w:val="single" w:sz="8" w:space="0" w:color="auto"/>
              <w:bottom w:val="double" w:sz="4" w:space="0" w:color="auto"/>
            </w:tcBorders>
            <w:vAlign w:val="center"/>
          </w:tcPr>
          <w:p w14:paraId="278C3931" w14:textId="77777777" w:rsidR="009813A8" w:rsidRPr="0047082A" w:rsidRDefault="009813A8" w:rsidP="000641A4">
            <w:pPr>
              <w:spacing w:before="40"/>
              <w:jc w:val="center"/>
              <w:rPr>
                <w:sz w:val="20"/>
              </w:rPr>
            </w:pPr>
          </w:p>
        </w:tc>
      </w:tr>
    </w:tbl>
    <w:p w14:paraId="06B623E1" w14:textId="77777777" w:rsidR="009813A8" w:rsidRDefault="009813A8" w:rsidP="009813A8"/>
    <w:p w14:paraId="148B30C1" w14:textId="77777777" w:rsidR="00F541A9" w:rsidRDefault="00F541A9" w:rsidP="009813A8">
      <w:pPr>
        <w:pStyle w:val="Heading3"/>
        <w:keepNext w:val="0"/>
        <w:jc w:val="center"/>
        <w:rPr>
          <w:b w:val="0"/>
          <w:smallCaps/>
          <w:sz w:val="28"/>
        </w:rPr>
        <w:sectPr w:rsidR="00F541A9">
          <w:headerReference w:type="first" r:id="rId24"/>
          <w:type w:val="nextColumn"/>
          <w:pgSz w:w="15840" w:h="12240" w:orient="landscape" w:code="1"/>
          <w:pgMar w:top="1440" w:right="1440" w:bottom="1440" w:left="1440" w:header="720" w:footer="720" w:gutter="0"/>
          <w:cols w:space="720"/>
          <w:titlePg/>
        </w:sectPr>
      </w:pPr>
      <w:bookmarkStart w:id="227" w:name="_Toc64435233"/>
      <w:bookmarkStart w:id="228" w:name="_Toc64435423"/>
      <w:bookmarkStart w:id="229" w:name="_Toc64435613"/>
    </w:p>
    <w:p w14:paraId="3ADA1090" w14:textId="77777777" w:rsidR="009813A8" w:rsidRDefault="009813A8" w:rsidP="009813A8">
      <w:pPr>
        <w:spacing w:after="200"/>
        <w:jc w:val="center"/>
        <w:rPr>
          <w:rFonts w:ascii="Times New Roman Bold" w:hAnsi="Times New Roman Bold"/>
          <w:b/>
          <w:bCs/>
          <w:smallCaps/>
          <w:sz w:val="28"/>
        </w:rPr>
      </w:pPr>
      <w:bookmarkStart w:id="230" w:name="_Toc72513350"/>
      <w:bookmarkStart w:id="231" w:name="_Toc72513669"/>
      <w:bookmarkStart w:id="232" w:name="_Toc72514649"/>
      <w:bookmarkStart w:id="233" w:name="_Toc72514828"/>
      <w:bookmarkStart w:id="234" w:name="_Toc72515062"/>
      <w:r>
        <w:rPr>
          <w:rFonts w:ascii="Times New Roman Bold" w:hAnsi="Times New Roman Bold"/>
          <w:b/>
          <w:bCs/>
          <w:smallCaps/>
          <w:sz w:val="28"/>
        </w:rPr>
        <w:lastRenderedPageBreak/>
        <w:t xml:space="preserve">Formulaire FIN-5 Ventilation des </w:t>
      </w:r>
      <w:bookmarkEnd w:id="227"/>
      <w:bookmarkEnd w:id="228"/>
      <w:bookmarkEnd w:id="229"/>
      <w:bookmarkEnd w:id="230"/>
      <w:bookmarkEnd w:id="231"/>
      <w:bookmarkEnd w:id="232"/>
      <w:bookmarkEnd w:id="233"/>
      <w:bookmarkEnd w:id="234"/>
      <w:r>
        <w:rPr>
          <w:rFonts w:ascii="Times New Roman Bold" w:hAnsi="Times New Roman Bold"/>
          <w:b/>
          <w:bCs/>
          <w:smallCaps/>
          <w:sz w:val="28"/>
        </w:rPr>
        <w:t>autres coûts</w:t>
      </w:r>
    </w:p>
    <w:p w14:paraId="5ABA43D8" w14:textId="77777777" w:rsidR="009813A8" w:rsidRDefault="009813A8" w:rsidP="00F541A9">
      <w:pPr>
        <w:jc w:val="both"/>
        <w:rPr>
          <w:i/>
          <w:iCs/>
        </w:rPr>
      </w:pPr>
      <w:bookmarkStart w:id="235" w:name="_Toc72513351"/>
      <w:bookmarkStart w:id="236" w:name="_Toc72513670"/>
      <w:bookmarkStart w:id="237" w:name="_Toc72514650"/>
      <w:bookmarkStart w:id="238" w:name="_Toc72514829"/>
      <w:bookmarkStart w:id="239" w:name="_Toc72515063"/>
      <w:r>
        <w:rPr>
          <w:i/>
          <w:iCs/>
        </w:rPr>
        <w:t>(Ce Formulaire est à utiliser uniquement dans le cas où un Marché forfaitaire. Les informations figurant sur ce Formulaire sont utilisées uniquement pour définir des paiements au Consultant au titre de services supplémentaires éventuellement demandés par l’Autorité contractante)</w:t>
      </w:r>
      <w:bookmarkEnd w:id="235"/>
      <w:bookmarkEnd w:id="236"/>
      <w:bookmarkEnd w:id="237"/>
      <w:bookmarkEnd w:id="238"/>
      <w:bookmarkEnd w:id="239"/>
    </w:p>
    <w:p w14:paraId="36C9A603" w14:textId="77777777" w:rsidR="009813A8" w:rsidRPr="0047082A" w:rsidRDefault="009813A8" w:rsidP="009813A8">
      <w:pPr>
        <w:tabs>
          <w:tab w:val="right" w:pos="9000"/>
          <w:tab w:val="right" w:pos="12960"/>
        </w:tabs>
        <w:jc w:val="both"/>
        <w:rPr>
          <w:u w:val="single"/>
        </w:rPr>
      </w:pPr>
      <w:r w:rsidRPr="0047082A">
        <w:rPr>
          <w:u w:val="single"/>
        </w:rPr>
        <w:tab/>
      </w:r>
    </w:p>
    <w:p w14:paraId="70F2942F" w14:textId="77777777" w:rsidR="009813A8" w:rsidRDefault="009813A8" w:rsidP="009813A8">
      <w:pPr>
        <w:pStyle w:val="Header"/>
        <w:tabs>
          <w:tab w:val="clear" w:pos="4320"/>
          <w:tab w:val="clear" w:pos="8640"/>
        </w:tabs>
        <w:rPr>
          <w:lang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67"/>
        <w:gridCol w:w="3402"/>
        <w:gridCol w:w="1701"/>
        <w:gridCol w:w="2268"/>
      </w:tblGrid>
      <w:tr w:rsidR="009813A8" w14:paraId="5F8CA5C2" w14:textId="77777777" w:rsidTr="000641A4">
        <w:trPr>
          <w:trHeight w:hRule="exact" w:val="567"/>
          <w:jc w:val="center"/>
        </w:trPr>
        <w:tc>
          <w:tcPr>
            <w:tcW w:w="567" w:type="dxa"/>
            <w:tcBorders>
              <w:top w:val="double" w:sz="4" w:space="0" w:color="auto"/>
              <w:bottom w:val="single" w:sz="12" w:space="0" w:color="auto"/>
            </w:tcBorders>
            <w:vAlign w:val="center"/>
          </w:tcPr>
          <w:p w14:paraId="252BB9C6" w14:textId="77777777" w:rsidR="009813A8" w:rsidRDefault="009813A8" w:rsidP="000641A4">
            <w:pPr>
              <w:spacing w:before="40" w:after="40"/>
              <w:jc w:val="center"/>
              <w:rPr>
                <w:b/>
              </w:rPr>
            </w:pPr>
            <w:r>
              <w:rPr>
                <w:b/>
              </w:rPr>
              <w:t>N°</w:t>
            </w:r>
          </w:p>
        </w:tc>
        <w:tc>
          <w:tcPr>
            <w:tcW w:w="3402" w:type="dxa"/>
            <w:tcBorders>
              <w:top w:val="double" w:sz="4" w:space="0" w:color="auto"/>
              <w:bottom w:val="single" w:sz="12" w:space="0" w:color="auto"/>
            </w:tcBorders>
            <w:vAlign w:val="center"/>
          </w:tcPr>
          <w:p w14:paraId="1982AD96" w14:textId="77777777" w:rsidR="009813A8" w:rsidRDefault="009813A8" w:rsidP="000641A4">
            <w:pPr>
              <w:spacing w:before="40" w:after="40"/>
              <w:jc w:val="center"/>
              <w:rPr>
                <w:b/>
              </w:rPr>
            </w:pPr>
            <w:r>
              <w:rPr>
                <w:b/>
              </w:rPr>
              <w:t>Description</w:t>
            </w:r>
          </w:p>
        </w:tc>
        <w:tc>
          <w:tcPr>
            <w:tcW w:w="1701" w:type="dxa"/>
            <w:tcBorders>
              <w:top w:val="double" w:sz="4" w:space="0" w:color="auto"/>
              <w:bottom w:val="single" w:sz="12" w:space="0" w:color="auto"/>
            </w:tcBorders>
            <w:vAlign w:val="center"/>
          </w:tcPr>
          <w:p w14:paraId="454A0000" w14:textId="77777777" w:rsidR="009813A8" w:rsidRDefault="009813A8" w:rsidP="000641A4">
            <w:pPr>
              <w:spacing w:before="40" w:after="40"/>
              <w:jc w:val="center"/>
              <w:rPr>
                <w:b/>
              </w:rPr>
            </w:pPr>
            <w:r>
              <w:rPr>
                <w:b/>
              </w:rPr>
              <w:t>Unité</w:t>
            </w:r>
          </w:p>
        </w:tc>
        <w:tc>
          <w:tcPr>
            <w:tcW w:w="2268" w:type="dxa"/>
            <w:tcBorders>
              <w:top w:val="double" w:sz="4" w:space="0" w:color="auto"/>
              <w:bottom w:val="single" w:sz="12" w:space="0" w:color="auto"/>
            </w:tcBorders>
            <w:vAlign w:val="center"/>
          </w:tcPr>
          <w:p w14:paraId="42EED5CB" w14:textId="77777777" w:rsidR="009813A8" w:rsidRDefault="009813A8" w:rsidP="000641A4">
            <w:pPr>
              <w:spacing w:before="40" w:after="40"/>
              <w:jc w:val="center"/>
              <w:rPr>
                <w:b/>
                <w:lang w:val="en-GB"/>
              </w:rPr>
            </w:pPr>
            <w:proofErr w:type="spellStart"/>
            <w:r>
              <w:rPr>
                <w:b/>
                <w:lang w:val="en-GB"/>
              </w:rPr>
              <w:t>Coût</w:t>
            </w:r>
            <w:proofErr w:type="spellEnd"/>
            <w:r>
              <w:rPr>
                <w:b/>
                <w:lang w:val="en-GB"/>
              </w:rPr>
              <w:t xml:space="preserve"> unitaire</w:t>
            </w:r>
            <w:r>
              <w:rPr>
                <w:b/>
                <w:vertAlign w:val="superscript"/>
                <w:lang w:val="en-GB"/>
              </w:rPr>
              <w:t>2</w:t>
            </w:r>
          </w:p>
        </w:tc>
      </w:tr>
      <w:tr w:rsidR="009813A8" w14:paraId="507775E6" w14:textId="77777777" w:rsidTr="000641A4">
        <w:trPr>
          <w:trHeight w:hRule="exact" w:val="567"/>
          <w:jc w:val="center"/>
        </w:trPr>
        <w:tc>
          <w:tcPr>
            <w:tcW w:w="567" w:type="dxa"/>
            <w:tcBorders>
              <w:top w:val="single" w:sz="12" w:space="0" w:color="auto"/>
              <w:bottom w:val="single" w:sz="6" w:space="0" w:color="auto"/>
            </w:tcBorders>
            <w:vAlign w:val="center"/>
          </w:tcPr>
          <w:p w14:paraId="31BFFB96" w14:textId="77777777" w:rsidR="009813A8" w:rsidRDefault="009813A8" w:rsidP="006E643C">
            <w:pPr>
              <w:pStyle w:val="Header"/>
              <w:numPr>
                <w:ilvl w:val="0"/>
                <w:numId w:val="11"/>
              </w:numPr>
              <w:tabs>
                <w:tab w:val="clear" w:pos="4320"/>
                <w:tab w:val="clear" w:pos="8640"/>
              </w:tabs>
              <w:spacing w:before="40"/>
              <w:rPr>
                <w:lang w:eastAsia="it-IT"/>
              </w:rPr>
            </w:pPr>
          </w:p>
        </w:tc>
        <w:tc>
          <w:tcPr>
            <w:tcW w:w="3402" w:type="dxa"/>
            <w:tcBorders>
              <w:top w:val="single" w:sz="12" w:space="0" w:color="auto"/>
              <w:bottom w:val="single" w:sz="6" w:space="0" w:color="auto"/>
              <w:right w:val="single" w:sz="8" w:space="0" w:color="auto"/>
            </w:tcBorders>
            <w:vAlign w:val="center"/>
          </w:tcPr>
          <w:p w14:paraId="2D2389DA" w14:textId="77777777" w:rsidR="009813A8" w:rsidRDefault="009813A8" w:rsidP="000641A4">
            <w:pPr>
              <w:rPr>
                <w:sz w:val="20"/>
              </w:rPr>
            </w:pPr>
            <w:r>
              <w:rPr>
                <w:sz w:val="20"/>
              </w:rPr>
              <w:t>Per diem</w:t>
            </w:r>
          </w:p>
        </w:tc>
        <w:tc>
          <w:tcPr>
            <w:tcW w:w="1701" w:type="dxa"/>
            <w:tcBorders>
              <w:top w:val="single" w:sz="12" w:space="0" w:color="auto"/>
              <w:left w:val="single" w:sz="8" w:space="0" w:color="auto"/>
              <w:bottom w:val="single" w:sz="6" w:space="0" w:color="auto"/>
              <w:right w:val="single" w:sz="8" w:space="0" w:color="auto"/>
            </w:tcBorders>
            <w:vAlign w:val="center"/>
          </w:tcPr>
          <w:p w14:paraId="476C3A4D" w14:textId="77777777" w:rsidR="009813A8" w:rsidRDefault="009813A8" w:rsidP="000641A4">
            <w:pPr>
              <w:spacing w:before="40"/>
              <w:jc w:val="center"/>
              <w:rPr>
                <w:sz w:val="20"/>
              </w:rPr>
            </w:pPr>
            <w:r>
              <w:rPr>
                <w:sz w:val="20"/>
              </w:rPr>
              <w:t>Jour</w:t>
            </w:r>
          </w:p>
        </w:tc>
        <w:tc>
          <w:tcPr>
            <w:tcW w:w="2268" w:type="dxa"/>
            <w:tcBorders>
              <w:top w:val="single" w:sz="12" w:space="0" w:color="auto"/>
              <w:left w:val="single" w:sz="8" w:space="0" w:color="auto"/>
              <w:bottom w:val="single" w:sz="6" w:space="0" w:color="auto"/>
              <w:right w:val="double" w:sz="4" w:space="0" w:color="auto"/>
            </w:tcBorders>
            <w:vAlign w:val="center"/>
          </w:tcPr>
          <w:p w14:paraId="1E05681A" w14:textId="77777777" w:rsidR="009813A8" w:rsidRDefault="009813A8" w:rsidP="000641A4">
            <w:pPr>
              <w:spacing w:before="40"/>
              <w:jc w:val="center"/>
              <w:rPr>
                <w:sz w:val="20"/>
              </w:rPr>
            </w:pPr>
          </w:p>
        </w:tc>
      </w:tr>
      <w:tr w:rsidR="009813A8" w14:paraId="034F2D4C" w14:textId="77777777" w:rsidTr="000641A4">
        <w:trPr>
          <w:trHeight w:hRule="exact" w:val="567"/>
          <w:jc w:val="center"/>
        </w:trPr>
        <w:tc>
          <w:tcPr>
            <w:tcW w:w="567" w:type="dxa"/>
            <w:tcBorders>
              <w:top w:val="single" w:sz="6" w:space="0" w:color="auto"/>
            </w:tcBorders>
            <w:vAlign w:val="center"/>
          </w:tcPr>
          <w:p w14:paraId="11F2EB33" w14:textId="77777777" w:rsidR="009813A8" w:rsidRDefault="009813A8" w:rsidP="006E643C">
            <w:pPr>
              <w:pStyle w:val="Header"/>
              <w:numPr>
                <w:ilvl w:val="0"/>
                <w:numId w:val="11"/>
              </w:numPr>
              <w:tabs>
                <w:tab w:val="clear" w:pos="4320"/>
                <w:tab w:val="clear" w:pos="8640"/>
              </w:tabs>
              <w:spacing w:before="40"/>
              <w:rPr>
                <w:lang w:eastAsia="it-IT"/>
              </w:rPr>
            </w:pPr>
          </w:p>
        </w:tc>
        <w:tc>
          <w:tcPr>
            <w:tcW w:w="3402" w:type="dxa"/>
            <w:tcBorders>
              <w:top w:val="single" w:sz="6" w:space="0" w:color="auto"/>
              <w:right w:val="single" w:sz="8" w:space="0" w:color="auto"/>
            </w:tcBorders>
            <w:vAlign w:val="center"/>
          </w:tcPr>
          <w:p w14:paraId="2F35B38F" w14:textId="77777777" w:rsidR="009813A8" w:rsidRDefault="009813A8" w:rsidP="000641A4">
            <w:pPr>
              <w:rPr>
                <w:sz w:val="20"/>
              </w:rPr>
            </w:pPr>
            <w:r>
              <w:rPr>
                <w:sz w:val="20"/>
              </w:rPr>
              <w:t>Déplacements internationaux</w:t>
            </w:r>
            <w:r>
              <w:rPr>
                <w:vertAlign w:val="superscript"/>
              </w:rPr>
              <w:t>3</w:t>
            </w:r>
          </w:p>
        </w:tc>
        <w:tc>
          <w:tcPr>
            <w:tcW w:w="1701" w:type="dxa"/>
            <w:tcBorders>
              <w:top w:val="single" w:sz="6" w:space="0" w:color="auto"/>
              <w:left w:val="single" w:sz="8" w:space="0" w:color="auto"/>
              <w:bottom w:val="single" w:sz="8" w:space="0" w:color="auto"/>
              <w:right w:val="single" w:sz="8" w:space="0" w:color="auto"/>
            </w:tcBorders>
            <w:vAlign w:val="center"/>
          </w:tcPr>
          <w:p w14:paraId="3A3638FC" w14:textId="77777777" w:rsidR="009813A8" w:rsidRDefault="009813A8" w:rsidP="000641A4">
            <w:pPr>
              <w:pStyle w:val="Header"/>
              <w:tabs>
                <w:tab w:val="clear" w:pos="4320"/>
                <w:tab w:val="clear" w:pos="8640"/>
              </w:tabs>
              <w:spacing w:before="40"/>
              <w:jc w:val="center"/>
              <w:rPr>
                <w:sz w:val="20"/>
              </w:rPr>
            </w:pPr>
            <w:r>
              <w:rPr>
                <w:sz w:val="20"/>
                <w:lang w:eastAsia="it-IT"/>
              </w:rPr>
              <w:t>Voyage</w:t>
            </w:r>
          </w:p>
        </w:tc>
        <w:tc>
          <w:tcPr>
            <w:tcW w:w="2268" w:type="dxa"/>
            <w:tcBorders>
              <w:top w:val="single" w:sz="6" w:space="0" w:color="auto"/>
              <w:left w:val="single" w:sz="8" w:space="0" w:color="auto"/>
              <w:bottom w:val="single" w:sz="8" w:space="0" w:color="auto"/>
              <w:right w:val="double" w:sz="4" w:space="0" w:color="auto"/>
            </w:tcBorders>
            <w:vAlign w:val="center"/>
          </w:tcPr>
          <w:p w14:paraId="4D34F2B0" w14:textId="77777777" w:rsidR="009813A8" w:rsidRDefault="009813A8" w:rsidP="000641A4">
            <w:pPr>
              <w:spacing w:before="40"/>
              <w:jc w:val="center"/>
              <w:rPr>
                <w:sz w:val="20"/>
              </w:rPr>
            </w:pPr>
          </w:p>
        </w:tc>
      </w:tr>
      <w:tr w:rsidR="009813A8" w14:paraId="0D5465CA" w14:textId="77777777" w:rsidTr="000641A4">
        <w:trPr>
          <w:trHeight w:hRule="exact" w:val="567"/>
          <w:jc w:val="center"/>
        </w:trPr>
        <w:tc>
          <w:tcPr>
            <w:tcW w:w="567" w:type="dxa"/>
            <w:tcBorders>
              <w:top w:val="single" w:sz="8" w:space="0" w:color="auto"/>
            </w:tcBorders>
            <w:vAlign w:val="center"/>
          </w:tcPr>
          <w:p w14:paraId="0F896A8B" w14:textId="77777777" w:rsidR="009813A8" w:rsidRDefault="009813A8" w:rsidP="006E643C">
            <w:pPr>
              <w:pStyle w:val="Header"/>
              <w:numPr>
                <w:ilvl w:val="0"/>
                <w:numId w:val="11"/>
              </w:numPr>
              <w:tabs>
                <w:tab w:val="clear" w:pos="4320"/>
                <w:tab w:val="clear" w:pos="8640"/>
              </w:tabs>
              <w:spacing w:before="40"/>
              <w:rPr>
                <w:lang w:eastAsia="it-IT"/>
              </w:rPr>
            </w:pPr>
          </w:p>
        </w:tc>
        <w:tc>
          <w:tcPr>
            <w:tcW w:w="3402" w:type="dxa"/>
            <w:tcBorders>
              <w:top w:val="single" w:sz="8" w:space="0" w:color="auto"/>
            </w:tcBorders>
            <w:vAlign w:val="center"/>
          </w:tcPr>
          <w:p w14:paraId="25C9173D" w14:textId="77777777" w:rsidR="009813A8" w:rsidRDefault="009813A8" w:rsidP="000641A4">
            <w:pPr>
              <w:rPr>
                <w:sz w:val="20"/>
              </w:rPr>
            </w:pPr>
            <w:r>
              <w:rPr>
                <w:sz w:val="20"/>
              </w:rPr>
              <w:t>Faux frais</w:t>
            </w:r>
          </w:p>
        </w:tc>
        <w:tc>
          <w:tcPr>
            <w:tcW w:w="1701" w:type="dxa"/>
            <w:tcBorders>
              <w:top w:val="single" w:sz="8" w:space="0" w:color="auto"/>
            </w:tcBorders>
            <w:vAlign w:val="center"/>
          </w:tcPr>
          <w:p w14:paraId="2E8D473E" w14:textId="77777777" w:rsidR="009813A8" w:rsidRDefault="009813A8" w:rsidP="000641A4">
            <w:pPr>
              <w:pStyle w:val="Header"/>
              <w:tabs>
                <w:tab w:val="clear" w:pos="4320"/>
                <w:tab w:val="clear" w:pos="8640"/>
              </w:tabs>
              <w:spacing w:before="40"/>
              <w:jc w:val="center"/>
              <w:rPr>
                <w:sz w:val="20"/>
                <w:lang w:eastAsia="it-IT"/>
              </w:rPr>
            </w:pPr>
            <w:r>
              <w:rPr>
                <w:sz w:val="20"/>
                <w:lang w:eastAsia="it-IT"/>
              </w:rPr>
              <w:t>Voyage</w:t>
            </w:r>
          </w:p>
        </w:tc>
        <w:tc>
          <w:tcPr>
            <w:tcW w:w="2268" w:type="dxa"/>
            <w:tcBorders>
              <w:top w:val="single" w:sz="8" w:space="0" w:color="auto"/>
            </w:tcBorders>
            <w:vAlign w:val="center"/>
          </w:tcPr>
          <w:p w14:paraId="7CF2E552" w14:textId="77777777" w:rsidR="009813A8" w:rsidRDefault="009813A8" w:rsidP="000641A4">
            <w:pPr>
              <w:spacing w:before="40"/>
              <w:jc w:val="center"/>
              <w:rPr>
                <w:sz w:val="20"/>
              </w:rPr>
            </w:pPr>
          </w:p>
        </w:tc>
      </w:tr>
      <w:tr w:rsidR="009813A8" w14:paraId="4FE609A2" w14:textId="77777777" w:rsidTr="000641A4">
        <w:trPr>
          <w:trHeight w:hRule="exact" w:val="567"/>
          <w:jc w:val="center"/>
        </w:trPr>
        <w:tc>
          <w:tcPr>
            <w:tcW w:w="567" w:type="dxa"/>
            <w:tcBorders>
              <w:top w:val="single" w:sz="8" w:space="0" w:color="auto"/>
            </w:tcBorders>
            <w:vAlign w:val="center"/>
          </w:tcPr>
          <w:p w14:paraId="79D1B88B" w14:textId="77777777" w:rsidR="009813A8" w:rsidRDefault="009813A8" w:rsidP="006E643C">
            <w:pPr>
              <w:pStyle w:val="ListParagraph"/>
              <w:numPr>
                <w:ilvl w:val="0"/>
                <w:numId w:val="11"/>
              </w:numPr>
              <w:spacing w:before="40"/>
            </w:pPr>
          </w:p>
        </w:tc>
        <w:tc>
          <w:tcPr>
            <w:tcW w:w="3402" w:type="dxa"/>
            <w:tcBorders>
              <w:top w:val="single" w:sz="6" w:space="0" w:color="auto"/>
              <w:bottom w:val="single" w:sz="8" w:space="0" w:color="auto"/>
            </w:tcBorders>
            <w:vAlign w:val="center"/>
          </w:tcPr>
          <w:p w14:paraId="7DA1953E" w14:textId="77777777" w:rsidR="00B06CA0" w:rsidRDefault="009813A8" w:rsidP="000641A4">
            <w:pPr>
              <w:rPr>
                <w:sz w:val="20"/>
              </w:rPr>
            </w:pPr>
            <w:r>
              <w:rPr>
                <w:sz w:val="20"/>
              </w:rPr>
              <w:t xml:space="preserve">Frais de communication entre </w:t>
            </w:r>
          </w:p>
          <w:p w14:paraId="3AE76954" w14:textId="77777777" w:rsidR="009813A8" w:rsidRDefault="009813A8" w:rsidP="00A6231D">
            <w:pPr>
              <w:rPr>
                <w:sz w:val="20"/>
              </w:rPr>
            </w:pPr>
            <w:r>
              <w:rPr>
                <w:sz w:val="20"/>
              </w:rPr>
              <w:t>[</w:t>
            </w:r>
            <w:r w:rsidR="00A6231D">
              <w:rPr>
                <w:i/>
                <w:sz w:val="20"/>
              </w:rPr>
              <w:t xml:space="preserve">Nom </w:t>
            </w:r>
            <w:r>
              <w:rPr>
                <w:i/>
                <w:sz w:val="20"/>
              </w:rPr>
              <w:t>du</w:t>
            </w:r>
            <w:r w:rsidR="00B06CA0">
              <w:rPr>
                <w:i/>
                <w:sz w:val="20"/>
              </w:rPr>
              <w:t xml:space="preserve"> </w:t>
            </w:r>
            <w:r>
              <w:rPr>
                <w:i/>
                <w:sz w:val="20"/>
              </w:rPr>
              <w:t>lieu</w:t>
            </w:r>
            <w:r>
              <w:rPr>
                <w:sz w:val="20"/>
              </w:rPr>
              <w:t xml:space="preserve">] </w:t>
            </w:r>
            <w:r w:rsidR="00415739">
              <w:rPr>
                <w:sz w:val="20"/>
              </w:rPr>
              <w:t xml:space="preserve">et </w:t>
            </w:r>
            <w:r>
              <w:rPr>
                <w:sz w:val="20"/>
              </w:rPr>
              <w:t>[</w:t>
            </w:r>
            <w:r>
              <w:rPr>
                <w:i/>
                <w:sz w:val="20"/>
              </w:rPr>
              <w:t>Nom</w:t>
            </w:r>
            <w:r w:rsidR="00B06CA0">
              <w:rPr>
                <w:i/>
                <w:sz w:val="20"/>
              </w:rPr>
              <w:t xml:space="preserve"> </w:t>
            </w:r>
            <w:r>
              <w:rPr>
                <w:i/>
                <w:sz w:val="20"/>
              </w:rPr>
              <w:t>du</w:t>
            </w:r>
            <w:r w:rsidR="00B06CA0">
              <w:rPr>
                <w:i/>
                <w:sz w:val="20"/>
              </w:rPr>
              <w:t xml:space="preserve"> </w:t>
            </w:r>
            <w:r>
              <w:rPr>
                <w:i/>
                <w:sz w:val="20"/>
              </w:rPr>
              <w:t>lieu</w:t>
            </w:r>
            <w:r>
              <w:rPr>
                <w:sz w:val="20"/>
              </w:rPr>
              <w:t>]</w:t>
            </w:r>
          </w:p>
        </w:tc>
        <w:tc>
          <w:tcPr>
            <w:tcW w:w="1701" w:type="dxa"/>
            <w:tcBorders>
              <w:top w:val="single" w:sz="6" w:space="0" w:color="auto"/>
              <w:bottom w:val="single" w:sz="8" w:space="0" w:color="auto"/>
            </w:tcBorders>
            <w:vAlign w:val="center"/>
          </w:tcPr>
          <w:p w14:paraId="5AC09474" w14:textId="77777777" w:rsidR="009813A8" w:rsidRDefault="009813A8" w:rsidP="000641A4">
            <w:pPr>
              <w:spacing w:before="40"/>
              <w:jc w:val="center"/>
              <w:rPr>
                <w:sz w:val="20"/>
              </w:rPr>
            </w:pPr>
          </w:p>
        </w:tc>
        <w:tc>
          <w:tcPr>
            <w:tcW w:w="2268" w:type="dxa"/>
            <w:tcBorders>
              <w:top w:val="single" w:sz="8" w:space="0" w:color="auto"/>
              <w:bottom w:val="single" w:sz="8" w:space="0" w:color="auto"/>
            </w:tcBorders>
            <w:vAlign w:val="center"/>
          </w:tcPr>
          <w:p w14:paraId="290C1749" w14:textId="77777777" w:rsidR="009813A8" w:rsidRDefault="009813A8" w:rsidP="000641A4">
            <w:pPr>
              <w:spacing w:before="40"/>
              <w:jc w:val="center"/>
              <w:rPr>
                <w:sz w:val="20"/>
              </w:rPr>
            </w:pPr>
          </w:p>
        </w:tc>
      </w:tr>
      <w:tr w:rsidR="009813A8" w14:paraId="759767CA" w14:textId="77777777" w:rsidTr="000641A4">
        <w:trPr>
          <w:trHeight w:hRule="exact" w:val="567"/>
          <w:jc w:val="center"/>
        </w:trPr>
        <w:tc>
          <w:tcPr>
            <w:tcW w:w="567" w:type="dxa"/>
            <w:tcBorders>
              <w:top w:val="single" w:sz="8" w:space="0" w:color="auto"/>
            </w:tcBorders>
            <w:vAlign w:val="center"/>
          </w:tcPr>
          <w:p w14:paraId="470C7BF2" w14:textId="77777777" w:rsidR="009813A8" w:rsidRDefault="009813A8" w:rsidP="006E643C">
            <w:pPr>
              <w:pStyle w:val="ListParagraph"/>
              <w:numPr>
                <w:ilvl w:val="0"/>
                <w:numId w:val="11"/>
              </w:numPr>
              <w:spacing w:before="40"/>
            </w:pPr>
          </w:p>
        </w:tc>
        <w:tc>
          <w:tcPr>
            <w:tcW w:w="3402" w:type="dxa"/>
            <w:tcBorders>
              <w:top w:val="single" w:sz="8" w:space="0" w:color="auto"/>
            </w:tcBorders>
            <w:vAlign w:val="center"/>
          </w:tcPr>
          <w:p w14:paraId="44FBC290" w14:textId="77777777" w:rsidR="009813A8" w:rsidRDefault="009813A8" w:rsidP="000641A4">
            <w:pPr>
              <w:rPr>
                <w:sz w:val="20"/>
              </w:rPr>
            </w:pPr>
            <w:r>
              <w:rPr>
                <w:sz w:val="20"/>
              </w:rPr>
              <w:t>Plans, reproduction de rapports</w:t>
            </w:r>
          </w:p>
        </w:tc>
        <w:tc>
          <w:tcPr>
            <w:tcW w:w="1701" w:type="dxa"/>
            <w:tcBorders>
              <w:top w:val="single" w:sz="8" w:space="0" w:color="auto"/>
              <w:bottom w:val="single" w:sz="8" w:space="0" w:color="auto"/>
            </w:tcBorders>
            <w:vAlign w:val="center"/>
          </w:tcPr>
          <w:p w14:paraId="0963EB61" w14:textId="77777777" w:rsidR="009813A8" w:rsidRDefault="009813A8" w:rsidP="000641A4">
            <w:pPr>
              <w:spacing w:before="40"/>
              <w:jc w:val="center"/>
              <w:rPr>
                <w:sz w:val="20"/>
              </w:rPr>
            </w:pPr>
          </w:p>
        </w:tc>
        <w:tc>
          <w:tcPr>
            <w:tcW w:w="2268" w:type="dxa"/>
            <w:tcBorders>
              <w:top w:val="single" w:sz="8" w:space="0" w:color="auto"/>
              <w:bottom w:val="single" w:sz="8" w:space="0" w:color="auto"/>
            </w:tcBorders>
            <w:vAlign w:val="center"/>
          </w:tcPr>
          <w:p w14:paraId="59498C47" w14:textId="77777777" w:rsidR="009813A8" w:rsidRDefault="009813A8" w:rsidP="000641A4">
            <w:pPr>
              <w:spacing w:before="40"/>
              <w:jc w:val="center"/>
              <w:rPr>
                <w:sz w:val="20"/>
              </w:rPr>
            </w:pPr>
          </w:p>
        </w:tc>
      </w:tr>
      <w:tr w:rsidR="009813A8" w:rsidRPr="0047082A" w14:paraId="65349D80" w14:textId="77777777" w:rsidTr="000641A4">
        <w:trPr>
          <w:trHeight w:hRule="exact" w:val="567"/>
          <w:jc w:val="center"/>
        </w:trPr>
        <w:tc>
          <w:tcPr>
            <w:tcW w:w="567" w:type="dxa"/>
            <w:tcBorders>
              <w:top w:val="single" w:sz="8" w:space="0" w:color="auto"/>
            </w:tcBorders>
            <w:vAlign w:val="center"/>
          </w:tcPr>
          <w:p w14:paraId="4C75B515" w14:textId="77777777" w:rsidR="009813A8" w:rsidRDefault="009813A8" w:rsidP="006E643C">
            <w:pPr>
              <w:pStyle w:val="ListParagraph"/>
              <w:numPr>
                <w:ilvl w:val="0"/>
                <w:numId w:val="11"/>
              </w:numPr>
              <w:spacing w:before="40"/>
            </w:pPr>
          </w:p>
        </w:tc>
        <w:tc>
          <w:tcPr>
            <w:tcW w:w="3402" w:type="dxa"/>
            <w:tcBorders>
              <w:top w:val="single" w:sz="8" w:space="0" w:color="auto"/>
            </w:tcBorders>
            <w:vAlign w:val="center"/>
          </w:tcPr>
          <w:p w14:paraId="5AB0B47A" w14:textId="77777777" w:rsidR="009813A8" w:rsidRDefault="009813A8" w:rsidP="000641A4">
            <w:pPr>
              <w:pStyle w:val="Header"/>
              <w:tabs>
                <w:tab w:val="clear" w:pos="4320"/>
                <w:tab w:val="clear" w:pos="8640"/>
              </w:tabs>
              <w:rPr>
                <w:sz w:val="20"/>
                <w:lang w:eastAsia="it-IT"/>
              </w:rPr>
            </w:pPr>
            <w:r>
              <w:rPr>
                <w:sz w:val="20"/>
                <w:lang w:eastAsia="it-IT"/>
              </w:rPr>
              <w:t>Equip</w:t>
            </w:r>
            <w:r w:rsidR="00B226E5">
              <w:rPr>
                <w:sz w:val="20"/>
                <w:lang w:eastAsia="it-IT"/>
              </w:rPr>
              <w:t>e</w:t>
            </w:r>
            <w:r>
              <w:rPr>
                <w:sz w:val="20"/>
                <w:lang w:eastAsia="it-IT"/>
              </w:rPr>
              <w:t>ments, instruments, matériel, fournitures, etc.</w:t>
            </w:r>
          </w:p>
        </w:tc>
        <w:tc>
          <w:tcPr>
            <w:tcW w:w="1701" w:type="dxa"/>
            <w:tcBorders>
              <w:top w:val="single" w:sz="8" w:space="0" w:color="auto"/>
              <w:bottom w:val="single" w:sz="8" w:space="0" w:color="auto"/>
            </w:tcBorders>
            <w:vAlign w:val="center"/>
          </w:tcPr>
          <w:p w14:paraId="4808A1F5" w14:textId="77777777" w:rsidR="009813A8" w:rsidRPr="0047082A" w:rsidRDefault="009813A8" w:rsidP="000641A4">
            <w:pPr>
              <w:spacing w:before="40"/>
              <w:jc w:val="center"/>
              <w:rPr>
                <w:sz w:val="20"/>
              </w:rPr>
            </w:pPr>
          </w:p>
        </w:tc>
        <w:tc>
          <w:tcPr>
            <w:tcW w:w="2268" w:type="dxa"/>
            <w:tcBorders>
              <w:top w:val="single" w:sz="8" w:space="0" w:color="auto"/>
              <w:bottom w:val="single" w:sz="8" w:space="0" w:color="auto"/>
            </w:tcBorders>
            <w:vAlign w:val="center"/>
          </w:tcPr>
          <w:p w14:paraId="0E3A1497" w14:textId="77777777" w:rsidR="009813A8" w:rsidRPr="0047082A" w:rsidRDefault="009813A8" w:rsidP="000641A4">
            <w:pPr>
              <w:spacing w:before="40"/>
              <w:jc w:val="center"/>
              <w:rPr>
                <w:sz w:val="20"/>
              </w:rPr>
            </w:pPr>
          </w:p>
        </w:tc>
      </w:tr>
      <w:tr w:rsidR="009813A8" w14:paraId="5141703D" w14:textId="77777777" w:rsidTr="000641A4">
        <w:trPr>
          <w:trHeight w:hRule="exact" w:val="567"/>
          <w:jc w:val="center"/>
        </w:trPr>
        <w:tc>
          <w:tcPr>
            <w:tcW w:w="567" w:type="dxa"/>
            <w:tcBorders>
              <w:top w:val="single" w:sz="8" w:space="0" w:color="auto"/>
            </w:tcBorders>
            <w:vAlign w:val="center"/>
          </w:tcPr>
          <w:p w14:paraId="2E8B1DA1" w14:textId="77777777" w:rsidR="009813A8" w:rsidRDefault="009813A8" w:rsidP="006E643C">
            <w:pPr>
              <w:pStyle w:val="Header"/>
              <w:numPr>
                <w:ilvl w:val="0"/>
                <w:numId w:val="11"/>
              </w:numPr>
              <w:tabs>
                <w:tab w:val="clear" w:pos="4320"/>
                <w:tab w:val="clear" w:pos="8640"/>
              </w:tabs>
              <w:spacing w:before="40"/>
              <w:rPr>
                <w:lang w:eastAsia="it-IT"/>
              </w:rPr>
            </w:pPr>
          </w:p>
        </w:tc>
        <w:tc>
          <w:tcPr>
            <w:tcW w:w="3402" w:type="dxa"/>
            <w:tcBorders>
              <w:top w:val="single" w:sz="8" w:space="0" w:color="auto"/>
              <w:bottom w:val="single" w:sz="8" w:space="0" w:color="auto"/>
            </w:tcBorders>
            <w:vAlign w:val="center"/>
          </w:tcPr>
          <w:p w14:paraId="29FC7312" w14:textId="77777777" w:rsidR="009813A8" w:rsidRDefault="009813A8" w:rsidP="000641A4">
            <w:pPr>
              <w:pStyle w:val="Header"/>
              <w:tabs>
                <w:tab w:val="clear" w:pos="4320"/>
                <w:tab w:val="clear" w:pos="8640"/>
              </w:tabs>
              <w:rPr>
                <w:sz w:val="20"/>
                <w:lang w:eastAsia="it-IT"/>
              </w:rPr>
            </w:pPr>
            <w:r>
              <w:rPr>
                <w:sz w:val="20"/>
                <w:lang w:eastAsia="it-IT"/>
              </w:rPr>
              <w:t>Envoi d'effets personnels</w:t>
            </w:r>
          </w:p>
        </w:tc>
        <w:tc>
          <w:tcPr>
            <w:tcW w:w="1701" w:type="dxa"/>
            <w:tcBorders>
              <w:top w:val="single" w:sz="8" w:space="0" w:color="auto"/>
              <w:bottom w:val="single" w:sz="8" w:space="0" w:color="auto"/>
            </w:tcBorders>
            <w:vAlign w:val="center"/>
          </w:tcPr>
          <w:p w14:paraId="54D73B40" w14:textId="77777777" w:rsidR="009813A8" w:rsidRDefault="009813A8" w:rsidP="000641A4">
            <w:pPr>
              <w:pStyle w:val="Header"/>
              <w:tabs>
                <w:tab w:val="clear" w:pos="4320"/>
                <w:tab w:val="clear" w:pos="8640"/>
              </w:tabs>
              <w:spacing w:before="40"/>
              <w:jc w:val="center"/>
              <w:rPr>
                <w:sz w:val="20"/>
                <w:lang w:eastAsia="it-IT"/>
              </w:rPr>
            </w:pPr>
            <w:r>
              <w:rPr>
                <w:sz w:val="20"/>
                <w:lang w:eastAsia="it-IT"/>
              </w:rPr>
              <w:t>Voyage</w:t>
            </w:r>
          </w:p>
        </w:tc>
        <w:tc>
          <w:tcPr>
            <w:tcW w:w="2268" w:type="dxa"/>
            <w:tcBorders>
              <w:top w:val="single" w:sz="8" w:space="0" w:color="auto"/>
              <w:bottom w:val="single" w:sz="8" w:space="0" w:color="auto"/>
            </w:tcBorders>
            <w:vAlign w:val="center"/>
          </w:tcPr>
          <w:p w14:paraId="6008EB8D" w14:textId="77777777" w:rsidR="009813A8" w:rsidRDefault="009813A8" w:rsidP="000641A4">
            <w:pPr>
              <w:spacing w:before="40"/>
              <w:jc w:val="center"/>
              <w:rPr>
                <w:sz w:val="20"/>
              </w:rPr>
            </w:pPr>
          </w:p>
        </w:tc>
      </w:tr>
      <w:tr w:rsidR="009813A8" w14:paraId="121D7220" w14:textId="77777777" w:rsidTr="000641A4">
        <w:trPr>
          <w:trHeight w:hRule="exact" w:val="567"/>
          <w:jc w:val="center"/>
        </w:trPr>
        <w:tc>
          <w:tcPr>
            <w:tcW w:w="567" w:type="dxa"/>
            <w:tcBorders>
              <w:top w:val="single" w:sz="8" w:space="0" w:color="auto"/>
            </w:tcBorders>
            <w:vAlign w:val="center"/>
          </w:tcPr>
          <w:p w14:paraId="567BC334" w14:textId="77777777" w:rsidR="009813A8" w:rsidRDefault="009813A8" w:rsidP="006E643C">
            <w:pPr>
              <w:pStyle w:val="Header"/>
              <w:numPr>
                <w:ilvl w:val="0"/>
                <w:numId w:val="11"/>
              </w:numPr>
              <w:tabs>
                <w:tab w:val="clear" w:pos="4320"/>
                <w:tab w:val="clear" w:pos="8640"/>
              </w:tabs>
              <w:spacing w:before="40"/>
              <w:rPr>
                <w:lang w:eastAsia="it-IT"/>
              </w:rPr>
            </w:pPr>
          </w:p>
        </w:tc>
        <w:tc>
          <w:tcPr>
            <w:tcW w:w="3402" w:type="dxa"/>
            <w:tcBorders>
              <w:top w:val="single" w:sz="8" w:space="0" w:color="auto"/>
              <w:bottom w:val="single" w:sz="6" w:space="0" w:color="auto"/>
            </w:tcBorders>
            <w:vAlign w:val="center"/>
          </w:tcPr>
          <w:p w14:paraId="64FC8312" w14:textId="77777777" w:rsidR="009813A8" w:rsidRDefault="009813A8" w:rsidP="000641A4">
            <w:pPr>
              <w:pStyle w:val="Header"/>
              <w:tabs>
                <w:tab w:val="clear" w:pos="4320"/>
                <w:tab w:val="clear" w:pos="8640"/>
              </w:tabs>
              <w:rPr>
                <w:sz w:val="20"/>
                <w:lang w:eastAsia="it-IT"/>
              </w:rPr>
            </w:pPr>
            <w:r>
              <w:rPr>
                <w:sz w:val="20"/>
                <w:lang w:eastAsia="it-IT"/>
              </w:rPr>
              <w:t>Utilisation d'ordinateurs, logiciel</w:t>
            </w:r>
          </w:p>
        </w:tc>
        <w:tc>
          <w:tcPr>
            <w:tcW w:w="1701" w:type="dxa"/>
            <w:tcBorders>
              <w:top w:val="single" w:sz="8" w:space="0" w:color="auto"/>
              <w:bottom w:val="single" w:sz="6" w:space="0" w:color="auto"/>
            </w:tcBorders>
            <w:vAlign w:val="center"/>
          </w:tcPr>
          <w:p w14:paraId="463D39EE" w14:textId="77777777" w:rsidR="009813A8" w:rsidRDefault="009813A8" w:rsidP="000641A4">
            <w:pPr>
              <w:spacing w:before="40"/>
              <w:jc w:val="center"/>
              <w:rPr>
                <w:sz w:val="20"/>
              </w:rPr>
            </w:pPr>
          </w:p>
        </w:tc>
        <w:tc>
          <w:tcPr>
            <w:tcW w:w="2268" w:type="dxa"/>
            <w:tcBorders>
              <w:top w:val="single" w:sz="8" w:space="0" w:color="auto"/>
            </w:tcBorders>
            <w:vAlign w:val="center"/>
          </w:tcPr>
          <w:p w14:paraId="35E44AFC" w14:textId="77777777" w:rsidR="009813A8" w:rsidRDefault="009813A8" w:rsidP="000641A4">
            <w:pPr>
              <w:spacing w:before="40"/>
              <w:jc w:val="center"/>
              <w:rPr>
                <w:sz w:val="20"/>
              </w:rPr>
            </w:pPr>
          </w:p>
        </w:tc>
      </w:tr>
      <w:tr w:rsidR="009813A8" w14:paraId="75CD5537" w14:textId="77777777" w:rsidTr="000641A4">
        <w:trPr>
          <w:trHeight w:hRule="exact" w:val="567"/>
          <w:jc w:val="center"/>
        </w:trPr>
        <w:tc>
          <w:tcPr>
            <w:tcW w:w="567" w:type="dxa"/>
            <w:tcBorders>
              <w:top w:val="single" w:sz="8" w:space="0" w:color="auto"/>
            </w:tcBorders>
            <w:vAlign w:val="center"/>
          </w:tcPr>
          <w:p w14:paraId="0EB00188" w14:textId="77777777" w:rsidR="009813A8" w:rsidRDefault="009813A8" w:rsidP="006E643C">
            <w:pPr>
              <w:pStyle w:val="Header"/>
              <w:numPr>
                <w:ilvl w:val="0"/>
                <w:numId w:val="11"/>
              </w:numPr>
              <w:tabs>
                <w:tab w:val="clear" w:pos="4320"/>
                <w:tab w:val="clear" w:pos="8640"/>
              </w:tabs>
              <w:spacing w:before="40"/>
              <w:rPr>
                <w:lang w:eastAsia="it-IT"/>
              </w:rPr>
            </w:pPr>
          </w:p>
        </w:tc>
        <w:tc>
          <w:tcPr>
            <w:tcW w:w="3402" w:type="dxa"/>
            <w:tcBorders>
              <w:top w:val="single" w:sz="8" w:space="0" w:color="auto"/>
            </w:tcBorders>
            <w:vAlign w:val="center"/>
          </w:tcPr>
          <w:p w14:paraId="113771F6" w14:textId="77777777" w:rsidR="009813A8" w:rsidRDefault="009813A8" w:rsidP="00970066">
            <w:pPr>
              <w:pStyle w:val="Header"/>
              <w:tabs>
                <w:tab w:val="clear" w:pos="4320"/>
                <w:tab w:val="clear" w:pos="8640"/>
              </w:tabs>
              <w:rPr>
                <w:sz w:val="20"/>
                <w:lang w:val="en-GB"/>
              </w:rPr>
            </w:pPr>
            <w:proofErr w:type="spellStart"/>
            <w:r>
              <w:rPr>
                <w:sz w:val="20"/>
                <w:lang w:val="en-GB"/>
              </w:rPr>
              <w:t>Essais</w:t>
            </w:r>
            <w:proofErr w:type="spellEnd"/>
            <w:r>
              <w:rPr>
                <w:sz w:val="20"/>
                <w:lang w:val="en-GB"/>
              </w:rPr>
              <w:t xml:space="preserve"> de </w:t>
            </w:r>
            <w:proofErr w:type="spellStart"/>
            <w:r>
              <w:rPr>
                <w:sz w:val="20"/>
                <w:lang w:val="en-GB"/>
              </w:rPr>
              <w:t>laboratoire</w:t>
            </w:r>
            <w:proofErr w:type="spellEnd"/>
            <w:r>
              <w:rPr>
                <w:sz w:val="20"/>
                <w:lang w:val="en-GB"/>
              </w:rPr>
              <w:t>.</w:t>
            </w:r>
          </w:p>
        </w:tc>
        <w:tc>
          <w:tcPr>
            <w:tcW w:w="1701" w:type="dxa"/>
            <w:tcBorders>
              <w:top w:val="single" w:sz="8" w:space="0" w:color="auto"/>
            </w:tcBorders>
            <w:vAlign w:val="center"/>
          </w:tcPr>
          <w:p w14:paraId="171B9CA6" w14:textId="77777777" w:rsidR="009813A8" w:rsidRDefault="009813A8" w:rsidP="000641A4">
            <w:pPr>
              <w:spacing w:before="40"/>
              <w:jc w:val="center"/>
              <w:rPr>
                <w:sz w:val="20"/>
              </w:rPr>
            </w:pPr>
          </w:p>
        </w:tc>
        <w:tc>
          <w:tcPr>
            <w:tcW w:w="2268" w:type="dxa"/>
            <w:tcBorders>
              <w:top w:val="single" w:sz="8" w:space="0" w:color="auto"/>
            </w:tcBorders>
            <w:vAlign w:val="center"/>
          </w:tcPr>
          <w:p w14:paraId="19553B36" w14:textId="77777777" w:rsidR="009813A8" w:rsidRDefault="009813A8" w:rsidP="000641A4">
            <w:pPr>
              <w:pStyle w:val="Header"/>
              <w:tabs>
                <w:tab w:val="clear" w:pos="4320"/>
                <w:tab w:val="clear" w:pos="8640"/>
              </w:tabs>
              <w:spacing w:before="40"/>
              <w:jc w:val="center"/>
              <w:rPr>
                <w:sz w:val="20"/>
                <w:lang w:eastAsia="it-IT"/>
              </w:rPr>
            </w:pPr>
          </w:p>
        </w:tc>
      </w:tr>
      <w:tr w:rsidR="009813A8" w14:paraId="17EEF95C" w14:textId="77777777" w:rsidTr="000641A4">
        <w:trPr>
          <w:trHeight w:hRule="exact" w:val="567"/>
          <w:jc w:val="center"/>
        </w:trPr>
        <w:tc>
          <w:tcPr>
            <w:tcW w:w="567" w:type="dxa"/>
            <w:tcBorders>
              <w:top w:val="single" w:sz="8" w:space="0" w:color="auto"/>
            </w:tcBorders>
            <w:vAlign w:val="center"/>
          </w:tcPr>
          <w:p w14:paraId="614B0D93" w14:textId="77777777" w:rsidR="009813A8" w:rsidRDefault="009813A8" w:rsidP="006E643C">
            <w:pPr>
              <w:pStyle w:val="ListParagraph"/>
              <w:numPr>
                <w:ilvl w:val="0"/>
                <w:numId w:val="11"/>
              </w:numPr>
              <w:spacing w:before="40"/>
            </w:pPr>
          </w:p>
        </w:tc>
        <w:tc>
          <w:tcPr>
            <w:tcW w:w="3402" w:type="dxa"/>
            <w:tcBorders>
              <w:top w:val="single" w:sz="8" w:space="0" w:color="auto"/>
            </w:tcBorders>
            <w:vAlign w:val="center"/>
          </w:tcPr>
          <w:p w14:paraId="17549E24" w14:textId="77777777" w:rsidR="009813A8" w:rsidRDefault="009813A8" w:rsidP="000641A4">
            <w:pPr>
              <w:pStyle w:val="Header"/>
              <w:tabs>
                <w:tab w:val="clear" w:pos="4320"/>
                <w:tab w:val="clear" w:pos="8640"/>
              </w:tabs>
              <w:rPr>
                <w:sz w:val="20"/>
                <w:lang w:eastAsia="it-IT"/>
              </w:rPr>
            </w:pPr>
            <w:r>
              <w:rPr>
                <w:sz w:val="20"/>
                <w:lang w:eastAsia="it-IT"/>
              </w:rPr>
              <w:t>Transport local</w:t>
            </w:r>
          </w:p>
        </w:tc>
        <w:tc>
          <w:tcPr>
            <w:tcW w:w="1701" w:type="dxa"/>
            <w:tcBorders>
              <w:top w:val="single" w:sz="8" w:space="0" w:color="auto"/>
            </w:tcBorders>
            <w:vAlign w:val="center"/>
          </w:tcPr>
          <w:p w14:paraId="24438779" w14:textId="77777777" w:rsidR="009813A8" w:rsidRDefault="009813A8" w:rsidP="000641A4">
            <w:pPr>
              <w:spacing w:before="40"/>
              <w:jc w:val="center"/>
              <w:rPr>
                <w:sz w:val="20"/>
              </w:rPr>
            </w:pPr>
          </w:p>
        </w:tc>
        <w:tc>
          <w:tcPr>
            <w:tcW w:w="2268" w:type="dxa"/>
            <w:tcBorders>
              <w:top w:val="single" w:sz="8" w:space="0" w:color="auto"/>
            </w:tcBorders>
            <w:vAlign w:val="center"/>
          </w:tcPr>
          <w:p w14:paraId="4DB0EFDE" w14:textId="77777777" w:rsidR="009813A8" w:rsidRDefault="009813A8" w:rsidP="000641A4">
            <w:pPr>
              <w:spacing w:before="40"/>
              <w:jc w:val="center"/>
              <w:rPr>
                <w:sz w:val="20"/>
              </w:rPr>
            </w:pPr>
          </w:p>
        </w:tc>
      </w:tr>
      <w:tr w:rsidR="009813A8" w:rsidRPr="0047082A" w14:paraId="10D0C2E8" w14:textId="77777777" w:rsidTr="000641A4">
        <w:trPr>
          <w:trHeight w:hRule="exact" w:val="567"/>
          <w:jc w:val="center"/>
        </w:trPr>
        <w:tc>
          <w:tcPr>
            <w:tcW w:w="567" w:type="dxa"/>
            <w:tcBorders>
              <w:top w:val="single" w:sz="8" w:space="0" w:color="auto"/>
            </w:tcBorders>
            <w:vAlign w:val="center"/>
          </w:tcPr>
          <w:p w14:paraId="45E0EC81" w14:textId="77777777" w:rsidR="009813A8" w:rsidRPr="00F541A9" w:rsidRDefault="009813A8" w:rsidP="006E643C">
            <w:pPr>
              <w:pStyle w:val="ListParagraph"/>
              <w:numPr>
                <w:ilvl w:val="0"/>
                <w:numId w:val="11"/>
              </w:numPr>
              <w:spacing w:before="40"/>
              <w:rPr>
                <w:lang w:val="en-GB"/>
              </w:rPr>
            </w:pPr>
          </w:p>
        </w:tc>
        <w:tc>
          <w:tcPr>
            <w:tcW w:w="3402" w:type="dxa"/>
            <w:tcBorders>
              <w:top w:val="single" w:sz="8" w:space="0" w:color="auto"/>
            </w:tcBorders>
            <w:vAlign w:val="center"/>
          </w:tcPr>
          <w:p w14:paraId="60DDDF89" w14:textId="77777777" w:rsidR="009813A8" w:rsidRDefault="009813A8" w:rsidP="000641A4">
            <w:pPr>
              <w:pStyle w:val="Header"/>
              <w:tabs>
                <w:tab w:val="clear" w:pos="4320"/>
                <w:tab w:val="clear" w:pos="8640"/>
              </w:tabs>
              <w:rPr>
                <w:sz w:val="20"/>
                <w:lang w:eastAsia="it-IT"/>
              </w:rPr>
            </w:pPr>
            <w:r>
              <w:rPr>
                <w:sz w:val="20"/>
                <w:lang w:eastAsia="it-IT"/>
              </w:rPr>
              <w:t>Location de bureaux, appoint administratif</w:t>
            </w:r>
          </w:p>
        </w:tc>
        <w:tc>
          <w:tcPr>
            <w:tcW w:w="1701" w:type="dxa"/>
            <w:tcBorders>
              <w:top w:val="single" w:sz="8" w:space="0" w:color="auto"/>
              <w:bottom w:val="single" w:sz="8" w:space="0" w:color="auto"/>
            </w:tcBorders>
            <w:vAlign w:val="center"/>
          </w:tcPr>
          <w:p w14:paraId="3AD58055" w14:textId="77777777" w:rsidR="009813A8" w:rsidRPr="0047082A" w:rsidRDefault="009813A8" w:rsidP="000641A4">
            <w:pPr>
              <w:spacing w:before="40"/>
              <w:jc w:val="center"/>
              <w:rPr>
                <w:sz w:val="20"/>
              </w:rPr>
            </w:pPr>
          </w:p>
        </w:tc>
        <w:tc>
          <w:tcPr>
            <w:tcW w:w="2268" w:type="dxa"/>
            <w:tcBorders>
              <w:top w:val="single" w:sz="8" w:space="0" w:color="auto"/>
              <w:bottom w:val="single" w:sz="8" w:space="0" w:color="auto"/>
            </w:tcBorders>
            <w:vAlign w:val="center"/>
          </w:tcPr>
          <w:p w14:paraId="2BA9167F" w14:textId="77777777" w:rsidR="009813A8" w:rsidRPr="0047082A" w:rsidRDefault="009813A8" w:rsidP="000641A4">
            <w:pPr>
              <w:spacing w:before="40"/>
              <w:jc w:val="center"/>
              <w:rPr>
                <w:sz w:val="20"/>
              </w:rPr>
            </w:pPr>
          </w:p>
        </w:tc>
      </w:tr>
      <w:tr w:rsidR="009813A8" w:rsidRPr="0047082A" w14:paraId="4E257FC0" w14:textId="77777777" w:rsidTr="000641A4">
        <w:trPr>
          <w:trHeight w:hRule="exact" w:val="567"/>
          <w:jc w:val="center"/>
        </w:trPr>
        <w:tc>
          <w:tcPr>
            <w:tcW w:w="567" w:type="dxa"/>
            <w:tcBorders>
              <w:top w:val="single" w:sz="8" w:space="0" w:color="auto"/>
            </w:tcBorders>
            <w:vAlign w:val="center"/>
          </w:tcPr>
          <w:p w14:paraId="33D1FDAC" w14:textId="77777777" w:rsidR="009813A8" w:rsidRPr="0047082A" w:rsidRDefault="009813A8" w:rsidP="006E643C">
            <w:pPr>
              <w:pStyle w:val="ListParagraph"/>
              <w:numPr>
                <w:ilvl w:val="0"/>
                <w:numId w:val="11"/>
              </w:numPr>
              <w:spacing w:before="40"/>
            </w:pPr>
          </w:p>
        </w:tc>
        <w:tc>
          <w:tcPr>
            <w:tcW w:w="3402" w:type="dxa"/>
            <w:tcBorders>
              <w:top w:val="single" w:sz="8" w:space="0" w:color="auto"/>
            </w:tcBorders>
            <w:vAlign w:val="center"/>
          </w:tcPr>
          <w:p w14:paraId="19FD7C97" w14:textId="77777777" w:rsidR="009813A8" w:rsidRDefault="009813A8" w:rsidP="000641A4">
            <w:pPr>
              <w:pStyle w:val="Header"/>
              <w:tabs>
                <w:tab w:val="clear" w:pos="4320"/>
                <w:tab w:val="clear" w:pos="8640"/>
              </w:tabs>
              <w:rPr>
                <w:sz w:val="20"/>
                <w:lang w:eastAsia="it-IT"/>
              </w:rPr>
            </w:pPr>
            <w:r w:rsidRPr="0047082A">
              <w:rPr>
                <w:sz w:val="20"/>
              </w:rPr>
              <w:t xml:space="preserve">Formation du personnel </w:t>
            </w:r>
            <w:r>
              <w:rPr>
                <w:sz w:val="20"/>
              </w:rPr>
              <w:t>de l’Autorité contractante</w:t>
            </w:r>
            <w:r w:rsidRPr="0047082A">
              <w:rPr>
                <w:vertAlign w:val="superscript"/>
              </w:rPr>
              <w:t>4</w:t>
            </w:r>
          </w:p>
        </w:tc>
        <w:tc>
          <w:tcPr>
            <w:tcW w:w="1701" w:type="dxa"/>
            <w:tcBorders>
              <w:top w:val="single" w:sz="8" w:space="0" w:color="auto"/>
              <w:bottom w:val="double" w:sz="4" w:space="0" w:color="auto"/>
            </w:tcBorders>
            <w:vAlign w:val="center"/>
          </w:tcPr>
          <w:p w14:paraId="2CA15CD0" w14:textId="77777777" w:rsidR="009813A8" w:rsidRPr="0047082A" w:rsidRDefault="009813A8" w:rsidP="000641A4">
            <w:pPr>
              <w:spacing w:before="40"/>
              <w:jc w:val="center"/>
              <w:rPr>
                <w:sz w:val="20"/>
              </w:rPr>
            </w:pPr>
          </w:p>
        </w:tc>
        <w:tc>
          <w:tcPr>
            <w:tcW w:w="2268" w:type="dxa"/>
            <w:tcBorders>
              <w:top w:val="single" w:sz="8" w:space="0" w:color="auto"/>
              <w:bottom w:val="double" w:sz="4" w:space="0" w:color="auto"/>
            </w:tcBorders>
            <w:vAlign w:val="center"/>
          </w:tcPr>
          <w:p w14:paraId="457254A1" w14:textId="77777777" w:rsidR="009813A8" w:rsidRPr="0047082A" w:rsidRDefault="009813A8" w:rsidP="000641A4">
            <w:pPr>
              <w:spacing w:before="40"/>
              <w:jc w:val="center"/>
              <w:rPr>
                <w:sz w:val="20"/>
              </w:rPr>
            </w:pPr>
          </w:p>
        </w:tc>
      </w:tr>
    </w:tbl>
    <w:p w14:paraId="0FA2CBBC" w14:textId="77777777" w:rsidR="009813A8" w:rsidRDefault="009813A8" w:rsidP="009813A8">
      <w:pPr>
        <w:pStyle w:val="Header"/>
        <w:tabs>
          <w:tab w:val="clear" w:pos="4320"/>
          <w:tab w:val="clear" w:pos="8640"/>
        </w:tabs>
        <w:spacing w:line="120" w:lineRule="exact"/>
        <w:rPr>
          <w:lang w:eastAsia="it-IT"/>
        </w:rPr>
      </w:pPr>
    </w:p>
    <w:p w14:paraId="736E9CBF" w14:textId="77777777" w:rsidR="00415739" w:rsidRDefault="00415739" w:rsidP="009813A8">
      <w:pPr>
        <w:pStyle w:val="Header"/>
        <w:tabs>
          <w:tab w:val="clear" w:pos="4320"/>
          <w:tab w:val="clear" w:pos="8640"/>
        </w:tabs>
        <w:spacing w:line="120" w:lineRule="exact"/>
        <w:rPr>
          <w:lang w:eastAsia="it-IT"/>
        </w:rPr>
      </w:pPr>
    </w:p>
    <w:p w14:paraId="75804717" w14:textId="77777777" w:rsidR="00415739" w:rsidRDefault="00415739" w:rsidP="009813A8">
      <w:pPr>
        <w:pStyle w:val="Header"/>
        <w:tabs>
          <w:tab w:val="clear" w:pos="4320"/>
          <w:tab w:val="clear" w:pos="8640"/>
        </w:tabs>
        <w:spacing w:line="120" w:lineRule="exact"/>
        <w:rPr>
          <w:lang w:eastAsia="it-IT"/>
        </w:rPr>
      </w:pPr>
    </w:p>
    <w:p w14:paraId="5534395C" w14:textId="77777777" w:rsidR="009813A8" w:rsidRPr="00415739" w:rsidRDefault="009813A8" w:rsidP="006E643C">
      <w:pPr>
        <w:pStyle w:val="FootnoteText"/>
        <w:numPr>
          <w:ilvl w:val="0"/>
          <w:numId w:val="12"/>
        </w:numPr>
        <w:tabs>
          <w:tab w:val="left" w:pos="270"/>
        </w:tabs>
        <w:ind w:left="284" w:hanging="284"/>
        <w:jc w:val="both"/>
        <w:rPr>
          <w:i/>
        </w:rPr>
      </w:pPr>
      <w:r w:rsidRPr="00415739">
        <w:rPr>
          <w:i/>
        </w:rPr>
        <w:t>Indiquer le coût unitaire.</w:t>
      </w:r>
    </w:p>
    <w:p w14:paraId="4F896FF0" w14:textId="77777777" w:rsidR="009813A8" w:rsidRPr="00415739" w:rsidRDefault="009813A8" w:rsidP="006E643C">
      <w:pPr>
        <w:pStyle w:val="FootnoteText"/>
        <w:numPr>
          <w:ilvl w:val="0"/>
          <w:numId w:val="12"/>
        </w:numPr>
        <w:tabs>
          <w:tab w:val="left" w:pos="270"/>
        </w:tabs>
        <w:ind w:left="284" w:hanging="284"/>
        <w:jc w:val="both"/>
        <w:rPr>
          <w:i/>
        </w:rPr>
      </w:pPr>
      <w:r w:rsidRPr="00415739">
        <w:rPr>
          <w:i/>
        </w:rPr>
        <w:t>Indiquer la route de chaque déplacement et s'il s'agit d'un aller simple ou d'un aller-retour</w:t>
      </w:r>
    </w:p>
    <w:p w14:paraId="66982B25" w14:textId="77777777" w:rsidR="009813A8" w:rsidRPr="00415739" w:rsidRDefault="009813A8" w:rsidP="006E643C">
      <w:pPr>
        <w:pStyle w:val="FootnoteText"/>
        <w:numPr>
          <w:ilvl w:val="0"/>
          <w:numId w:val="12"/>
        </w:numPr>
        <w:tabs>
          <w:tab w:val="left" w:pos="270"/>
        </w:tabs>
        <w:ind w:left="284" w:hanging="284"/>
        <w:jc w:val="both"/>
        <w:rPr>
          <w:i/>
          <w:spacing w:val="-3"/>
        </w:rPr>
      </w:pPr>
      <w:r w:rsidRPr="00415739">
        <w:rPr>
          <w:i/>
          <w:spacing w:val="-3"/>
        </w:rPr>
        <w:t>Seulement dans le cas où la formation est un élément essentiel, conformément à la définition des Termes de référence.</w:t>
      </w:r>
    </w:p>
    <w:p w14:paraId="76BC05ED" w14:textId="77777777" w:rsidR="009813A8" w:rsidRDefault="009813A8" w:rsidP="009813A8">
      <w:pPr>
        <w:pStyle w:val="Heading2"/>
        <w:ind w:right="630"/>
        <w:jc w:val="left"/>
      </w:pPr>
      <w:bookmarkStart w:id="240" w:name="_Toc72513672"/>
      <w:bookmarkStart w:id="241" w:name="_Toc72514652"/>
      <w:bookmarkStart w:id="242" w:name="_Toc72514831"/>
      <w:bookmarkStart w:id="243" w:name="_Toc72515065"/>
    </w:p>
    <w:bookmarkEnd w:id="240"/>
    <w:bookmarkEnd w:id="241"/>
    <w:bookmarkEnd w:id="242"/>
    <w:bookmarkEnd w:id="243"/>
    <w:p w14:paraId="263C4CFC" w14:textId="77777777" w:rsidR="009813A8" w:rsidRDefault="009813A8" w:rsidP="009813A8">
      <w:pPr>
        <w:numPr>
          <w:ilvl w:val="12"/>
          <w:numId w:val="0"/>
        </w:numPr>
        <w:tabs>
          <w:tab w:val="left" w:pos="5760"/>
          <w:tab w:val="left" w:pos="7200"/>
          <w:tab w:val="left" w:pos="10800"/>
        </w:tabs>
        <w:rPr>
          <w:spacing w:val="-3"/>
          <w:u w:val="single"/>
        </w:rPr>
        <w:sectPr w:rsidR="009813A8" w:rsidSect="00F541A9">
          <w:headerReference w:type="even" r:id="rId25"/>
          <w:headerReference w:type="default" r:id="rId26"/>
          <w:pgSz w:w="12240" w:h="15840" w:code="1"/>
          <w:pgMar w:top="1440" w:right="1440" w:bottom="1440" w:left="1440" w:header="720" w:footer="720" w:gutter="0"/>
          <w:cols w:space="720"/>
          <w:titlePg/>
        </w:sectPr>
      </w:pPr>
    </w:p>
    <w:p w14:paraId="72622AFF" w14:textId="12EC8D09" w:rsidR="009813A8" w:rsidRDefault="009813A8" w:rsidP="009813A8">
      <w:pPr>
        <w:pStyle w:val="Heading1"/>
      </w:pPr>
      <w:bookmarkStart w:id="244" w:name="_Toc72513673"/>
      <w:bookmarkStart w:id="245" w:name="_Toc72514653"/>
      <w:bookmarkStart w:id="246" w:name="_Toc72514832"/>
      <w:bookmarkStart w:id="247" w:name="_Toc72515066"/>
      <w:bookmarkStart w:id="248" w:name="_Toc190846614"/>
      <w:bookmarkStart w:id="249" w:name="_Toc171319225"/>
      <w:r>
        <w:lastRenderedPageBreak/>
        <w:t xml:space="preserve">Section </w:t>
      </w:r>
      <w:r w:rsidR="007F56E6">
        <w:t>VI -</w:t>
      </w:r>
      <w:r>
        <w:t xml:space="preserve"> </w:t>
      </w:r>
      <w:r w:rsidRPr="007C7642">
        <w:t>Termes</w:t>
      </w:r>
      <w:r>
        <w:t xml:space="preserve"> de référence</w:t>
      </w:r>
      <w:bookmarkEnd w:id="244"/>
      <w:bookmarkEnd w:id="245"/>
      <w:bookmarkEnd w:id="246"/>
      <w:bookmarkEnd w:id="247"/>
      <w:bookmarkEnd w:id="248"/>
      <w:bookmarkEnd w:id="249"/>
    </w:p>
    <w:p w14:paraId="3B187578" w14:textId="77777777" w:rsidR="009813A8" w:rsidRDefault="009813A8" w:rsidP="009813A8">
      <w:pPr>
        <w:pStyle w:val="BankNormal"/>
      </w:pPr>
    </w:p>
    <w:p w14:paraId="345F47BF" w14:textId="77777777" w:rsidR="009813A8" w:rsidRDefault="009813A8" w:rsidP="009813A8">
      <w:pPr>
        <w:tabs>
          <w:tab w:val="left" w:pos="720"/>
          <w:tab w:val="right" w:leader="dot" w:pos="8640"/>
        </w:tabs>
      </w:pPr>
    </w:p>
    <w:p w14:paraId="46504B58" w14:textId="10FBA608" w:rsidR="009813A8" w:rsidRDefault="009813A8" w:rsidP="008D3961">
      <w:pPr>
        <w:tabs>
          <w:tab w:val="left" w:pos="720"/>
          <w:tab w:val="right" w:leader="dot" w:pos="8640"/>
        </w:tabs>
        <w:spacing w:line="276" w:lineRule="auto"/>
        <w:jc w:val="both"/>
        <w:rPr>
          <w:sz w:val="28"/>
        </w:rPr>
      </w:pPr>
      <w:r>
        <w:t>[</w:t>
      </w:r>
      <w:r>
        <w:rPr>
          <w:i/>
        </w:rPr>
        <w:t xml:space="preserve">Les Termes de référence comprennent généralement les rubriques suivantes : a) contexte </w:t>
      </w:r>
      <w:r w:rsidR="00B70498">
        <w:rPr>
          <w:i/>
        </w:rPr>
        <w:t>général,</w:t>
      </w:r>
      <w:r>
        <w:rPr>
          <w:i/>
        </w:rPr>
        <w:t xml:space="preserve"> b) objectifs et résultats attendus, c) étendue des services et activités, d) profil de personnel, (e) formation (le cas échéant), f) rapports et calendrier, et g) données, services, et installations devant être fournis par l’Autorité contractante.</w:t>
      </w:r>
      <w:r>
        <w:t>]</w:t>
      </w:r>
    </w:p>
    <w:p w14:paraId="11674A76" w14:textId="77777777" w:rsidR="009813A8" w:rsidRDefault="009813A8" w:rsidP="009813A8">
      <w:pPr>
        <w:tabs>
          <w:tab w:val="left" w:pos="720"/>
          <w:tab w:val="right" w:leader="dot" w:pos="8640"/>
        </w:tabs>
      </w:pPr>
    </w:p>
    <w:p w14:paraId="42A03C07" w14:textId="77777777" w:rsidR="009813A8" w:rsidRDefault="009813A8" w:rsidP="009813A8">
      <w:pPr>
        <w:tabs>
          <w:tab w:val="left" w:pos="720"/>
          <w:tab w:val="right" w:leader="dot" w:pos="8640"/>
        </w:tabs>
      </w:pPr>
    </w:p>
    <w:p w14:paraId="182BA400" w14:textId="77777777" w:rsidR="009813A8" w:rsidRDefault="009813A8" w:rsidP="009813A8">
      <w:pPr>
        <w:tabs>
          <w:tab w:val="left" w:pos="720"/>
          <w:tab w:val="right" w:leader="dot" w:pos="8640"/>
        </w:tabs>
        <w:jc w:val="center"/>
        <w:rPr>
          <w:sz w:val="28"/>
        </w:rPr>
        <w:sectPr w:rsidR="009813A8" w:rsidSect="00F541A9">
          <w:headerReference w:type="first" r:id="rId27"/>
          <w:pgSz w:w="12240" w:h="15840" w:code="1"/>
          <w:pgMar w:top="1440" w:right="1440" w:bottom="1440" w:left="1440" w:header="720" w:footer="720" w:gutter="0"/>
          <w:cols w:space="720"/>
          <w:titlePg/>
        </w:sectPr>
      </w:pPr>
    </w:p>
    <w:p w14:paraId="5D3F441A" w14:textId="78BE2511" w:rsidR="009813A8" w:rsidRDefault="009813A8" w:rsidP="009813A8">
      <w:pPr>
        <w:pStyle w:val="Heading1"/>
      </w:pPr>
      <w:bookmarkStart w:id="250" w:name="_Toc72513674"/>
      <w:bookmarkStart w:id="251" w:name="_Toc72514654"/>
      <w:bookmarkStart w:id="252" w:name="_Toc72514833"/>
      <w:bookmarkStart w:id="253" w:name="_Toc72515067"/>
      <w:bookmarkStart w:id="254" w:name="_Toc190846615"/>
      <w:bookmarkStart w:id="255" w:name="_Toc171319226"/>
      <w:r>
        <w:lastRenderedPageBreak/>
        <w:t xml:space="preserve">Section </w:t>
      </w:r>
      <w:r w:rsidR="001F1A84">
        <w:t>VII -</w:t>
      </w:r>
      <w:r>
        <w:t xml:space="preserve"> Modèles de </w:t>
      </w:r>
      <w:r w:rsidRPr="007C7642">
        <w:t>Marché</w:t>
      </w:r>
      <w:bookmarkEnd w:id="250"/>
      <w:bookmarkEnd w:id="251"/>
      <w:bookmarkEnd w:id="252"/>
      <w:bookmarkEnd w:id="253"/>
      <w:bookmarkEnd w:id="254"/>
      <w:bookmarkEnd w:id="255"/>
    </w:p>
    <w:p w14:paraId="5F248ACF" w14:textId="77777777" w:rsidR="009813A8" w:rsidRDefault="009813A8" w:rsidP="009813A8">
      <w:pPr>
        <w:tabs>
          <w:tab w:val="left" w:pos="720"/>
          <w:tab w:val="right" w:leader="dot" w:pos="8640"/>
        </w:tabs>
        <w:rPr>
          <w:b/>
        </w:rPr>
      </w:pPr>
    </w:p>
    <w:p w14:paraId="17EE2096" w14:textId="5F03B09E" w:rsidR="009813A8" w:rsidRDefault="009813A8" w:rsidP="009813A8">
      <w:pPr>
        <w:tabs>
          <w:tab w:val="left" w:pos="720"/>
          <w:tab w:val="right" w:leader="dot" w:pos="8640"/>
        </w:tabs>
        <w:jc w:val="both"/>
      </w:pPr>
      <w:r>
        <w:rPr>
          <w:sz w:val="28"/>
        </w:rPr>
        <w:t>[L</w:t>
      </w:r>
      <w:r>
        <w:rPr>
          <w:i/>
        </w:rPr>
        <w:t>’Autorité contractante utilisera l’un des deux marchés type ci-joints :</w:t>
      </w:r>
    </w:p>
    <w:p w14:paraId="2564D7DC" w14:textId="77777777" w:rsidR="009813A8" w:rsidRDefault="009813A8" w:rsidP="009813A8">
      <w:pPr>
        <w:tabs>
          <w:tab w:val="left" w:pos="720"/>
          <w:tab w:val="right" w:leader="dot" w:pos="8640"/>
        </w:tabs>
        <w:jc w:val="both"/>
      </w:pPr>
    </w:p>
    <w:p w14:paraId="28B9E3B2" w14:textId="77777777" w:rsidR="009813A8" w:rsidRDefault="009813A8" w:rsidP="009813A8">
      <w:pPr>
        <w:tabs>
          <w:tab w:val="left" w:pos="720"/>
          <w:tab w:val="right" w:leader="dot" w:pos="8640"/>
        </w:tabs>
        <w:rPr>
          <w:i/>
        </w:rPr>
      </w:pPr>
      <w:r>
        <w:tab/>
        <w:t xml:space="preserve">Modèle de </w:t>
      </w:r>
      <w:r>
        <w:rPr>
          <w:i/>
        </w:rPr>
        <w:t>Marché</w:t>
      </w:r>
    </w:p>
    <w:p w14:paraId="7E60F628" w14:textId="77777777" w:rsidR="008D3961" w:rsidRDefault="008D3961" w:rsidP="009813A8">
      <w:pPr>
        <w:tabs>
          <w:tab w:val="left" w:pos="720"/>
          <w:tab w:val="right" w:leader="dot" w:pos="8640"/>
        </w:tabs>
        <w:rPr>
          <w:i/>
        </w:rPr>
      </w:pPr>
    </w:p>
    <w:p w14:paraId="68D05C35" w14:textId="77777777" w:rsidR="009813A8" w:rsidRDefault="0075361A" w:rsidP="009813A8">
      <w:pPr>
        <w:tabs>
          <w:tab w:val="left" w:pos="720"/>
          <w:tab w:val="right" w:leader="dot" w:pos="8640"/>
        </w:tabs>
        <w:rPr>
          <w:i/>
        </w:rPr>
      </w:pPr>
      <w:r>
        <w:rPr>
          <w:i/>
        </w:rPr>
        <w:tab/>
      </w:r>
      <w:r w:rsidR="009813A8">
        <w:rPr>
          <w:i/>
        </w:rPr>
        <w:t>Tâches rémunérées au temps passé</w:t>
      </w:r>
    </w:p>
    <w:p w14:paraId="1C6E4AE0" w14:textId="77777777" w:rsidR="009813A8" w:rsidRDefault="009813A8" w:rsidP="009813A8">
      <w:pPr>
        <w:tabs>
          <w:tab w:val="left" w:pos="720"/>
          <w:tab w:val="right" w:leader="dot" w:pos="8640"/>
        </w:tabs>
        <w:rPr>
          <w:i/>
        </w:rPr>
      </w:pPr>
    </w:p>
    <w:p w14:paraId="4E3B433F" w14:textId="77777777" w:rsidR="009813A8" w:rsidRDefault="009813A8" w:rsidP="009813A8">
      <w:pPr>
        <w:tabs>
          <w:tab w:val="left" w:pos="720"/>
          <w:tab w:val="right" w:leader="dot" w:pos="8640"/>
        </w:tabs>
        <w:rPr>
          <w:i/>
        </w:rPr>
      </w:pPr>
      <w:r>
        <w:rPr>
          <w:i/>
        </w:rPr>
        <w:tab/>
        <w:t>Modèle de Marché</w:t>
      </w:r>
    </w:p>
    <w:p w14:paraId="528FB9DA" w14:textId="77777777" w:rsidR="009813A8" w:rsidRDefault="009813A8" w:rsidP="009813A8">
      <w:pPr>
        <w:tabs>
          <w:tab w:val="left" w:pos="720"/>
          <w:tab w:val="right" w:leader="dot" w:pos="8640"/>
        </w:tabs>
        <w:rPr>
          <w:i/>
        </w:rPr>
      </w:pPr>
    </w:p>
    <w:p w14:paraId="6ED9C499" w14:textId="77777777" w:rsidR="009813A8" w:rsidRDefault="009813A8" w:rsidP="009813A8">
      <w:pPr>
        <w:tabs>
          <w:tab w:val="left" w:pos="720"/>
          <w:tab w:val="right" w:leader="dot" w:pos="8640"/>
        </w:tabs>
        <w:rPr>
          <w:i/>
        </w:rPr>
      </w:pPr>
      <w:r>
        <w:rPr>
          <w:i/>
        </w:rPr>
        <w:tab/>
        <w:t>Marché à rémunération forfaitaire</w:t>
      </w:r>
    </w:p>
    <w:p w14:paraId="33580AB5" w14:textId="77777777" w:rsidR="009813A8" w:rsidRDefault="009813A8" w:rsidP="009813A8">
      <w:pPr>
        <w:tabs>
          <w:tab w:val="left" w:pos="720"/>
          <w:tab w:val="right" w:leader="dot" w:pos="8640"/>
        </w:tabs>
        <w:rPr>
          <w:i/>
        </w:rPr>
      </w:pPr>
    </w:p>
    <w:p w14:paraId="539F9599" w14:textId="77777777" w:rsidR="009813A8" w:rsidRDefault="009813A8" w:rsidP="009813A8">
      <w:pPr>
        <w:tabs>
          <w:tab w:val="left" w:pos="720"/>
          <w:tab w:val="right" w:leader="dot" w:pos="8640"/>
        </w:tabs>
        <w:jc w:val="both"/>
      </w:pPr>
      <w:r>
        <w:rPr>
          <w:i/>
        </w:rPr>
        <w:tab/>
        <w:t>Les cas où utiliser ces marchés sont décrits dans leurs préfaces.</w:t>
      </w:r>
      <w:r>
        <w:t>]</w:t>
      </w:r>
    </w:p>
    <w:p w14:paraId="2C3AF23D" w14:textId="77777777" w:rsidR="009813A8" w:rsidRDefault="009813A8" w:rsidP="009813A8">
      <w:pPr>
        <w:tabs>
          <w:tab w:val="left" w:pos="720"/>
          <w:tab w:val="right" w:leader="dot" w:pos="8640"/>
        </w:tabs>
        <w:jc w:val="both"/>
      </w:pPr>
    </w:p>
    <w:p w14:paraId="6C6BD7F6" w14:textId="77777777" w:rsidR="009813A8" w:rsidRDefault="009813A8" w:rsidP="009813A8">
      <w:pPr>
        <w:tabs>
          <w:tab w:val="left" w:pos="720"/>
          <w:tab w:val="right" w:leader="dot" w:pos="8640"/>
        </w:tabs>
      </w:pPr>
    </w:p>
    <w:p w14:paraId="0048F55A" w14:textId="77777777" w:rsidR="009813A8" w:rsidRDefault="009813A8" w:rsidP="009813A8">
      <w:pPr>
        <w:tabs>
          <w:tab w:val="left" w:pos="720"/>
          <w:tab w:val="right" w:leader="dot" w:pos="8640"/>
        </w:tabs>
        <w:sectPr w:rsidR="009813A8" w:rsidSect="00F541A9">
          <w:headerReference w:type="first" r:id="rId28"/>
          <w:type w:val="oddPage"/>
          <w:pgSz w:w="12240" w:h="15840" w:code="1"/>
          <w:pgMar w:top="1440" w:right="1440" w:bottom="1440" w:left="1440" w:header="720" w:footer="720" w:gutter="0"/>
          <w:cols w:space="720"/>
          <w:titlePg/>
        </w:sectPr>
      </w:pPr>
    </w:p>
    <w:p w14:paraId="09F93047"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37BDB836"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0450BC1D"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284D5A30"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3A899903"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BBFDD0F"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1A90618B"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2FFAC3D9"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2383812"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01CBD506"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03B7E96D"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182AE73"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D6B56EC" w14:textId="77777777" w:rsidR="00E55700" w:rsidRDefault="00E55700"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29F26E88" w14:textId="77777777" w:rsidR="00E55700" w:rsidRDefault="00E55700"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5487263B" w14:textId="77777777" w:rsidR="00E55700" w:rsidRDefault="00E55700"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5FD28291" w14:textId="77777777" w:rsidR="00E55700" w:rsidRDefault="00E55700"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29E7EC6A"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1655C06"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688830E3" w14:textId="77777777" w:rsidR="009813A8" w:rsidRDefault="009813A8" w:rsidP="009813A8">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BC86515" w14:textId="77777777" w:rsidR="009813A8" w:rsidRDefault="009813A8" w:rsidP="009813A8">
      <w:pPr>
        <w:pStyle w:val="Heading1"/>
      </w:pPr>
      <w:bookmarkStart w:id="256" w:name="_Toc190846616"/>
      <w:bookmarkStart w:id="257" w:name="_Toc171319227"/>
      <w:r>
        <w:t>ANNEXE I - Tâches rémunérées au temps passé</w:t>
      </w:r>
      <w:bookmarkEnd w:id="256"/>
      <w:bookmarkEnd w:id="257"/>
    </w:p>
    <w:p w14:paraId="61DAB0B1" w14:textId="77777777" w:rsidR="009813A8" w:rsidRDefault="009813A8" w:rsidP="009813A8">
      <w:pPr>
        <w:jc w:val="center"/>
        <w:rPr>
          <w:b/>
          <w:sz w:val="36"/>
        </w:rPr>
      </w:pPr>
    </w:p>
    <w:p w14:paraId="1DB95CE1" w14:textId="77777777" w:rsidR="009813A8" w:rsidRDefault="009813A8" w:rsidP="009813A8">
      <w:pPr>
        <w:jc w:val="center"/>
        <w:rPr>
          <w:b/>
          <w:sz w:val="36"/>
        </w:rPr>
        <w:sectPr w:rsidR="009813A8" w:rsidSect="00F541A9">
          <w:headerReference w:type="even" r:id="rId29"/>
          <w:pgSz w:w="12240" w:h="15840" w:code="1"/>
          <w:pgMar w:top="1440" w:right="1440" w:bottom="1440" w:left="1440" w:header="720" w:footer="720" w:gutter="0"/>
          <w:cols w:space="720"/>
          <w:titlePg/>
        </w:sectPr>
      </w:pPr>
    </w:p>
    <w:p w14:paraId="6B2CF0C3" w14:textId="77777777" w:rsidR="009813A8" w:rsidRDefault="009813A8" w:rsidP="009813A8">
      <w:pPr>
        <w:jc w:val="center"/>
        <w:rPr>
          <w:b/>
          <w:sz w:val="36"/>
        </w:rPr>
      </w:pPr>
      <w:r>
        <w:rPr>
          <w:b/>
          <w:sz w:val="36"/>
        </w:rPr>
        <w:lastRenderedPageBreak/>
        <w:t xml:space="preserve">Modèle de MARCHE </w:t>
      </w:r>
    </w:p>
    <w:p w14:paraId="361D5E8E" w14:textId="77777777" w:rsidR="009813A8" w:rsidRDefault="009813A8" w:rsidP="009813A8"/>
    <w:p w14:paraId="1FC12EDA" w14:textId="77777777" w:rsidR="009813A8" w:rsidRDefault="009813A8" w:rsidP="009813A8"/>
    <w:p w14:paraId="512F1CB0" w14:textId="77777777" w:rsidR="009813A8" w:rsidRDefault="009813A8" w:rsidP="009813A8"/>
    <w:p w14:paraId="176C6E52" w14:textId="77777777" w:rsidR="009813A8" w:rsidRDefault="009813A8" w:rsidP="009813A8"/>
    <w:p w14:paraId="35D10639" w14:textId="77777777" w:rsidR="009813A8" w:rsidRDefault="009813A8" w:rsidP="009813A8"/>
    <w:p w14:paraId="2EE888A8" w14:textId="77777777" w:rsidR="00E55700" w:rsidRDefault="00E55700" w:rsidP="009813A8"/>
    <w:p w14:paraId="29CF679B" w14:textId="77777777" w:rsidR="00E55700" w:rsidRDefault="00E55700" w:rsidP="009813A8"/>
    <w:p w14:paraId="14C65F3B" w14:textId="77777777" w:rsidR="00E55700" w:rsidRDefault="00E55700" w:rsidP="009813A8"/>
    <w:p w14:paraId="19401D92" w14:textId="77777777" w:rsidR="00E55700" w:rsidRDefault="00E55700" w:rsidP="009813A8"/>
    <w:p w14:paraId="4BBB3A49" w14:textId="77777777" w:rsidR="00E55700" w:rsidRDefault="00E55700" w:rsidP="009813A8"/>
    <w:p w14:paraId="68B7F0F6" w14:textId="77777777" w:rsidR="00E55700" w:rsidRDefault="00E55700" w:rsidP="009813A8"/>
    <w:p w14:paraId="73A40387" w14:textId="77777777" w:rsidR="00E55700" w:rsidRDefault="00E55700" w:rsidP="009813A8"/>
    <w:p w14:paraId="76283D0A" w14:textId="77777777" w:rsidR="00E55700" w:rsidRDefault="00E55700" w:rsidP="009813A8"/>
    <w:p w14:paraId="00BA9129" w14:textId="77777777" w:rsidR="00E55700" w:rsidRDefault="00E55700" w:rsidP="009813A8"/>
    <w:p w14:paraId="105F945C" w14:textId="77777777" w:rsidR="009813A8" w:rsidRDefault="009813A8" w:rsidP="009813A8"/>
    <w:p w14:paraId="3DCB4552" w14:textId="77777777" w:rsidR="009813A8" w:rsidRDefault="009813A8" w:rsidP="009813A8">
      <w:pPr>
        <w:jc w:val="center"/>
        <w:rPr>
          <w:b/>
          <w:sz w:val="88"/>
        </w:rPr>
      </w:pPr>
      <w:r>
        <w:rPr>
          <w:b/>
          <w:sz w:val="88"/>
        </w:rPr>
        <w:t>Services de Consultants</w:t>
      </w:r>
    </w:p>
    <w:p w14:paraId="3A2F2D19" w14:textId="77777777" w:rsidR="009813A8" w:rsidRDefault="009813A8" w:rsidP="009813A8">
      <w:pPr>
        <w:jc w:val="center"/>
        <w:rPr>
          <w:b/>
          <w:smallCaps/>
          <w:sz w:val="32"/>
        </w:rPr>
      </w:pPr>
      <w:r>
        <w:rPr>
          <w:b/>
          <w:smallCaps/>
          <w:sz w:val="32"/>
        </w:rPr>
        <w:t>(Prestations intellectuelles)</w:t>
      </w:r>
    </w:p>
    <w:p w14:paraId="3EE1F332" w14:textId="77777777" w:rsidR="009813A8" w:rsidRDefault="009813A8" w:rsidP="009813A8">
      <w:pPr>
        <w:jc w:val="center"/>
        <w:rPr>
          <w:b/>
          <w:sz w:val="88"/>
        </w:rPr>
      </w:pPr>
    </w:p>
    <w:p w14:paraId="7D3B9A34" w14:textId="77777777" w:rsidR="009813A8" w:rsidRDefault="009813A8" w:rsidP="009813A8">
      <w:pPr>
        <w:jc w:val="center"/>
        <w:rPr>
          <w:b/>
          <w:sz w:val="48"/>
        </w:rPr>
      </w:pPr>
      <w:r>
        <w:rPr>
          <w:b/>
          <w:sz w:val="48"/>
        </w:rPr>
        <w:t>Tâches rémunérées au temps passé</w:t>
      </w:r>
    </w:p>
    <w:p w14:paraId="7297C34F" w14:textId="77777777" w:rsidR="009813A8" w:rsidRDefault="009813A8" w:rsidP="009813A8">
      <w:r>
        <w:br w:type="page"/>
      </w:r>
    </w:p>
    <w:p w14:paraId="432CA8CE" w14:textId="77777777" w:rsidR="009813A8" w:rsidRDefault="009813A8" w:rsidP="009813A8"/>
    <w:p w14:paraId="2354D176" w14:textId="77777777" w:rsidR="009813A8" w:rsidRDefault="009813A8" w:rsidP="009813A8">
      <w:pPr>
        <w:jc w:val="center"/>
        <w:rPr>
          <w:b/>
          <w:bCs/>
          <w:sz w:val="32"/>
        </w:rPr>
      </w:pPr>
      <w:r>
        <w:rPr>
          <w:b/>
          <w:bCs/>
          <w:sz w:val="32"/>
        </w:rPr>
        <w:t>Préface</w:t>
      </w:r>
    </w:p>
    <w:p w14:paraId="07F4618E" w14:textId="77777777" w:rsidR="009813A8" w:rsidRDefault="009813A8" w:rsidP="009813A8">
      <w:pPr>
        <w:jc w:val="center"/>
        <w:rPr>
          <w:b/>
        </w:rPr>
      </w:pPr>
    </w:p>
    <w:p w14:paraId="454F3537" w14:textId="11164A2A" w:rsidR="009813A8" w:rsidRPr="00046AC7" w:rsidRDefault="009813A8" w:rsidP="006E643C">
      <w:pPr>
        <w:pStyle w:val="ListParagraph"/>
        <w:numPr>
          <w:ilvl w:val="0"/>
          <w:numId w:val="13"/>
        </w:numPr>
        <w:spacing w:line="360" w:lineRule="auto"/>
        <w:ind w:left="284" w:hanging="284"/>
        <w:jc w:val="both"/>
        <w:rPr>
          <w:rFonts w:ascii="Times New Roman" w:hAnsi="Times New Roman"/>
        </w:rPr>
      </w:pPr>
      <w:r w:rsidRPr="00046AC7">
        <w:rPr>
          <w:rFonts w:ascii="Times New Roman" w:hAnsi="Times New Roman"/>
        </w:rPr>
        <w:t xml:space="preserve">Ce Modèle de Marché de prestations de services de consultants a été adapté à partir d’un contrat type préparé par la Banque mondiale à l’intention de ses emprunteurs et de leurs organismes d’exécution. Ce modèle de Marché convient lorsque l’Autorité contractante entend recruter un </w:t>
      </w:r>
      <w:r w:rsidRPr="00F51580">
        <w:rPr>
          <w:rFonts w:ascii="Times New Roman" w:hAnsi="Times New Roman"/>
        </w:rPr>
        <w:t>bureau de conseil</w:t>
      </w:r>
      <w:r w:rsidR="009A5E1C" w:rsidRPr="00F51580">
        <w:rPr>
          <w:rFonts w:ascii="Times New Roman" w:hAnsi="Times New Roman"/>
        </w:rPr>
        <w:t>, bureau d’études ou cabinet</w:t>
      </w:r>
      <w:r w:rsidRPr="00F51580">
        <w:rPr>
          <w:rFonts w:ascii="Times New Roman" w:hAnsi="Times New Roman"/>
        </w:rPr>
        <w:t xml:space="preserve"> (</w:t>
      </w:r>
      <w:r w:rsidRPr="00046AC7">
        <w:rPr>
          <w:rFonts w:ascii="Times New Roman" w:hAnsi="Times New Roman"/>
        </w:rPr>
        <w:t xml:space="preserve">ci-après dénommé « Consultant ») pour réaliser des prestations dont la rémunération est déterminée sur la base du temps que le Consultant consacre effectivement à la prestation de ces services. </w:t>
      </w:r>
    </w:p>
    <w:p w14:paraId="0AB95467" w14:textId="77777777" w:rsidR="009813A8" w:rsidRDefault="009813A8" w:rsidP="00C35060">
      <w:pPr>
        <w:spacing w:line="360" w:lineRule="auto"/>
        <w:jc w:val="both"/>
      </w:pPr>
    </w:p>
    <w:p w14:paraId="02E7A998" w14:textId="77777777" w:rsidR="009813A8" w:rsidRDefault="009813A8" w:rsidP="00C35060">
      <w:pPr>
        <w:spacing w:line="360" w:lineRule="auto"/>
        <w:ind w:firstLine="284"/>
        <w:jc w:val="both"/>
      </w:pPr>
      <w:r w:rsidRPr="0099173A">
        <w:t>Ce Modèle de Marché comporte le contrat et ses annexes.</w:t>
      </w:r>
      <w:r>
        <w:t xml:space="preserve"> </w:t>
      </w:r>
    </w:p>
    <w:p w14:paraId="0C61EC36" w14:textId="77777777" w:rsidR="009813A8" w:rsidRDefault="009813A8" w:rsidP="00C35060">
      <w:pPr>
        <w:spacing w:line="360" w:lineRule="auto"/>
        <w:jc w:val="both"/>
      </w:pPr>
    </w:p>
    <w:p w14:paraId="23AF8BBE" w14:textId="77777777" w:rsidR="009813A8" w:rsidRPr="00046AC7" w:rsidRDefault="009813A8" w:rsidP="006E643C">
      <w:pPr>
        <w:pStyle w:val="ListParagraph"/>
        <w:numPr>
          <w:ilvl w:val="0"/>
          <w:numId w:val="13"/>
        </w:numPr>
        <w:spacing w:line="360" w:lineRule="auto"/>
        <w:ind w:left="284" w:hanging="284"/>
        <w:jc w:val="both"/>
        <w:rPr>
          <w:rFonts w:ascii="Times New Roman" w:hAnsi="Times New Roman"/>
        </w:rPr>
      </w:pPr>
      <w:r w:rsidRPr="00046AC7">
        <w:rPr>
          <w:rFonts w:ascii="Times New Roman" w:hAnsi="Times New Roman"/>
        </w:rPr>
        <w:t xml:space="preserve">Les marchés rémunérés au temps passé sont recommandés lorsqu’il n’est pas possible de préciser l’étendue des services ou encore lorsque la durée et le volume des services dépendent de variables que le Consultant ne maîtrise pas. Dans le cadre de ce type de marché, le Consultant fournira ses services sur une base temporelle conformément à des normes de qualité ; sa rémunération est fondée sur : (i) un taux unitaire convenu pour le personnel du Consultant multiplié par le temps réellement consacré à l’exécution de la mission, et (ii) des dépenses remboursables correspondant aux dépenses réellement effectuées et/ou un prix unitaire convenu. Ce type de marché demande de la part de l’Autorité contractante un encadrement vigilant du Consultant et un suivi régulier de l’exécution de la mission. </w:t>
      </w:r>
    </w:p>
    <w:p w14:paraId="2090C45E" w14:textId="77777777" w:rsidR="009813A8" w:rsidRDefault="009813A8" w:rsidP="009813A8"/>
    <w:p w14:paraId="6CCA1842" w14:textId="77777777" w:rsidR="009813A8" w:rsidRDefault="009813A8" w:rsidP="009813A8">
      <w:pPr>
        <w:jc w:val="center"/>
        <w:rPr>
          <w:b/>
        </w:rPr>
      </w:pPr>
      <w:r>
        <w:rPr>
          <w:b/>
          <w:sz w:val="36"/>
        </w:rPr>
        <w:br w:type="page"/>
      </w:r>
      <w:r>
        <w:rPr>
          <w:b/>
          <w:sz w:val="36"/>
        </w:rPr>
        <w:lastRenderedPageBreak/>
        <w:br/>
      </w:r>
      <w:r>
        <w:rPr>
          <w:b/>
        </w:rPr>
        <w:t>CONTRAT DE SERVICES DE CONSULTANTS</w:t>
      </w:r>
    </w:p>
    <w:p w14:paraId="201196D3" w14:textId="77777777" w:rsidR="009813A8" w:rsidRDefault="009813A8" w:rsidP="009813A8">
      <w:pPr>
        <w:jc w:val="center"/>
        <w:rPr>
          <w:b/>
        </w:rPr>
      </w:pPr>
    </w:p>
    <w:p w14:paraId="5DD3DBAA" w14:textId="77777777" w:rsidR="009813A8" w:rsidRDefault="009813A8" w:rsidP="009813A8">
      <w:pPr>
        <w:jc w:val="center"/>
        <w:rPr>
          <w:b/>
        </w:rPr>
      </w:pPr>
      <w:r>
        <w:rPr>
          <w:b/>
        </w:rPr>
        <w:t>PETITS CONTRATS</w:t>
      </w:r>
    </w:p>
    <w:p w14:paraId="239EFFBF" w14:textId="77777777" w:rsidR="009813A8" w:rsidRDefault="009813A8" w:rsidP="009C149E">
      <w:pPr>
        <w:spacing w:before="240"/>
        <w:jc w:val="center"/>
        <w:rPr>
          <w:b/>
        </w:rPr>
      </w:pPr>
      <w:r>
        <w:rPr>
          <w:b/>
        </w:rPr>
        <w:t>RÉMUNÉRÉES AU TEMPS PASSÉ</w:t>
      </w:r>
    </w:p>
    <w:p w14:paraId="25C606F3" w14:textId="77777777" w:rsidR="009813A8" w:rsidRDefault="009813A8" w:rsidP="009813A8">
      <w:pPr>
        <w:jc w:val="center"/>
        <w:rPr>
          <w:b/>
        </w:rPr>
      </w:pPr>
    </w:p>
    <w:p w14:paraId="39055379" w14:textId="77777777" w:rsidR="009813A8" w:rsidRDefault="009813A8" w:rsidP="009813A8">
      <w:pPr>
        <w:jc w:val="center"/>
        <w:rPr>
          <w:b/>
        </w:rPr>
      </w:pPr>
      <w:r>
        <w:rPr>
          <w:b/>
        </w:rPr>
        <w:t>CONTRAT</w:t>
      </w:r>
    </w:p>
    <w:p w14:paraId="1C600F78" w14:textId="77777777" w:rsidR="009813A8" w:rsidRDefault="009813A8" w:rsidP="009813A8">
      <w:pPr>
        <w:jc w:val="center"/>
        <w:rPr>
          <w:b/>
        </w:rPr>
      </w:pPr>
    </w:p>
    <w:p w14:paraId="2C3E1F26" w14:textId="77777777" w:rsidR="008F4B84" w:rsidRDefault="009813A8" w:rsidP="009813A8">
      <w:pPr>
        <w:ind w:right="-90"/>
        <w:jc w:val="both"/>
      </w:pPr>
      <w:r>
        <w:t>LE PRÉSENT CONTRAT (« le Contrat ») est conclu</w:t>
      </w:r>
      <w:r>
        <w:rPr>
          <w:i/>
          <w:sz w:val="20"/>
        </w:rPr>
        <w:t>]</w:t>
      </w:r>
      <w:r>
        <w:t xml:space="preserve">, </w:t>
      </w:r>
    </w:p>
    <w:p w14:paraId="663DC341" w14:textId="77777777" w:rsidR="008F4B84" w:rsidRDefault="008F4B84" w:rsidP="009813A8">
      <w:pPr>
        <w:ind w:right="-90"/>
        <w:jc w:val="both"/>
      </w:pPr>
    </w:p>
    <w:p w14:paraId="6A787545" w14:textId="77777777" w:rsidR="00BB278A" w:rsidRDefault="009813A8" w:rsidP="009813A8">
      <w:pPr>
        <w:ind w:right="-90"/>
        <w:jc w:val="both"/>
      </w:pPr>
      <w:proofErr w:type="gramStart"/>
      <w:r>
        <w:t>entre</w:t>
      </w:r>
      <w:proofErr w:type="gramEnd"/>
    </w:p>
    <w:p w14:paraId="2A37BE0C" w14:textId="77777777" w:rsidR="00BB278A" w:rsidRDefault="00BB278A" w:rsidP="009813A8">
      <w:pPr>
        <w:ind w:right="-90"/>
        <w:jc w:val="both"/>
      </w:pPr>
    </w:p>
    <w:p w14:paraId="37828E01" w14:textId="77777777" w:rsidR="008F4B84" w:rsidRDefault="009813A8" w:rsidP="009813A8">
      <w:pPr>
        <w:ind w:right="-90"/>
        <w:jc w:val="both"/>
        <w:rPr>
          <w:i/>
          <w:sz w:val="20"/>
        </w:rPr>
      </w:pPr>
      <w:r>
        <w:rPr>
          <w:i/>
          <w:sz w:val="20"/>
        </w:rPr>
        <w:t>[</w:t>
      </w:r>
      <w:proofErr w:type="gramStart"/>
      <w:r>
        <w:rPr>
          <w:i/>
          <w:sz w:val="20"/>
        </w:rPr>
        <w:t>insérer</w:t>
      </w:r>
      <w:proofErr w:type="gramEnd"/>
      <w:r>
        <w:rPr>
          <w:i/>
          <w:sz w:val="20"/>
        </w:rPr>
        <w:t xml:space="preserve"> le nom </w:t>
      </w:r>
      <w:r w:rsidR="00F5277C">
        <w:rPr>
          <w:i/>
          <w:sz w:val="20"/>
        </w:rPr>
        <w:t>de l’Autorité Contractante</w:t>
      </w:r>
      <w:r>
        <w:rPr>
          <w:i/>
          <w:sz w:val="20"/>
        </w:rPr>
        <w:t>]</w:t>
      </w:r>
      <w:r>
        <w:t xml:space="preserve"> (« </w:t>
      </w:r>
      <w:r w:rsidR="00E664CB">
        <w:t>l’Autorité Contractante</w:t>
      </w:r>
      <w:r>
        <w:t xml:space="preserve"> ») ayant son établissement principal à </w:t>
      </w:r>
      <w:r>
        <w:rPr>
          <w:i/>
          <w:sz w:val="20"/>
        </w:rPr>
        <w:t xml:space="preserve">[insérer l’adresse </w:t>
      </w:r>
      <w:r w:rsidR="00F5277C">
        <w:rPr>
          <w:i/>
          <w:sz w:val="20"/>
        </w:rPr>
        <w:t>de l’Autorité Contractante</w:t>
      </w:r>
      <w:r>
        <w:rPr>
          <w:i/>
          <w:sz w:val="20"/>
        </w:rPr>
        <w:t xml:space="preserve">] </w:t>
      </w:r>
    </w:p>
    <w:p w14:paraId="268E8652" w14:textId="77777777" w:rsidR="00E17246" w:rsidRDefault="00335534">
      <w:pPr>
        <w:ind w:right="-90"/>
        <w:jc w:val="right"/>
        <w:rPr>
          <w:i/>
          <w:szCs w:val="24"/>
        </w:rPr>
      </w:pPr>
      <w:proofErr w:type="gramStart"/>
      <w:r w:rsidRPr="00335534">
        <w:rPr>
          <w:i/>
          <w:szCs w:val="24"/>
        </w:rPr>
        <w:t>d’une</w:t>
      </w:r>
      <w:proofErr w:type="gramEnd"/>
      <w:r w:rsidRPr="00335534">
        <w:rPr>
          <w:i/>
          <w:szCs w:val="24"/>
        </w:rPr>
        <w:t xml:space="preserve"> part</w:t>
      </w:r>
    </w:p>
    <w:p w14:paraId="44C3B5FB" w14:textId="77777777" w:rsidR="008F4B84" w:rsidRDefault="009813A8" w:rsidP="009813A8">
      <w:pPr>
        <w:ind w:right="-90"/>
        <w:jc w:val="both"/>
      </w:pPr>
      <w:proofErr w:type="gramStart"/>
      <w:r>
        <w:t>et</w:t>
      </w:r>
      <w:proofErr w:type="gramEnd"/>
    </w:p>
    <w:p w14:paraId="23292EE2" w14:textId="77777777" w:rsidR="008F4B84" w:rsidRDefault="008F4B84" w:rsidP="009813A8">
      <w:pPr>
        <w:ind w:right="-90"/>
        <w:jc w:val="both"/>
      </w:pPr>
    </w:p>
    <w:p w14:paraId="7DF85FA0" w14:textId="77777777" w:rsidR="009813A8" w:rsidRDefault="009813A8" w:rsidP="009813A8">
      <w:pPr>
        <w:ind w:right="-90"/>
        <w:jc w:val="both"/>
      </w:pPr>
      <w:r>
        <w:rPr>
          <w:i/>
          <w:sz w:val="20"/>
        </w:rPr>
        <w:t>[</w:t>
      </w:r>
      <w:proofErr w:type="gramStart"/>
      <w:r>
        <w:rPr>
          <w:i/>
          <w:sz w:val="20"/>
        </w:rPr>
        <w:t>insérer</w:t>
      </w:r>
      <w:proofErr w:type="gramEnd"/>
      <w:r>
        <w:rPr>
          <w:i/>
          <w:sz w:val="20"/>
        </w:rPr>
        <w:t xml:space="preserve"> le nom du Consultant] </w:t>
      </w:r>
      <w:r>
        <w:t xml:space="preserve">(« le Consultant ») ayant son établissement principal à </w:t>
      </w:r>
      <w:r>
        <w:rPr>
          <w:i/>
          <w:sz w:val="20"/>
        </w:rPr>
        <w:t>[insérer l’adresse du Consultant]</w:t>
      </w:r>
      <w:r>
        <w:t>.</w:t>
      </w:r>
    </w:p>
    <w:p w14:paraId="3C7980ED" w14:textId="77777777" w:rsidR="009813A8" w:rsidRDefault="009813A8" w:rsidP="009813A8">
      <w:pPr>
        <w:jc w:val="both"/>
      </w:pPr>
    </w:p>
    <w:p w14:paraId="1C53CB0F" w14:textId="77777777" w:rsidR="00E17246" w:rsidRPr="00C35060" w:rsidRDefault="008F4B84">
      <w:pPr>
        <w:jc w:val="right"/>
        <w:rPr>
          <w:i/>
        </w:rPr>
      </w:pPr>
      <w:proofErr w:type="gramStart"/>
      <w:r w:rsidRPr="00C35060">
        <w:rPr>
          <w:i/>
        </w:rPr>
        <w:t>d’autre</w:t>
      </w:r>
      <w:proofErr w:type="gramEnd"/>
      <w:r w:rsidRPr="00C35060">
        <w:rPr>
          <w:i/>
        </w:rPr>
        <w:t xml:space="preserve"> part</w:t>
      </w:r>
    </w:p>
    <w:p w14:paraId="55A1B273" w14:textId="77777777" w:rsidR="009813A8" w:rsidRDefault="009813A8" w:rsidP="009813A8">
      <w:pPr>
        <w:jc w:val="both"/>
      </w:pPr>
      <w:r>
        <w:t xml:space="preserve">ATTENDU QUE </w:t>
      </w:r>
      <w:r w:rsidR="00E664CB">
        <w:t>l’Autorité Contractante</w:t>
      </w:r>
      <w:r>
        <w:t xml:space="preserve"> souhaite que le Consultant fournisse les services visés ci-après, et</w:t>
      </w:r>
    </w:p>
    <w:p w14:paraId="3747C1DD" w14:textId="77777777" w:rsidR="009813A8" w:rsidRDefault="009813A8" w:rsidP="009813A8">
      <w:pPr>
        <w:jc w:val="both"/>
      </w:pPr>
    </w:p>
    <w:p w14:paraId="56E51E30" w14:textId="77777777" w:rsidR="009813A8" w:rsidRDefault="009813A8" w:rsidP="009813A8">
      <w:pPr>
        <w:jc w:val="both"/>
      </w:pPr>
      <w:r>
        <w:t>ATTENDU QUE le Consultant accepte de fournir lesdits services,</w:t>
      </w:r>
    </w:p>
    <w:p w14:paraId="2EC40EA6" w14:textId="77777777" w:rsidR="009813A8" w:rsidRDefault="009813A8" w:rsidP="009813A8">
      <w:pPr>
        <w:jc w:val="both"/>
      </w:pPr>
    </w:p>
    <w:p w14:paraId="3272CFC5" w14:textId="77777777" w:rsidR="009813A8" w:rsidRDefault="009813A8" w:rsidP="009813A8">
      <w:pPr>
        <w:jc w:val="both"/>
      </w:pPr>
      <w:r>
        <w:t>PAR CES MOTIFS, LES PARTIES AU PRÉSENT CONTRAT sont convenues de ce qui suit :</w:t>
      </w:r>
    </w:p>
    <w:p w14:paraId="79998DC2" w14:textId="77777777" w:rsidR="009813A8" w:rsidRDefault="009813A8" w:rsidP="009813A8">
      <w:pPr>
        <w:spacing w:before="120" w:after="120"/>
        <w:jc w:val="both"/>
      </w:pPr>
    </w:p>
    <w:tbl>
      <w:tblPr>
        <w:tblW w:w="0" w:type="auto"/>
        <w:tblLayout w:type="fixed"/>
        <w:tblLook w:val="0000" w:firstRow="0" w:lastRow="0" w:firstColumn="0" w:lastColumn="0" w:noHBand="0" w:noVBand="0"/>
      </w:tblPr>
      <w:tblGrid>
        <w:gridCol w:w="2358"/>
        <w:gridCol w:w="6858"/>
      </w:tblGrid>
      <w:tr w:rsidR="009813A8" w14:paraId="73CB2AB1" w14:textId="77777777" w:rsidTr="000641A4">
        <w:tc>
          <w:tcPr>
            <w:tcW w:w="2358" w:type="dxa"/>
          </w:tcPr>
          <w:p w14:paraId="12E03979" w14:textId="15953AF2" w:rsidR="009813A8" w:rsidRPr="00C506B3" w:rsidRDefault="009813A8" w:rsidP="00C506B3">
            <w:pPr>
              <w:pStyle w:val="ListParagraph"/>
              <w:numPr>
                <w:ilvl w:val="0"/>
                <w:numId w:val="43"/>
              </w:numPr>
              <w:tabs>
                <w:tab w:val="left" w:pos="360"/>
              </w:tabs>
              <w:ind w:hanging="720"/>
              <w:rPr>
                <w:rFonts w:ascii="Times New Roman" w:hAnsi="Times New Roman"/>
                <w:b/>
              </w:rPr>
            </w:pPr>
            <w:r w:rsidRPr="00C506B3">
              <w:rPr>
                <w:rFonts w:ascii="Times New Roman" w:hAnsi="Times New Roman"/>
                <w:b/>
              </w:rPr>
              <w:t>Services</w:t>
            </w:r>
          </w:p>
        </w:tc>
        <w:tc>
          <w:tcPr>
            <w:tcW w:w="6858" w:type="dxa"/>
          </w:tcPr>
          <w:p w14:paraId="3F09A34F" w14:textId="68FEE8EA" w:rsidR="009813A8" w:rsidRDefault="009813A8" w:rsidP="000641A4">
            <w:pPr>
              <w:tabs>
                <w:tab w:val="left" w:pos="720"/>
                <w:tab w:val="left" w:pos="1080"/>
              </w:tabs>
              <w:ind w:left="720" w:hanging="720"/>
              <w:jc w:val="both"/>
            </w:pPr>
            <w:r>
              <w:t>(i)</w:t>
            </w:r>
            <w:r>
              <w:tab/>
              <w:t xml:space="preserve">Le Consultant fournit les services spécifiés dans </w:t>
            </w:r>
            <w:r w:rsidRPr="00F51580">
              <w:t>l’Annexe A « Termes de Référence et Étendue des Services » qui f</w:t>
            </w:r>
            <w:r w:rsidR="009A5E1C" w:rsidRPr="00F51580">
              <w:t>ait</w:t>
            </w:r>
            <w:r w:rsidRPr="00F51580">
              <w:t xml:space="preserve"> partie intégrante du présent Contrat (« les Services »).</w:t>
            </w:r>
          </w:p>
          <w:p w14:paraId="6FCAEB0F" w14:textId="77777777" w:rsidR="009813A8" w:rsidRDefault="009813A8" w:rsidP="000641A4">
            <w:pPr>
              <w:tabs>
                <w:tab w:val="left" w:pos="720"/>
                <w:tab w:val="left" w:pos="1080"/>
              </w:tabs>
              <w:ind w:left="1080" w:hanging="1080"/>
              <w:jc w:val="both"/>
            </w:pPr>
          </w:p>
          <w:p w14:paraId="56A884BA" w14:textId="77777777" w:rsidR="009813A8" w:rsidRDefault="009813A8" w:rsidP="000641A4">
            <w:pPr>
              <w:tabs>
                <w:tab w:val="left" w:pos="720"/>
              </w:tabs>
              <w:ind w:left="720" w:hanging="720"/>
              <w:jc w:val="both"/>
            </w:pPr>
            <w:r>
              <w:t>(ii)</w:t>
            </w:r>
            <w:r>
              <w:tab/>
              <w:t>Le Consultant fournit les rapports énumérés dans l’Annexe B « Obligations du Consultant en matière d’Établissement de Rapports » dans les délais spécifiés dans ladite Annexe, et le personnel énuméré dans l’Annexe C « Estimation du Coût des Services, Liste du Personnel et Bordereau des Prix » pour la prestation des Services.</w:t>
            </w:r>
          </w:p>
          <w:p w14:paraId="19F8AB2A" w14:textId="77777777" w:rsidR="009813A8" w:rsidRDefault="009813A8" w:rsidP="000641A4">
            <w:pPr>
              <w:jc w:val="both"/>
            </w:pPr>
          </w:p>
        </w:tc>
      </w:tr>
      <w:tr w:rsidR="009813A8" w14:paraId="00962DEA" w14:textId="77777777" w:rsidTr="000641A4">
        <w:tc>
          <w:tcPr>
            <w:tcW w:w="2358" w:type="dxa"/>
          </w:tcPr>
          <w:p w14:paraId="5431D098" w14:textId="3CEB9ED4" w:rsidR="009813A8" w:rsidRPr="00C506B3" w:rsidRDefault="009813A8" w:rsidP="00C506B3">
            <w:pPr>
              <w:pStyle w:val="ListParagraph"/>
              <w:numPr>
                <w:ilvl w:val="0"/>
                <w:numId w:val="43"/>
              </w:numPr>
              <w:tabs>
                <w:tab w:val="left" w:pos="360"/>
              </w:tabs>
              <w:ind w:hanging="720"/>
              <w:rPr>
                <w:rFonts w:ascii="Times New Roman" w:hAnsi="Times New Roman"/>
                <w:b/>
              </w:rPr>
            </w:pPr>
            <w:r w:rsidRPr="00C506B3">
              <w:rPr>
                <w:rFonts w:ascii="Times New Roman" w:hAnsi="Times New Roman"/>
                <w:b/>
              </w:rPr>
              <w:t>Calendrier</w:t>
            </w:r>
          </w:p>
        </w:tc>
        <w:tc>
          <w:tcPr>
            <w:tcW w:w="6858" w:type="dxa"/>
          </w:tcPr>
          <w:p w14:paraId="161C40A5" w14:textId="77777777" w:rsidR="009813A8" w:rsidRDefault="009813A8" w:rsidP="000641A4">
            <w:pPr>
              <w:jc w:val="both"/>
            </w:pPr>
            <w:r>
              <w:t xml:space="preserve">Le Consultant fournit les Services pendant la période commençant le </w:t>
            </w:r>
            <w:r>
              <w:rPr>
                <w:i/>
                <w:sz w:val="20"/>
              </w:rPr>
              <w:t xml:space="preserve">[insérer la date de démarrage] </w:t>
            </w:r>
            <w:r>
              <w:t xml:space="preserve">et s’achevant le </w:t>
            </w:r>
            <w:r>
              <w:rPr>
                <w:i/>
                <w:sz w:val="20"/>
              </w:rPr>
              <w:t>[insérer la date d’achèvement]</w:t>
            </w:r>
            <w:r>
              <w:t>, ou durant toute autre période dont les parties pourraient ultérieurement convenir par écrit.</w:t>
            </w:r>
          </w:p>
          <w:p w14:paraId="54E8C338" w14:textId="77777777" w:rsidR="009813A8" w:rsidRDefault="009813A8" w:rsidP="000641A4">
            <w:pPr>
              <w:jc w:val="both"/>
            </w:pPr>
          </w:p>
        </w:tc>
      </w:tr>
      <w:tr w:rsidR="009813A8" w14:paraId="53D9E2D7" w14:textId="77777777" w:rsidTr="000641A4">
        <w:tc>
          <w:tcPr>
            <w:tcW w:w="2358" w:type="dxa"/>
          </w:tcPr>
          <w:p w14:paraId="1C6C1312" w14:textId="39A1E11D" w:rsidR="009813A8" w:rsidRDefault="009813A8" w:rsidP="00C506B3">
            <w:pPr>
              <w:pStyle w:val="ListParagraph"/>
              <w:numPr>
                <w:ilvl w:val="0"/>
                <w:numId w:val="43"/>
              </w:numPr>
              <w:tabs>
                <w:tab w:val="left" w:pos="360"/>
              </w:tabs>
              <w:ind w:hanging="720"/>
              <w:rPr>
                <w:b/>
              </w:rPr>
            </w:pPr>
            <w:r w:rsidRPr="00C506B3">
              <w:rPr>
                <w:rFonts w:ascii="Times New Roman" w:hAnsi="Times New Roman"/>
                <w:b/>
              </w:rPr>
              <w:lastRenderedPageBreak/>
              <w:t>Paiement</w:t>
            </w:r>
          </w:p>
        </w:tc>
        <w:tc>
          <w:tcPr>
            <w:tcW w:w="6858" w:type="dxa"/>
          </w:tcPr>
          <w:p w14:paraId="792461B1" w14:textId="2E326F00" w:rsidR="009813A8" w:rsidRPr="00C506B3" w:rsidRDefault="009813A8" w:rsidP="00166DCB">
            <w:pPr>
              <w:pStyle w:val="ListParagraph"/>
              <w:numPr>
                <w:ilvl w:val="0"/>
                <w:numId w:val="41"/>
              </w:numPr>
              <w:tabs>
                <w:tab w:val="left" w:pos="336"/>
              </w:tabs>
              <w:ind w:left="194" w:hanging="142"/>
              <w:jc w:val="both"/>
              <w:rPr>
                <w:rFonts w:ascii="Times New Roman" w:hAnsi="Times New Roman"/>
                <w:u w:val="single"/>
              </w:rPr>
            </w:pPr>
            <w:r w:rsidRPr="00C506B3">
              <w:rPr>
                <w:rFonts w:ascii="Times New Roman" w:hAnsi="Times New Roman"/>
                <w:u w:val="single"/>
              </w:rPr>
              <w:t>Montant plafond</w:t>
            </w:r>
          </w:p>
          <w:p w14:paraId="03C4CBF0" w14:textId="77777777" w:rsidR="009813A8" w:rsidRDefault="009813A8" w:rsidP="000641A4">
            <w:pPr>
              <w:tabs>
                <w:tab w:val="left" w:pos="522"/>
                <w:tab w:val="left" w:pos="1080"/>
              </w:tabs>
              <w:ind w:left="522" w:hanging="522"/>
              <w:jc w:val="both"/>
            </w:pPr>
          </w:p>
          <w:p w14:paraId="2FD05F06" w14:textId="7260BB4A" w:rsidR="009813A8" w:rsidRDefault="009813A8" w:rsidP="00C506B3">
            <w:pPr>
              <w:ind w:left="336" w:hanging="336"/>
              <w:jc w:val="both"/>
            </w:pPr>
            <w:r>
              <w:tab/>
              <w:t xml:space="preserve">Pour les Services </w:t>
            </w:r>
            <w:r w:rsidR="00C506B3">
              <w:t xml:space="preserve">fournis conformément à l’Annexe </w:t>
            </w:r>
            <w:r>
              <w:t xml:space="preserve">A, </w:t>
            </w:r>
            <w:r w:rsidR="00C506B3">
              <w:br/>
            </w:r>
            <w:r w:rsidR="00E664CB">
              <w:t>l’Autorité Contractante</w:t>
            </w:r>
            <w:r>
              <w:t xml:space="preserve"> paie au Consultant un montant plafonné à</w:t>
            </w:r>
            <w:r>
              <w:rPr>
                <w:i/>
                <w:sz w:val="20"/>
              </w:rPr>
              <w:t xml:space="preserve"> [insérer le montant]</w:t>
            </w:r>
            <w:r>
              <w:t>, étant entendu que ce montant plafond comprend la totalité des coûts et des bénéfices du Consultant ainsi que toute obligation fiscale dont il pourrait être redevable</w:t>
            </w:r>
            <w:r w:rsidR="00C333A9">
              <w:t>.</w:t>
            </w:r>
            <w:r w:rsidR="00CE303E">
              <w:t xml:space="preserve"> </w:t>
            </w:r>
            <w:r>
              <w:t>Les paiements effectués au titre du Contrat couvrent la rémunération du Consultant telle qu’elle est définie à l’alinéa B ci-après et les dépenses remboursables telles qu’elles sont définies dans</w:t>
            </w:r>
            <w:r w:rsidR="00C333A9">
              <w:t xml:space="preserve"> </w:t>
            </w:r>
            <w:r>
              <w:t>l’alinéa C ci-après.</w:t>
            </w:r>
          </w:p>
          <w:p w14:paraId="03FDF11C" w14:textId="40176FF3" w:rsidR="00C333A9" w:rsidRDefault="00C333A9" w:rsidP="00C506B3">
            <w:pPr>
              <w:ind w:left="336" w:hanging="336"/>
              <w:jc w:val="both"/>
            </w:pPr>
          </w:p>
          <w:p w14:paraId="5E2EA0A1" w14:textId="53BA6F21" w:rsidR="00C333A9" w:rsidRDefault="00C333A9" w:rsidP="00C506B3">
            <w:pPr>
              <w:ind w:left="336" w:hanging="336"/>
              <w:jc w:val="both"/>
            </w:pPr>
            <w:r>
              <w:t xml:space="preserve">NB : La redevance de régulation instituée à l’article 11 de la loi </w:t>
            </w:r>
            <w:r w:rsidR="002554E3">
              <w:br/>
            </w:r>
            <w:r>
              <w:t xml:space="preserve">n° 2021-033 du 31 décembre relative aux marchés publics </w:t>
            </w:r>
            <w:r w:rsidR="005E72F5">
              <w:t xml:space="preserve">qui </w:t>
            </w:r>
            <w:r w:rsidR="002554E3">
              <w:t xml:space="preserve">n’est assimilable ni aux droits, ni aux impôts et taxes exigibles dans les marchés publics, </w:t>
            </w:r>
            <w:r>
              <w:t>est à la charge du titulaire et n’est pas incluse</w:t>
            </w:r>
            <w:r w:rsidR="005E72F5">
              <w:t xml:space="preserve"> dans le montant facturé à l’autorité contractante</w:t>
            </w:r>
            <w:r w:rsidR="002554E3">
              <w:t>.</w:t>
            </w:r>
          </w:p>
          <w:p w14:paraId="67DA42CB" w14:textId="77777777" w:rsidR="009813A8" w:rsidRDefault="009813A8" w:rsidP="000641A4">
            <w:pPr>
              <w:tabs>
                <w:tab w:val="left" w:pos="522"/>
                <w:tab w:val="left" w:pos="1080"/>
              </w:tabs>
              <w:ind w:left="522" w:hanging="522"/>
              <w:jc w:val="both"/>
            </w:pPr>
          </w:p>
          <w:p w14:paraId="3B4148E0" w14:textId="6A4B7726" w:rsidR="009813A8" w:rsidRPr="00C506B3" w:rsidRDefault="009813A8" w:rsidP="00166DCB">
            <w:pPr>
              <w:pStyle w:val="ListParagraph"/>
              <w:numPr>
                <w:ilvl w:val="0"/>
                <w:numId w:val="41"/>
              </w:numPr>
              <w:tabs>
                <w:tab w:val="left" w:pos="336"/>
              </w:tabs>
              <w:ind w:left="194" w:hanging="142"/>
              <w:jc w:val="both"/>
              <w:rPr>
                <w:rFonts w:ascii="Times New Roman" w:hAnsi="Times New Roman"/>
                <w:u w:val="single"/>
              </w:rPr>
            </w:pPr>
            <w:r w:rsidRPr="00C506B3">
              <w:rPr>
                <w:rFonts w:ascii="Times New Roman" w:hAnsi="Times New Roman"/>
                <w:u w:val="single"/>
              </w:rPr>
              <w:t>Rémunération</w:t>
            </w:r>
          </w:p>
          <w:p w14:paraId="52959F20" w14:textId="77777777" w:rsidR="009813A8" w:rsidRDefault="009813A8" w:rsidP="000641A4">
            <w:pPr>
              <w:tabs>
                <w:tab w:val="left" w:pos="522"/>
                <w:tab w:val="left" w:pos="1080"/>
              </w:tabs>
              <w:ind w:left="522" w:hanging="522"/>
              <w:jc w:val="both"/>
            </w:pPr>
          </w:p>
          <w:p w14:paraId="51068217" w14:textId="77777777" w:rsidR="009813A8" w:rsidRDefault="009813A8" w:rsidP="00C506B3">
            <w:pPr>
              <w:ind w:left="336" w:hanging="336"/>
              <w:jc w:val="both"/>
            </w:pPr>
            <w:r>
              <w:tab/>
            </w:r>
            <w:r w:rsidR="00E664CB">
              <w:t>L’Autorité Contractante</w:t>
            </w:r>
            <w:r>
              <w:t xml:space="preserve"> paie au Consultant les Services fournis au(x) taux par mois de travail</w:t>
            </w:r>
            <w:r>
              <w:rPr>
                <w:rStyle w:val="FootnoteReference"/>
                <w:rFonts w:eastAsiaTheme="majorEastAsia"/>
              </w:rPr>
              <w:footnoteReference w:id="18"/>
            </w:r>
            <w:r>
              <w:t xml:space="preserve"> (</w:t>
            </w:r>
            <w:r>
              <w:rPr>
                <w:b/>
              </w:rPr>
              <w:t>OU</w:t>
            </w:r>
            <w:r>
              <w:t xml:space="preserve"> par jour de travail </w:t>
            </w:r>
            <w:r>
              <w:rPr>
                <w:b/>
              </w:rPr>
              <w:t>OU</w:t>
            </w:r>
            <w:r>
              <w:t xml:space="preserve"> par heure de travail, sous réserve d’un maximum de huit heures par jour) convenus</w:t>
            </w:r>
            <w:r w:rsidR="00C35060">
              <w:t xml:space="preserve"> et spécifiés dans l’Annexe C « </w:t>
            </w:r>
            <w:r>
              <w:t xml:space="preserve">Estimation du Coût des Services, Liste du </w:t>
            </w:r>
            <w:r w:rsidR="00C35060">
              <w:t>Personnel et Bordereau des Prix </w:t>
            </w:r>
            <w:r>
              <w:t>». Sur sa demande, le consultant peut recevoir une avance sur présentation d’une garantie bancaire d’un même montant</w:t>
            </w:r>
            <w:r>
              <w:rPr>
                <w:rStyle w:val="FootnoteReference"/>
                <w:rFonts w:eastAsiaTheme="majorEastAsia"/>
              </w:rPr>
              <w:footnoteReference w:id="19"/>
            </w:r>
            <w:r>
              <w:t>.</w:t>
            </w:r>
          </w:p>
          <w:p w14:paraId="01B982AD" w14:textId="77777777" w:rsidR="009813A8" w:rsidRDefault="009813A8" w:rsidP="000641A4">
            <w:pPr>
              <w:tabs>
                <w:tab w:val="left" w:pos="522"/>
                <w:tab w:val="left" w:pos="1080"/>
              </w:tabs>
              <w:ind w:left="522" w:hanging="522"/>
              <w:jc w:val="both"/>
            </w:pPr>
          </w:p>
          <w:p w14:paraId="44D6E3EA" w14:textId="3123883D" w:rsidR="009813A8" w:rsidRDefault="009813A8" w:rsidP="00C506B3">
            <w:pPr>
              <w:pStyle w:val="ListParagraph"/>
              <w:numPr>
                <w:ilvl w:val="0"/>
                <w:numId w:val="41"/>
              </w:numPr>
              <w:tabs>
                <w:tab w:val="left" w:pos="336"/>
              </w:tabs>
              <w:ind w:left="194" w:hanging="142"/>
              <w:jc w:val="both"/>
            </w:pPr>
            <w:r w:rsidRPr="00C506B3">
              <w:rPr>
                <w:rFonts w:ascii="Times New Roman" w:hAnsi="Times New Roman"/>
                <w:u w:val="single"/>
              </w:rPr>
              <w:t>Dépenses</w:t>
            </w:r>
            <w:r>
              <w:rPr>
                <w:u w:val="single"/>
              </w:rPr>
              <w:t xml:space="preserve"> </w:t>
            </w:r>
            <w:r w:rsidRPr="00C506B3">
              <w:rPr>
                <w:rFonts w:ascii="Times New Roman" w:hAnsi="Times New Roman"/>
                <w:u w:val="single"/>
              </w:rPr>
              <w:t>remboursables</w:t>
            </w:r>
          </w:p>
          <w:p w14:paraId="02F26347" w14:textId="77777777" w:rsidR="009813A8" w:rsidRDefault="009813A8" w:rsidP="000641A4">
            <w:pPr>
              <w:tabs>
                <w:tab w:val="left" w:pos="522"/>
                <w:tab w:val="left" w:pos="1080"/>
              </w:tabs>
              <w:ind w:left="522" w:hanging="522"/>
              <w:jc w:val="both"/>
            </w:pPr>
          </w:p>
          <w:p w14:paraId="27D7480D" w14:textId="6F529AC9" w:rsidR="009813A8" w:rsidRDefault="009813A8" w:rsidP="00C506B3">
            <w:pPr>
              <w:ind w:left="336" w:hanging="336"/>
              <w:jc w:val="both"/>
            </w:pPr>
            <w:r>
              <w:tab/>
            </w:r>
            <w:r w:rsidR="00E664CB">
              <w:t>L’Autorité Contractante</w:t>
            </w:r>
            <w:r>
              <w:t xml:space="preserve"> paie au Consultant le montant </w:t>
            </w:r>
            <w:r w:rsidR="00295117">
              <w:br/>
            </w:r>
            <w:r>
              <w:t>de ses dépenses remboursables, lesqu</w:t>
            </w:r>
            <w:r w:rsidR="00C506B3">
              <w:t>elles comprennent exclusivement </w:t>
            </w:r>
            <w:r>
              <w:t>:</w:t>
            </w:r>
          </w:p>
          <w:p w14:paraId="08F3E97A" w14:textId="77777777" w:rsidR="009813A8" w:rsidRDefault="009813A8" w:rsidP="000641A4">
            <w:pPr>
              <w:tabs>
                <w:tab w:val="left" w:pos="522"/>
                <w:tab w:val="left" w:pos="1080"/>
              </w:tabs>
              <w:ind w:left="522" w:hanging="522"/>
              <w:jc w:val="both"/>
            </w:pPr>
          </w:p>
          <w:p w14:paraId="1050B421" w14:textId="51B263BA" w:rsidR="009813A8" w:rsidRPr="00C506B3" w:rsidRDefault="009813A8" w:rsidP="00C506B3">
            <w:pPr>
              <w:pStyle w:val="ListParagraph"/>
              <w:numPr>
                <w:ilvl w:val="0"/>
                <w:numId w:val="42"/>
              </w:numPr>
              <w:ind w:left="903" w:hanging="426"/>
              <w:jc w:val="both"/>
              <w:rPr>
                <w:rFonts w:ascii="Times New Roman" w:hAnsi="Times New Roman"/>
              </w:rPr>
            </w:pPr>
            <w:proofErr w:type="gramStart"/>
            <w:r w:rsidRPr="00C506B3">
              <w:rPr>
                <w:rFonts w:ascii="Times New Roman" w:hAnsi="Times New Roman"/>
              </w:rPr>
              <w:t>les</w:t>
            </w:r>
            <w:proofErr w:type="gramEnd"/>
            <w:r w:rsidRPr="00C506B3">
              <w:rPr>
                <w:rFonts w:ascii="Times New Roman" w:hAnsi="Times New Roman"/>
              </w:rPr>
              <w:t xml:space="preserve"> dépenses normales et habituelles relatives aux déplacements professionnels, au logement, et aux frais d’impression et de </w:t>
            </w:r>
            <w:r w:rsidR="008B021C" w:rsidRPr="00C506B3">
              <w:rPr>
                <w:rFonts w:ascii="Times New Roman" w:hAnsi="Times New Roman"/>
              </w:rPr>
              <w:t>téléphone</w:t>
            </w:r>
            <w:r w:rsidR="00C506B3" w:rsidRPr="00C506B3">
              <w:rPr>
                <w:rFonts w:ascii="Times New Roman" w:hAnsi="Times New Roman"/>
              </w:rPr>
              <w:t> </w:t>
            </w:r>
            <w:r w:rsidR="008B021C" w:rsidRPr="00C506B3">
              <w:rPr>
                <w:rFonts w:ascii="Times New Roman" w:hAnsi="Times New Roman"/>
              </w:rPr>
              <w:t>;</w:t>
            </w:r>
            <w:r w:rsidRPr="00C506B3">
              <w:rPr>
                <w:rFonts w:ascii="Times New Roman" w:hAnsi="Times New Roman"/>
              </w:rPr>
              <w:t xml:space="preserve"> les déplacements professionnels doivent avoir été autorisés par le Coordinateur </w:t>
            </w:r>
            <w:r w:rsidR="00F5277C" w:rsidRPr="00C506B3">
              <w:rPr>
                <w:rFonts w:ascii="Times New Roman" w:hAnsi="Times New Roman"/>
              </w:rPr>
              <w:t>de l’Autorité Contractante</w:t>
            </w:r>
            <w:r w:rsidR="00C35060" w:rsidRPr="00C506B3">
              <w:rPr>
                <w:rFonts w:ascii="Times New Roman" w:hAnsi="Times New Roman"/>
              </w:rPr>
              <w:t xml:space="preserve"> </w:t>
            </w:r>
            <w:r w:rsidR="00943B22" w:rsidRPr="00C506B3">
              <w:rPr>
                <w:rFonts w:ascii="Times New Roman" w:hAnsi="Times New Roman"/>
              </w:rPr>
              <w:t>de l’Autorité contractante</w:t>
            </w:r>
            <w:r w:rsidRPr="00C506B3">
              <w:rPr>
                <w:rFonts w:ascii="Times New Roman" w:hAnsi="Times New Roman"/>
              </w:rPr>
              <w:t xml:space="preserve"> et le coût remboursé est celui du voyage en classe inférieure à la première classe.</w:t>
            </w:r>
          </w:p>
          <w:p w14:paraId="031B226B" w14:textId="77777777" w:rsidR="009813A8" w:rsidRDefault="009813A8" w:rsidP="00C506B3">
            <w:pPr>
              <w:tabs>
                <w:tab w:val="left" w:pos="1350"/>
              </w:tabs>
              <w:ind w:left="1186" w:hanging="425"/>
              <w:jc w:val="both"/>
            </w:pPr>
          </w:p>
          <w:p w14:paraId="430420D6" w14:textId="0411D3DA" w:rsidR="009813A8" w:rsidRPr="00C506B3" w:rsidRDefault="009813A8" w:rsidP="00C506B3">
            <w:pPr>
              <w:pStyle w:val="ListParagraph"/>
              <w:numPr>
                <w:ilvl w:val="0"/>
                <w:numId w:val="42"/>
              </w:numPr>
              <w:ind w:left="903" w:hanging="426"/>
              <w:jc w:val="both"/>
              <w:rPr>
                <w:rFonts w:ascii="Times New Roman" w:hAnsi="Times New Roman"/>
              </w:rPr>
            </w:pPr>
            <w:proofErr w:type="gramStart"/>
            <w:r w:rsidRPr="00C506B3">
              <w:rPr>
                <w:rFonts w:ascii="Times New Roman" w:hAnsi="Times New Roman"/>
              </w:rPr>
              <w:lastRenderedPageBreak/>
              <w:t>toutes</w:t>
            </w:r>
            <w:proofErr w:type="gramEnd"/>
            <w:r w:rsidRPr="00C506B3">
              <w:rPr>
                <w:rFonts w:ascii="Times New Roman" w:hAnsi="Times New Roman"/>
              </w:rPr>
              <w:t xml:space="preserve"> autres dépenses préalablement approuvées par le Coordinateur </w:t>
            </w:r>
            <w:r w:rsidR="00F5277C" w:rsidRPr="00C506B3">
              <w:rPr>
                <w:rFonts w:ascii="Times New Roman" w:hAnsi="Times New Roman"/>
              </w:rPr>
              <w:t>de l’Autorité Contractante</w:t>
            </w:r>
            <w:r w:rsidR="00E17246" w:rsidRPr="00C506B3">
              <w:rPr>
                <w:rFonts w:ascii="Times New Roman" w:hAnsi="Times New Roman"/>
              </w:rPr>
              <w:t xml:space="preserve"> </w:t>
            </w:r>
            <w:r w:rsidR="00F5277C" w:rsidRPr="00C506B3">
              <w:rPr>
                <w:rFonts w:ascii="Times New Roman" w:hAnsi="Times New Roman"/>
              </w:rPr>
              <w:t>de l’Autorité contractante</w:t>
            </w:r>
            <w:r w:rsidRPr="00C506B3">
              <w:rPr>
                <w:rFonts w:ascii="Times New Roman" w:hAnsi="Times New Roman"/>
              </w:rPr>
              <w:t>.</w:t>
            </w:r>
          </w:p>
          <w:p w14:paraId="61E0B1CC" w14:textId="77777777" w:rsidR="00C506B3" w:rsidRDefault="00C506B3" w:rsidP="00C506B3">
            <w:pPr>
              <w:pStyle w:val="ListParagraph"/>
              <w:ind w:left="1080"/>
              <w:jc w:val="both"/>
            </w:pPr>
          </w:p>
          <w:p w14:paraId="5115C00A" w14:textId="77777777" w:rsidR="00C506B3" w:rsidRDefault="00C506B3" w:rsidP="00C506B3">
            <w:pPr>
              <w:pStyle w:val="ListParagraph"/>
              <w:ind w:left="1080"/>
              <w:jc w:val="both"/>
            </w:pPr>
          </w:p>
          <w:p w14:paraId="3072CD73" w14:textId="3B52A455" w:rsidR="009813A8" w:rsidRPr="00C506B3" w:rsidRDefault="009813A8" w:rsidP="00C506B3">
            <w:pPr>
              <w:pStyle w:val="ListParagraph"/>
              <w:numPr>
                <w:ilvl w:val="0"/>
                <w:numId w:val="41"/>
              </w:numPr>
              <w:tabs>
                <w:tab w:val="left" w:pos="336"/>
              </w:tabs>
              <w:ind w:left="194" w:hanging="142"/>
              <w:jc w:val="both"/>
              <w:rPr>
                <w:rFonts w:ascii="Times New Roman" w:hAnsi="Times New Roman"/>
                <w:u w:val="single"/>
              </w:rPr>
            </w:pPr>
            <w:r w:rsidRPr="00C506B3">
              <w:rPr>
                <w:rFonts w:ascii="Times New Roman" w:hAnsi="Times New Roman"/>
                <w:u w:val="single"/>
              </w:rPr>
              <w:t>Conditions de paiement</w:t>
            </w:r>
          </w:p>
          <w:p w14:paraId="3F408806" w14:textId="77777777" w:rsidR="009813A8" w:rsidRDefault="009813A8" w:rsidP="000641A4">
            <w:pPr>
              <w:tabs>
                <w:tab w:val="left" w:pos="522"/>
                <w:tab w:val="left" w:pos="1080"/>
                <w:tab w:val="left" w:pos="1350"/>
              </w:tabs>
              <w:ind w:left="522" w:hanging="522"/>
              <w:jc w:val="both"/>
              <w:rPr>
                <w:u w:val="single"/>
              </w:rPr>
            </w:pPr>
          </w:p>
          <w:p w14:paraId="29AF2074" w14:textId="0BB5F648" w:rsidR="009813A8" w:rsidRDefault="009813A8" w:rsidP="000641A4">
            <w:pPr>
              <w:tabs>
                <w:tab w:val="left" w:pos="522"/>
                <w:tab w:val="left" w:pos="1080"/>
              </w:tabs>
              <w:ind w:left="522" w:hanging="522"/>
              <w:jc w:val="both"/>
            </w:pPr>
            <w:r>
              <w:tab/>
              <w:t xml:space="preserve">Les paiements sont effectués en </w:t>
            </w:r>
            <w:r>
              <w:rPr>
                <w:i/>
                <w:sz w:val="20"/>
              </w:rPr>
              <w:t>FCFA</w:t>
            </w:r>
            <w:r>
              <w:t xml:space="preserve"> au plus tard </w:t>
            </w:r>
            <w:r w:rsidR="00C94139">
              <w:t>45</w:t>
            </w:r>
            <w:r>
              <w:t xml:space="preserve"> jours après la présentation de factures en double exemplaire au Coordinateur spécifié au paragraphe 4.</w:t>
            </w:r>
          </w:p>
          <w:p w14:paraId="3E7CC68D" w14:textId="77777777" w:rsidR="009813A8" w:rsidRDefault="009813A8" w:rsidP="000641A4">
            <w:pPr>
              <w:tabs>
                <w:tab w:val="left" w:pos="522"/>
                <w:tab w:val="left" w:pos="1080"/>
              </w:tabs>
              <w:ind w:left="522" w:hanging="522"/>
              <w:jc w:val="both"/>
            </w:pPr>
          </w:p>
        </w:tc>
      </w:tr>
      <w:tr w:rsidR="009813A8" w14:paraId="3B72CC38" w14:textId="77777777" w:rsidTr="00620A32">
        <w:trPr>
          <w:trHeight w:val="7993"/>
        </w:trPr>
        <w:tc>
          <w:tcPr>
            <w:tcW w:w="2358" w:type="dxa"/>
          </w:tcPr>
          <w:p w14:paraId="68E04737" w14:textId="7345D427" w:rsidR="009813A8" w:rsidRPr="00C333A9" w:rsidRDefault="009813A8" w:rsidP="00C333A9">
            <w:pPr>
              <w:tabs>
                <w:tab w:val="left" w:pos="360"/>
              </w:tabs>
              <w:rPr>
                <w:b/>
              </w:rPr>
            </w:pPr>
          </w:p>
        </w:tc>
        <w:tc>
          <w:tcPr>
            <w:tcW w:w="6858" w:type="dxa"/>
          </w:tcPr>
          <w:p w14:paraId="7F190582" w14:textId="77777777" w:rsidR="009813A8" w:rsidRDefault="009813A8" w:rsidP="000641A4">
            <w:pPr>
              <w:tabs>
                <w:tab w:val="left" w:pos="522"/>
              </w:tabs>
              <w:ind w:left="522" w:hanging="522"/>
              <w:jc w:val="both"/>
            </w:pPr>
            <w:r>
              <w:t>A.</w:t>
            </w:r>
            <w:r>
              <w:tab/>
            </w:r>
            <w:r>
              <w:rPr>
                <w:u w:val="single"/>
              </w:rPr>
              <w:t>Coordinateur</w:t>
            </w:r>
          </w:p>
          <w:p w14:paraId="7DF54814" w14:textId="77777777" w:rsidR="009813A8" w:rsidRDefault="009813A8" w:rsidP="000641A4">
            <w:pPr>
              <w:tabs>
                <w:tab w:val="left" w:pos="522"/>
              </w:tabs>
              <w:ind w:left="522" w:hanging="522"/>
              <w:jc w:val="both"/>
            </w:pPr>
          </w:p>
          <w:p w14:paraId="45DB3135" w14:textId="77777777" w:rsidR="009813A8" w:rsidRDefault="009813A8" w:rsidP="000641A4">
            <w:pPr>
              <w:tabs>
                <w:tab w:val="left" w:pos="522"/>
              </w:tabs>
              <w:ind w:left="522" w:hanging="522"/>
              <w:jc w:val="both"/>
            </w:pPr>
            <w:r>
              <w:tab/>
            </w:r>
            <w:r w:rsidR="00E664CB">
              <w:t>L’Autorité Contractante</w:t>
            </w:r>
            <w:r>
              <w:t xml:space="preserve"> désigne comme Coordinateur </w:t>
            </w:r>
            <w:r w:rsidR="00295117">
              <w:br/>
            </w:r>
            <w:r>
              <w:t xml:space="preserve">M. /Mme </w:t>
            </w:r>
            <w:r>
              <w:rPr>
                <w:i/>
                <w:sz w:val="20"/>
              </w:rPr>
              <w:t>[insérer le nom]</w:t>
            </w:r>
            <w:r w:rsidR="00295117">
              <w:rPr>
                <w:i/>
                <w:sz w:val="20"/>
              </w:rPr>
              <w:t> </w:t>
            </w:r>
            <w:r>
              <w:t xml:space="preserve">; le Coordinateur est responsable de la coordination des activités relevant du Contrat, de la réception et de l’approbation des factures devant donner lieu à un paiement, et de l’acceptation des produits au nom </w:t>
            </w:r>
            <w:r w:rsidR="00F5277C">
              <w:t>de l’Autorité Contractante</w:t>
            </w:r>
            <w:r>
              <w:t>.</w:t>
            </w:r>
          </w:p>
          <w:p w14:paraId="04FBA788" w14:textId="77777777" w:rsidR="009813A8" w:rsidRDefault="009813A8" w:rsidP="000641A4">
            <w:pPr>
              <w:tabs>
                <w:tab w:val="left" w:pos="522"/>
              </w:tabs>
              <w:ind w:left="522" w:hanging="522"/>
              <w:jc w:val="both"/>
            </w:pPr>
          </w:p>
          <w:p w14:paraId="4556C7C0" w14:textId="77777777" w:rsidR="009813A8" w:rsidRDefault="009813A8" w:rsidP="000641A4">
            <w:pPr>
              <w:tabs>
                <w:tab w:val="left" w:pos="522"/>
              </w:tabs>
              <w:ind w:left="522" w:hanging="522"/>
              <w:jc w:val="both"/>
              <w:rPr>
                <w:u w:val="single"/>
              </w:rPr>
            </w:pPr>
            <w:r>
              <w:t>B.</w:t>
            </w:r>
            <w:r>
              <w:tab/>
            </w:r>
            <w:r>
              <w:rPr>
                <w:u w:val="single"/>
              </w:rPr>
              <w:t>Feuilles d’emploi du temps</w:t>
            </w:r>
          </w:p>
          <w:p w14:paraId="2D39E532" w14:textId="77777777" w:rsidR="009813A8" w:rsidRPr="00620A32" w:rsidRDefault="009813A8" w:rsidP="000641A4">
            <w:pPr>
              <w:tabs>
                <w:tab w:val="left" w:pos="522"/>
              </w:tabs>
              <w:ind w:left="522" w:hanging="522"/>
              <w:jc w:val="both"/>
              <w:rPr>
                <w:sz w:val="16"/>
              </w:rPr>
            </w:pPr>
          </w:p>
          <w:p w14:paraId="211A7DD7" w14:textId="77777777" w:rsidR="009813A8" w:rsidRDefault="009813A8" w:rsidP="000641A4">
            <w:pPr>
              <w:tabs>
                <w:tab w:val="left" w:pos="522"/>
              </w:tabs>
              <w:ind w:left="522" w:hanging="522"/>
              <w:jc w:val="both"/>
            </w:pPr>
            <w:r>
              <w:tab/>
              <w:t>Pendant la durée de leur mission au titre du présent Contrat, y compris leurs activités de terrain, le personnel du Consultant fournissant des services en vertu du présent Contrat est tenu de remplir des feuilles d’emploi du temps ou tout autre document pour enregistrer le temps passé à leur travail, ainsi que les dépenses encourues, conformément aux instructions du Coordinateur du Projet.</w:t>
            </w:r>
          </w:p>
          <w:p w14:paraId="105A704F" w14:textId="77777777" w:rsidR="009813A8" w:rsidRDefault="009813A8" w:rsidP="000641A4">
            <w:pPr>
              <w:tabs>
                <w:tab w:val="left" w:pos="522"/>
              </w:tabs>
              <w:ind w:left="522" w:hanging="522"/>
              <w:jc w:val="both"/>
            </w:pPr>
          </w:p>
          <w:p w14:paraId="789339F2" w14:textId="77777777" w:rsidR="009813A8" w:rsidRDefault="009813A8" w:rsidP="000641A4">
            <w:pPr>
              <w:tabs>
                <w:tab w:val="left" w:pos="522"/>
              </w:tabs>
              <w:ind w:left="522" w:hanging="522"/>
              <w:jc w:val="both"/>
              <w:rPr>
                <w:u w:val="single"/>
              </w:rPr>
            </w:pPr>
            <w:r>
              <w:t>C.</w:t>
            </w:r>
            <w:r>
              <w:tab/>
            </w:r>
            <w:r>
              <w:rPr>
                <w:u w:val="single"/>
              </w:rPr>
              <w:t>Écritures et Comptes</w:t>
            </w:r>
          </w:p>
          <w:p w14:paraId="43230268" w14:textId="77777777" w:rsidR="009813A8" w:rsidRPr="00620A32" w:rsidRDefault="009813A8" w:rsidP="000641A4">
            <w:pPr>
              <w:tabs>
                <w:tab w:val="left" w:pos="522"/>
              </w:tabs>
              <w:ind w:left="522" w:hanging="522"/>
              <w:jc w:val="both"/>
              <w:rPr>
                <w:sz w:val="14"/>
              </w:rPr>
            </w:pPr>
          </w:p>
          <w:p w14:paraId="3BB575BE" w14:textId="2DDF17C0" w:rsidR="009813A8" w:rsidRDefault="009813A8" w:rsidP="00620A32">
            <w:pPr>
              <w:tabs>
                <w:tab w:val="left" w:pos="522"/>
              </w:tabs>
              <w:ind w:left="522" w:hanging="522"/>
              <w:jc w:val="both"/>
            </w:pPr>
            <w:r>
              <w:tab/>
              <w:t xml:space="preserve">Le Consultant tient des écritures et comptes exacts et systématiques pour enregistrer les Services fournis, lesquels identifient clairement toutes charges et dépenses. </w:t>
            </w:r>
            <w:r w:rsidR="00E664CB">
              <w:t>L’Autorité Contractante</w:t>
            </w:r>
            <w:r>
              <w:t xml:space="preserve"> se réserve le droit de vérifier, ou de faire vérifier par un cabinet comptable réputé, les écritures du Consultant relatives aux montants réclamés au titre du présent Contrat pendant la durée du Contrat et de toute prolongation et pendant les trois mois suivants.</w:t>
            </w:r>
          </w:p>
        </w:tc>
      </w:tr>
      <w:tr w:rsidR="009813A8" w14:paraId="5A5B617C" w14:textId="77777777" w:rsidTr="000641A4">
        <w:tc>
          <w:tcPr>
            <w:tcW w:w="2358" w:type="dxa"/>
          </w:tcPr>
          <w:p w14:paraId="3E116426" w14:textId="56D2C573" w:rsidR="009813A8" w:rsidRDefault="009813A8" w:rsidP="00C506B3">
            <w:pPr>
              <w:pStyle w:val="ListParagraph"/>
              <w:numPr>
                <w:ilvl w:val="0"/>
                <w:numId w:val="43"/>
              </w:numPr>
              <w:tabs>
                <w:tab w:val="left" w:pos="360"/>
              </w:tabs>
              <w:ind w:left="284" w:hanging="284"/>
              <w:rPr>
                <w:b/>
              </w:rPr>
            </w:pPr>
            <w:r w:rsidRPr="00C506B3">
              <w:rPr>
                <w:rFonts w:ascii="Times New Roman" w:hAnsi="Times New Roman"/>
                <w:b/>
              </w:rPr>
              <w:t>Normes de Performance</w:t>
            </w:r>
          </w:p>
        </w:tc>
        <w:tc>
          <w:tcPr>
            <w:tcW w:w="6858" w:type="dxa"/>
          </w:tcPr>
          <w:p w14:paraId="08705F7D" w14:textId="77777777" w:rsidR="009813A8" w:rsidRDefault="009813A8" w:rsidP="00620A32">
            <w:pPr>
              <w:tabs>
                <w:tab w:val="left" w:pos="720"/>
                <w:tab w:val="left" w:pos="1080"/>
                <w:tab w:val="left" w:pos="1350"/>
              </w:tabs>
              <w:jc w:val="both"/>
            </w:pPr>
            <w:r>
              <w:t xml:space="preserve">Le Consultant s’engage à fournir les Services conformément aux normes professionnelles et déontologiques, de compétence et d’intégrité les plus exigeantes. Il remplacera rapidement tout personnel </w:t>
            </w:r>
            <w:proofErr w:type="gramStart"/>
            <w:r>
              <w:t>affecté</w:t>
            </w:r>
            <w:proofErr w:type="gramEnd"/>
            <w:r>
              <w:t xml:space="preserve"> à l’exécution du présent Contrat qui ne donnerait pas satisfaction au Client.</w:t>
            </w:r>
          </w:p>
          <w:p w14:paraId="5FAF123C" w14:textId="629EFD82" w:rsidR="00620A32" w:rsidRDefault="00620A32" w:rsidP="00620A32">
            <w:pPr>
              <w:tabs>
                <w:tab w:val="left" w:pos="720"/>
                <w:tab w:val="left" w:pos="1080"/>
                <w:tab w:val="left" w:pos="1350"/>
              </w:tabs>
              <w:jc w:val="both"/>
            </w:pPr>
          </w:p>
        </w:tc>
      </w:tr>
      <w:tr w:rsidR="009813A8" w14:paraId="69D8CAE7" w14:textId="77777777" w:rsidTr="000641A4">
        <w:tc>
          <w:tcPr>
            <w:tcW w:w="2358" w:type="dxa"/>
          </w:tcPr>
          <w:p w14:paraId="7EB7BC24" w14:textId="3414F939" w:rsidR="009813A8" w:rsidRPr="00C506B3" w:rsidRDefault="009813A8" w:rsidP="00C506B3">
            <w:pPr>
              <w:pStyle w:val="ListParagraph"/>
              <w:numPr>
                <w:ilvl w:val="0"/>
                <w:numId w:val="43"/>
              </w:numPr>
              <w:tabs>
                <w:tab w:val="left" w:pos="360"/>
              </w:tabs>
              <w:ind w:left="284" w:hanging="284"/>
              <w:rPr>
                <w:rFonts w:ascii="Times New Roman" w:hAnsi="Times New Roman"/>
                <w:b/>
              </w:rPr>
            </w:pPr>
            <w:r w:rsidRPr="00C506B3">
              <w:rPr>
                <w:rFonts w:ascii="Times New Roman" w:hAnsi="Times New Roman"/>
                <w:b/>
              </w:rPr>
              <w:lastRenderedPageBreak/>
              <w:t>Devoir de Réserve</w:t>
            </w:r>
          </w:p>
        </w:tc>
        <w:tc>
          <w:tcPr>
            <w:tcW w:w="6858" w:type="dxa"/>
          </w:tcPr>
          <w:p w14:paraId="69B9B912" w14:textId="77777777" w:rsidR="009813A8" w:rsidRDefault="009813A8" w:rsidP="000641A4">
            <w:pPr>
              <w:tabs>
                <w:tab w:val="left" w:pos="720"/>
                <w:tab w:val="left" w:pos="1080"/>
                <w:tab w:val="left" w:pos="1350"/>
              </w:tabs>
              <w:jc w:val="both"/>
            </w:pPr>
            <w:r>
              <w:t xml:space="preserve">Pendant la durée du présent Contrat et les deux années suivant son expiration, le Consultant ne divulguera aucune information exclusive ou confidentielle concernant les Services, le présent Contrat, les affaires ou les activités </w:t>
            </w:r>
            <w:r w:rsidR="00943B22">
              <w:t>de l’Autorité Contractante</w:t>
            </w:r>
            <w:r w:rsidR="00676D09">
              <w:t xml:space="preserve"> </w:t>
            </w:r>
            <w:r>
              <w:t>sans avoir obtenu au préalable l’autorisation écrite de celui-ci.</w:t>
            </w:r>
          </w:p>
          <w:p w14:paraId="14FDDB75" w14:textId="77777777" w:rsidR="009813A8" w:rsidRDefault="009813A8" w:rsidP="000641A4">
            <w:pPr>
              <w:tabs>
                <w:tab w:val="left" w:pos="720"/>
                <w:tab w:val="left" w:pos="1080"/>
                <w:tab w:val="left" w:pos="1350"/>
              </w:tabs>
              <w:jc w:val="both"/>
            </w:pPr>
          </w:p>
        </w:tc>
      </w:tr>
      <w:tr w:rsidR="009813A8" w14:paraId="7953F077" w14:textId="77777777" w:rsidTr="000641A4">
        <w:tc>
          <w:tcPr>
            <w:tcW w:w="2358" w:type="dxa"/>
          </w:tcPr>
          <w:p w14:paraId="3CECF0FC" w14:textId="49D5F1A8" w:rsidR="009813A8" w:rsidRPr="00C506B3" w:rsidRDefault="009813A8" w:rsidP="00C506B3">
            <w:pPr>
              <w:pStyle w:val="ListParagraph"/>
              <w:numPr>
                <w:ilvl w:val="0"/>
                <w:numId w:val="43"/>
              </w:numPr>
              <w:tabs>
                <w:tab w:val="left" w:pos="360"/>
              </w:tabs>
              <w:ind w:left="284" w:hanging="284"/>
              <w:rPr>
                <w:rFonts w:ascii="Times New Roman" w:hAnsi="Times New Roman"/>
                <w:b/>
              </w:rPr>
            </w:pPr>
            <w:r w:rsidRPr="00C506B3">
              <w:rPr>
                <w:rFonts w:ascii="Times New Roman" w:hAnsi="Times New Roman"/>
                <w:b/>
              </w:rPr>
              <w:t>Propriété des Documents et Produits</w:t>
            </w:r>
          </w:p>
        </w:tc>
        <w:tc>
          <w:tcPr>
            <w:tcW w:w="6858" w:type="dxa"/>
          </w:tcPr>
          <w:p w14:paraId="68E5D10E" w14:textId="77777777" w:rsidR="009813A8" w:rsidRDefault="009813A8" w:rsidP="000641A4">
            <w:pPr>
              <w:tabs>
                <w:tab w:val="left" w:pos="720"/>
                <w:tab w:val="left" w:pos="1080"/>
                <w:tab w:val="left" w:pos="1350"/>
              </w:tabs>
              <w:jc w:val="both"/>
            </w:pPr>
            <w:r>
              <w:t xml:space="preserve">Tous les rapports, études ou autres produits sous forme de graphiques, logiciels ou autres, que le Consultant préparera pour le compte </w:t>
            </w:r>
            <w:r w:rsidR="00943B22">
              <w:t>de l’Autorité Contractante</w:t>
            </w:r>
            <w:r w:rsidR="00676D09">
              <w:t xml:space="preserve"> </w:t>
            </w:r>
            <w:r>
              <w:t xml:space="preserve">au titre du présent Contrat deviendront et demeureront la propriété </w:t>
            </w:r>
            <w:r w:rsidR="00F5277C">
              <w:t>de l’Autorité Contractante</w:t>
            </w:r>
            <w:r>
              <w:t>. Le Consultant pourra conserver un exemplaire desdits documents et logiciels</w:t>
            </w:r>
            <w:r w:rsidR="00BE5A74">
              <w:t>.</w:t>
            </w:r>
            <w:r>
              <w:t xml:space="preserve"> </w:t>
            </w:r>
            <w:r>
              <w:rPr>
                <w:rStyle w:val="FootnoteReference"/>
                <w:rFonts w:eastAsiaTheme="majorEastAsia"/>
              </w:rPr>
              <w:footnoteReference w:id="20"/>
            </w:r>
          </w:p>
          <w:p w14:paraId="5391FA4D" w14:textId="77777777" w:rsidR="009813A8" w:rsidRDefault="009813A8" w:rsidP="000641A4">
            <w:pPr>
              <w:tabs>
                <w:tab w:val="left" w:pos="720"/>
                <w:tab w:val="left" w:pos="1080"/>
                <w:tab w:val="left" w:pos="1350"/>
              </w:tabs>
              <w:jc w:val="both"/>
            </w:pPr>
          </w:p>
          <w:p w14:paraId="223C2B40" w14:textId="77777777" w:rsidR="009813A8" w:rsidRDefault="009813A8" w:rsidP="000641A4">
            <w:pPr>
              <w:tabs>
                <w:tab w:val="left" w:pos="720"/>
                <w:tab w:val="left" w:pos="1080"/>
                <w:tab w:val="left" w:pos="1350"/>
              </w:tabs>
              <w:jc w:val="both"/>
            </w:pPr>
          </w:p>
        </w:tc>
      </w:tr>
      <w:tr w:rsidR="009813A8" w14:paraId="49ABACC2" w14:textId="77777777" w:rsidTr="000641A4">
        <w:tc>
          <w:tcPr>
            <w:tcW w:w="2358" w:type="dxa"/>
          </w:tcPr>
          <w:p w14:paraId="243D0A9B" w14:textId="2973E5A6" w:rsidR="009813A8" w:rsidRPr="00C506B3" w:rsidRDefault="009813A8" w:rsidP="00C506B3">
            <w:pPr>
              <w:pStyle w:val="ListParagraph"/>
              <w:numPr>
                <w:ilvl w:val="0"/>
                <w:numId w:val="43"/>
              </w:numPr>
              <w:tabs>
                <w:tab w:val="left" w:pos="360"/>
              </w:tabs>
              <w:ind w:left="284" w:hanging="284"/>
              <w:rPr>
                <w:rFonts w:ascii="Times New Roman" w:hAnsi="Times New Roman"/>
                <w:b/>
              </w:rPr>
            </w:pPr>
            <w:r w:rsidRPr="00C506B3">
              <w:rPr>
                <w:rFonts w:ascii="Times New Roman" w:hAnsi="Times New Roman"/>
                <w:b/>
              </w:rPr>
              <w:t>Activités interdites au Consultant</w:t>
            </w:r>
          </w:p>
        </w:tc>
        <w:tc>
          <w:tcPr>
            <w:tcW w:w="6858" w:type="dxa"/>
          </w:tcPr>
          <w:p w14:paraId="54CC9C12" w14:textId="77777777" w:rsidR="009813A8" w:rsidRDefault="009813A8" w:rsidP="000641A4">
            <w:pPr>
              <w:tabs>
                <w:tab w:val="left" w:pos="720"/>
                <w:tab w:val="left" w:pos="1080"/>
                <w:tab w:val="left" w:pos="1350"/>
              </w:tabs>
              <w:jc w:val="both"/>
            </w:pPr>
            <w:r>
              <w:t xml:space="preserve">Le Consultant convient que, pendant la durée du présent Contrat et après son expiration, ni lui-même ni toute entité qui lui est affiliée ne seront autorisés à fournir des biens, travaux, ou services </w:t>
            </w:r>
            <w:r w:rsidR="00BE5A74">
              <w:br/>
            </w:r>
            <w:r>
              <w:t>(autres que les Services ou toute prolongation desdits Services) pour tout projet qui résulterait desdits Services ou lui serait étroitement lié.</w:t>
            </w:r>
          </w:p>
          <w:p w14:paraId="488C4E7B" w14:textId="77777777" w:rsidR="009813A8" w:rsidRDefault="009813A8" w:rsidP="000641A4">
            <w:pPr>
              <w:tabs>
                <w:tab w:val="left" w:pos="720"/>
                <w:tab w:val="left" w:pos="1080"/>
                <w:tab w:val="left" w:pos="1350"/>
              </w:tabs>
              <w:jc w:val="both"/>
            </w:pPr>
          </w:p>
        </w:tc>
      </w:tr>
      <w:tr w:rsidR="009813A8" w14:paraId="61587C34" w14:textId="77777777" w:rsidTr="000641A4">
        <w:tc>
          <w:tcPr>
            <w:tcW w:w="2358" w:type="dxa"/>
          </w:tcPr>
          <w:p w14:paraId="5A0F73C7" w14:textId="6B215075" w:rsidR="009813A8" w:rsidRPr="00C506B3" w:rsidRDefault="009813A8" w:rsidP="00C506B3">
            <w:pPr>
              <w:pStyle w:val="ListParagraph"/>
              <w:numPr>
                <w:ilvl w:val="0"/>
                <w:numId w:val="43"/>
              </w:numPr>
              <w:tabs>
                <w:tab w:val="left" w:pos="360"/>
              </w:tabs>
              <w:ind w:hanging="720"/>
              <w:rPr>
                <w:rFonts w:ascii="Times New Roman" w:hAnsi="Times New Roman"/>
                <w:b/>
              </w:rPr>
            </w:pPr>
            <w:r w:rsidRPr="00C506B3">
              <w:rPr>
                <w:rFonts w:ascii="Times New Roman" w:hAnsi="Times New Roman"/>
                <w:b/>
              </w:rPr>
              <w:t>Assurance</w:t>
            </w:r>
          </w:p>
        </w:tc>
        <w:tc>
          <w:tcPr>
            <w:tcW w:w="6858" w:type="dxa"/>
          </w:tcPr>
          <w:p w14:paraId="1DD98950" w14:textId="77777777" w:rsidR="009813A8" w:rsidRDefault="009813A8" w:rsidP="000641A4">
            <w:pPr>
              <w:tabs>
                <w:tab w:val="left" w:pos="720"/>
                <w:tab w:val="left" w:pos="1080"/>
                <w:tab w:val="left" w:pos="1350"/>
              </w:tabs>
              <w:jc w:val="both"/>
            </w:pPr>
            <w:r>
              <w:t>Le Consultant prend toute mesure appropriée pour s’assurer.</w:t>
            </w:r>
          </w:p>
          <w:p w14:paraId="3D758ABE" w14:textId="77777777" w:rsidR="009813A8" w:rsidRDefault="009813A8" w:rsidP="000641A4">
            <w:pPr>
              <w:tabs>
                <w:tab w:val="left" w:pos="720"/>
                <w:tab w:val="left" w:pos="1080"/>
                <w:tab w:val="left" w:pos="1350"/>
              </w:tabs>
              <w:jc w:val="both"/>
            </w:pPr>
          </w:p>
        </w:tc>
      </w:tr>
      <w:tr w:rsidR="009813A8" w14:paraId="7C431448" w14:textId="77777777" w:rsidTr="000641A4">
        <w:tc>
          <w:tcPr>
            <w:tcW w:w="2358" w:type="dxa"/>
          </w:tcPr>
          <w:p w14:paraId="1AA1C749" w14:textId="02EB5894" w:rsidR="009813A8" w:rsidRPr="00C506B3" w:rsidRDefault="009813A8" w:rsidP="00C506B3">
            <w:pPr>
              <w:pStyle w:val="ListParagraph"/>
              <w:numPr>
                <w:ilvl w:val="0"/>
                <w:numId w:val="43"/>
              </w:numPr>
              <w:tabs>
                <w:tab w:val="left" w:pos="360"/>
              </w:tabs>
              <w:ind w:hanging="720"/>
              <w:rPr>
                <w:rFonts w:ascii="Times New Roman" w:hAnsi="Times New Roman"/>
                <w:b/>
              </w:rPr>
            </w:pPr>
            <w:r w:rsidRPr="00C506B3">
              <w:rPr>
                <w:rFonts w:ascii="Times New Roman" w:hAnsi="Times New Roman"/>
                <w:b/>
              </w:rPr>
              <w:t>Transfert</w:t>
            </w:r>
          </w:p>
        </w:tc>
        <w:tc>
          <w:tcPr>
            <w:tcW w:w="6858" w:type="dxa"/>
          </w:tcPr>
          <w:p w14:paraId="4B6700AE" w14:textId="77777777" w:rsidR="009813A8" w:rsidRDefault="009813A8" w:rsidP="000641A4">
            <w:pPr>
              <w:tabs>
                <w:tab w:val="left" w:pos="720"/>
                <w:tab w:val="left" w:pos="1080"/>
                <w:tab w:val="left" w:pos="1350"/>
              </w:tabs>
              <w:jc w:val="both"/>
            </w:pPr>
            <w:r>
              <w:t xml:space="preserve">Le Consultant ne pourra céder, ni sous-traiter le présent Contrat ou l’un quelconque de ses éléments sans l’approbation écrite préalable </w:t>
            </w:r>
            <w:r w:rsidR="00F5277C">
              <w:t>de l’Autorité Contractante</w:t>
            </w:r>
            <w:r>
              <w:t>.</w:t>
            </w:r>
          </w:p>
          <w:p w14:paraId="4991DFCA" w14:textId="77777777" w:rsidR="009813A8" w:rsidRDefault="009813A8" w:rsidP="000641A4">
            <w:pPr>
              <w:tabs>
                <w:tab w:val="left" w:pos="720"/>
                <w:tab w:val="left" w:pos="1080"/>
                <w:tab w:val="left" w:pos="1350"/>
              </w:tabs>
              <w:jc w:val="both"/>
            </w:pPr>
          </w:p>
        </w:tc>
      </w:tr>
      <w:tr w:rsidR="009813A8" w14:paraId="00ABB3C1" w14:textId="77777777" w:rsidTr="000641A4">
        <w:tc>
          <w:tcPr>
            <w:tcW w:w="2358" w:type="dxa"/>
          </w:tcPr>
          <w:p w14:paraId="346E0E6F" w14:textId="4AACF1C2" w:rsidR="009813A8" w:rsidRPr="00C506B3" w:rsidRDefault="009813A8" w:rsidP="00C506B3">
            <w:pPr>
              <w:pStyle w:val="ListParagraph"/>
              <w:numPr>
                <w:ilvl w:val="0"/>
                <w:numId w:val="43"/>
              </w:numPr>
              <w:tabs>
                <w:tab w:val="left" w:pos="360"/>
              </w:tabs>
              <w:ind w:left="284" w:hanging="284"/>
              <w:rPr>
                <w:rFonts w:ascii="Times New Roman" w:hAnsi="Times New Roman"/>
                <w:b/>
              </w:rPr>
            </w:pPr>
            <w:r w:rsidRPr="00C506B3">
              <w:rPr>
                <w:rFonts w:ascii="Times New Roman" w:hAnsi="Times New Roman"/>
                <w:b/>
              </w:rPr>
              <w:t>Droit Applicable et Langue du Contrat</w:t>
            </w:r>
          </w:p>
          <w:p w14:paraId="7D2C90F6" w14:textId="77777777" w:rsidR="009813A8" w:rsidRDefault="009813A8" w:rsidP="000641A4">
            <w:pPr>
              <w:tabs>
                <w:tab w:val="left" w:pos="360"/>
              </w:tabs>
              <w:ind w:left="360" w:hanging="360"/>
              <w:rPr>
                <w:b/>
              </w:rPr>
            </w:pPr>
          </w:p>
        </w:tc>
        <w:tc>
          <w:tcPr>
            <w:tcW w:w="6858" w:type="dxa"/>
          </w:tcPr>
          <w:p w14:paraId="31C22900" w14:textId="77777777" w:rsidR="009813A8" w:rsidRDefault="009813A8" w:rsidP="000641A4">
            <w:pPr>
              <w:tabs>
                <w:tab w:val="left" w:pos="720"/>
                <w:tab w:val="left" w:pos="1080"/>
                <w:tab w:val="left" w:pos="1350"/>
              </w:tabs>
              <w:jc w:val="both"/>
            </w:pPr>
            <w:r>
              <w:t xml:space="preserve">Le Contrat est soumis au droit togolais et la langue du Contrat est </w:t>
            </w:r>
            <w:r w:rsidRPr="00B11FA8">
              <w:t>le français</w:t>
            </w:r>
            <w:r>
              <w:t>.</w:t>
            </w:r>
          </w:p>
        </w:tc>
      </w:tr>
      <w:tr w:rsidR="009813A8" w14:paraId="7DB69B40" w14:textId="77777777" w:rsidTr="000641A4">
        <w:tc>
          <w:tcPr>
            <w:tcW w:w="2358" w:type="dxa"/>
          </w:tcPr>
          <w:p w14:paraId="561BA2EB" w14:textId="7E5112FA" w:rsidR="009813A8" w:rsidRPr="00C506B3" w:rsidRDefault="009813A8" w:rsidP="00C506B3">
            <w:pPr>
              <w:pStyle w:val="ListParagraph"/>
              <w:numPr>
                <w:ilvl w:val="0"/>
                <w:numId w:val="43"/>
              </w:numPr>
              <w:tabs>
                <w:tab w:val="left" w:pos="426"/>
              </w:tabs>
              <w:ind w:left="426" w:hanging="426"/>
              <w:rPr>
                <w:rFonts w:ascii="Times New Roman" w:hAnsi="Times New Roman"/>
                <w:b/>
              </w:rPr>
            </w:pPr>
            <w:r w:rsidRPr="00C506B3">
              <w:rPr>
                <w:rFonts w:ascii="Times New Roman" w:hAnsi="Times New Roman"/>
                <w:b/>
              </w:rPr>
              <w:t xml:space="preserve">Règlement des Différends </w:t>
            </w:r>
          </w:p>
        </w:tc>
        <w:tc>
          <w:tcPr>
            <w:tcW w:w="6858" w:type="dxa"/>
          </w:tcPr>
          <w:p w14:paraId="7D45E6DD" w14:textId="77777777" w:rsidR="009813A8" w:rsidRDefault="009813A8" w:rsidP="000641A4">
            <w:pPr>
              <w:tabs>
                <w:tab w:val="left" w:pos="720"/>
                <w:tab w:val="left" w:pos="1080"/>
                <w:tab w:val="left" w:pos="1350"/>
              </w:tabs>
              <w:jc w:val="both"/>
            </w:pPr>
            <w:r>
              <w:t>Tout différend lié au présent Contrat que les parties ne pourraient régler à l’amiable sera soumis à la juridiction compétente.</w:t>
            </w:r>
          </w:p>
        </w:tc>
      </w:tr>
    </w:tbl>
    <w:p w14:paraId="616EE6E6" w14:textId="77777777" w:rsidR="009813A8" w:rsidRDefault="009813A8" w:rsidP="009813A8">
      <w:pPr>
        <w:tabs>
          <w:tab w:val="left" w:pos="0"/>
          <w:tab w:val="left" w:pos="720"/>
          <w:tab w:val="left" w:pos="1080"/>
        </w:tabs>
        <w:jc w:val="both"/>
      </w:pPr>
    </w:p>
    <w:p w14:paraId="769D011C" w14:textId="77777777" w:rsidR="009813A8" w:rsidRDefault="009813A8" w:rsidP="009813A8">
      <w:pPr>
        <w:tabs>
          <w:tab w:val="left" w:pos="0"/>
          <w:tab w:val="left" w:pos="720"/>
          <w:tab w:val="left" w:pos="1080"/>
        </w:tabs>
        <w:jc w:val="both"/>
      </w:pPr>
    </w:p>
    <w:p w14:paraId="00407D2C" w14:textId="77777777" w:rsidR="009813A8" w:rsidRDefault="009813A8" w:rsidP="009813A8">
      <w:pPr>
        <w:tabs>
          <w:tab w:val="left" w:pos="0"/>
          <w:tab w:val="left" w:pos="720"/>
          <w:tab w:val="left" w:pos="1080"/>
        </w:tabs>
        <w:jc w:val="both"/>
      </w:pPr>
      <w:r>
        <w:t xml:space="preserve">POUR </w:t>
      </w:r>
      <w:r w:rsidR="00E664CB">
        <w:t>L’AUTORITÉ CONTRACTANTE</w:t>
      </w:r>
      <w:r>
        <w:tab/>
      </w:r>
      <w:r>
        <w:tab/>
      </w:r>
      <w:r>
        <w:tab/>
        <w:t>POUR LE CONSULTANT</w:t>
      </w:r>
    </w:p>
    <w:p w14:paraId="450EA6F9" w14:textId="77777777" w:rsidR="009813A8" w:rsidRDefault="009813A8" w:rsidP="009813A8">
      <w:pPr>
        <w:tabs>
          <w:tab w:val="left" w:pos="0"/>
          <w:tab w:val="left" w:pos="720"/>
          <w:tab w:val="left" w:pos="1080"/>
        </w:tabs>
        <w:jc w:val="both"/>
      </w:pPr>
    </w:p>
    <w:p w14:paraId="5E287BD1" w14:textId="77777777" w:rsidR="009813A8" w:rsidRDefault="009813A8" w:rsidP="009813A8">
      <w:pPr>
        <w:tabs>
          <w:tab w:val="left" w:pos="0"/>
          <w:tab w:val="left" w:pos="720"/>
          <w:tab w:val="left" w:pos="1080"/>
        </w:tabs>
        <w:jc w:val="both"/>
      </w:pPr>
    </w:p>
    <w:p w14:paraId="5222F597" w14:textId="77777777" w:rsidR="00905F64" w:rsidRDefault="00905F64" w:rsidP="009813A8">
      <w:pPr>
        <w:tabs>
          <w:tab w:val="left" w:pos="0"/>
          <w:tab w:val="left" w:pos="720"/>
          <w:tab w:val="left" w:pos="1080"/>
        </w:tabs>
        <w:jc w:val="both"/>
      </w:pPr>
    </w:p>
    <w:p w14:paraId="22347494" w14:textId="77777777" w:rsidR="009813A8" w:rsidRDefault="009813A8" w:rsidP="002C5D03">
      <w:pPr>
        <w:tabs>
          <w:tab w:val="left" w:pos="0"/>
          <w:tab w:val="left" w:pos="720"/>
          <w:tab w:val="left" w:pos="5529"/>
        </w:tabs>
      </w:pPr>
      <w:r>
        <w:tab/>
        <w:t>Signé par____________________</w:t>
      </w:r>
      <w:r w:rsidR="002C5D03">
        <w:t>__</w:t>
      </w:r>
      <w:r>
        <w:tab/>
      </w:r>
      <w:r>
        <w:tab/>
        <w:t>Signé par____________________</w:t>
      </w:r>
      <w:r w:rsidR="002C5D03">
        <w:t>_</w:t>
      </w:r>
    </w:p>
    <w:p w14:paraId="5169199F" w14:textId="77777777" w:rsidR="009813A8" w:rsidRDefault="009813A8" w:rsidP="009813A8">
      <w:pPr>
        <w:tabs>
          <w:tab w:val="left" w:pos="0"/>
          <w:tab w:val="left" w:pos="720"/>
        </w:tabs>
      </w:pPr>
    </w:p>
    <w:p w14:paraId="4808CA05" w14:textId="77777777" w:rsidR="009813A8" w:rsidRDefault="009813A8" w:rsidP="009813A8">
      <w:pPr>
        <w:tabs>
          <w:tab w:val="left" w:pos="0"/>
          <w:tab w:val="left" w:pos="720"/>
        </w:tabs>
      </w:pPr>
      <w:r>
        <w:tab/>
        <w:t>Titre : ________________________</w:t>
      </w:r>
      <w:r>
        <w:tab/>
      </w:r>
      <w:r>
        <w:tab/>
        <w:t>Titre : _______________________</w:t>
      </w:r>
    </w:p>
    <w:p w14:paraId="143AF2D1" w14:textId="77777777" w:rsidR="009813A8" w:rsidRDefault="009813A8" w:rsidP="009813A8">
      <w:pPr>
        <w:tabs>
          <w:tab w:val="left" w:pos="0"/>
          <w:tab w:val="left" w:pos="720"/>
          <w:tab w:val="left" w:pos="1080"/>
        </w:tabs>
        <w:jc w:val="both"/>
      </w:pPr>
    </w:p>
    <w:p w14:paraId="3481FCF7" w14:textId="77777777" w:rsidR="009813A8" w:rsidRDefault="009813A8" w:rsidP="009813A8">
      <w:pPr>
        <w:tabs>
          <w:tab w:val="left" w:pos="0"/>
          <w:tab w:val="left" w:pos="720"/>
          <w:tab w:val="left" w:pos="1080"/>
        </w:tabs>
        <w:jc w:val="both"/>
      </w:pPr>
      <w:r>
        <w:lastRenderedPageBreak/>
        <w:br w:type="page"/>
      </w:r>
    </w:p>
    <w:p w14:paraId="79D25CAE" w14:textId="77777777" w:rsidR="009813A8" w:rsidRDefault="009813A8" w:rsidP="009813A8">
      <w:pPr>
        <w:tabs>
          <w:tab w:val="left" w:pos="0"/>
          <w:tab w:val="left" w:pos="720"/>
          <w:tab w:val="left" w:pos="1080"/>
        </w:tabs>
        <w:jc w:val="center"/>
      </w:pPr>
      <w:r>
        <w:rPr>
          <w:b/>
        </w:rPr>
        <w:lastRenderedPageBreak/>
        <w:t>LISTE DES ANNEXES</w:t>
      </w:r>
    </w:p>
    <w:p w14:paraId="163A6DF5" w14:textId="77777777" w:rsidR="009813A8" w:rsidRDefault="009813A8" w:rsidP="009813A8">
      <w:pPr>
        <w:tabs>
          <w:tab w:val="left" w:pos="0"/>
          <w:tab w:val="left" w:pos="720"/>
          <w:tab w:val="left" w:pos="1080"/>
        </w:tabs>
        <w:jc w:val="center"/>
      </w:pPr>
    </w:p>
    <w:p w14:paraId="5A991576" w14:textId="77777777" w:rsidR="009813A8" w:rsidRPr="0041555D" w:rsidRDefault="009813A8" w:rsidP="009813A8">
      <w:pPr>
        <w:tabs>
          <w:tab w:val="left" w:pos="0"/>
          <w:tab w:val="left" w:pos="720"/>
          <w:tab w:val="left" w:pos="1080"/>
        </w:tabs>
        <w:jc w:val="both"/>
      </w:pPr>
      <w:r w:rsidRPr="0041555D">
        <w:t>Annexe A :</w:t>
      </w:r>
      <w:r w:rsidRPr="0041555D">
        <w:tab/>
        <w:t xml:space="preserve">Termes de </w:t>
      </w:r>
      <w:r>
        <w:t>r</w:t>
      </w:r>
      <w:r w:rsidRPr="0041555D">
        <w:t xml:space="preserve">éférence et </w:t>
      </w:r>
      <w:r>
        <w:t>é</w:t>
      </w:r>
      <w:r w:rsidRPr="0041555D">
        <w:t xml:space="preserve">tendue des </w:t>
      </w:r>
      <w:r>
        <w:t>s</w:t>
      </w:r>
      <w:r w:rsidRPr="0041555D">
        <w:t>ervices</w:t>
      </w:r>
    </w:p>
    <w:p w14:paraId="3DD93851" w14:textId="77777777" w:rsidR="009813A8" w:rsidRPr="0041555D" w:rsidRDefault="009813A8" w:rsidP="009813A8">
      <w:pPr>
        <w:tabs>
          <w:tab w:val="left" w:pos="0"/>
          <w:tab w:val="left" w:pos="720"/>
          <w:tab w:val="left" w:pos="1080"/>
        </w:tabs>
        <w:jc w:val="both"/>
      </w:pPr>
    </w:p>
    <w:p w14:paraId="51525D35" w14:textId="77777777" w:rsidR="009813A8" w:rsidRPr="0041555D" w:rsidRDefault="009813A8" w:rsidP="009813A8">
      <w:pPr>
        <w:tabs>
          <w:tab w:val="left" w:pos="0"/>
          <w:tab w:val="left" w:pos="720"/>
          <w:tab w:val="left" w:pos="1080"/>
        </w:tabs>
        <w:jc w:val="both"/>
      </w:pPr>
      <w:r w:rsidRPr="0041555D">
        <w:t>Annexe B :</w:t>
      </w:r>
      <w:r w:rsidRPr="0041555D">
        <w:tab/>
        <w:t>Obligations du Consultant en matière d’</w:t>
      </w:r>
      <w:r>
        <w:t>é</w:t>
      </w:r>
      <w:r w:rsidRPr="0041555D">
        <w:t xml:space="preserve">tablissement de </w:t>
      </w:r>
      <w:r>
        <w:t>r</w:t>
      </w:r>
      <w:r w:rsidRPr="0041555D">
        <w:t>apports</w:t>
      </w:r>
    </w:p>
    <w:p w14:paraId="5FCE95AA" w14:textId="77777777" w:rsidR="009813A8" w:rsidRPr="0041555D" w:rsidRDefault="009813A8" w:rsidP="009813A8">
      <w:pPr>
        <w:tabs>
          <w:tab w:val="left" w:pos="0"/>
          <w:tab w:val="left" w:pos="720"/>
          <w:tab w:val="left" w:pos="1080"/>
        </w:tabs>
        <w:jc w:val="both"/>
      </w:pPr>
    </w:p>
    <w:p w14:paraId="13508BAE" w14:textId="77777777" w:rsidR="009813A8" w:rsidRDefault="009813A8" w:rsidP="009813A8">
      <w:pPr>
        <w:tabs>
          <w:tab w:val="left" w:pos="0"/>
          <w:tab w:val="left" w:pos="720"/>
          <w:tab w:val="left" w:pos="1080"/>
        </w:tabs>
        <w:jc w:val="both"/>
      </w:pPr>
      <w:r w:rsidRPr="0041555D">
        <w:t>Annexe C :</w:t>
      </w:r>
      <w:r w:rsidRPr="0041555D">
        <w:tab/>
        <w:t xml:space="preserve">Estimation du </w:t>
      </w:r>
      <w:r>
        <w:t>c</w:t>
      </w:r>
      <w:r w:rsidRPr="0041555D">
        <w:t xml:space="preserve">oût des </w:t>
      </w:r>
      <w:r>
        <w:t>s</w:t>
      </w:r>
      <w:r w:rsidRPr="0041555D">
        <w:t xml:space="preserve">ervices, </w:t>
      </w:r>
      <w:r>
        <w:t>l</w:t>
      </w:r>
      <w:r w:rsidRPr="0041555D">
        <w:t xml:space="preserve">iste du </w:t>
      </w:r>
      <w:r>
        <w:t>p</w:t>
      </w:r>
      <w:r w:rsidRPr="0041555D">
        <w:t xml:space="preserve">ersonnel et </w:t>
      </w:r>
      <w:r>
        <w:t>b</w:t>
      </w:r>
      <w:r w:rsidRPr="0041555D">
        <w:t xml:space="preserve">ordereau des </w:t>
      </w:r>
      <w:r>
        <w:t>p</w:t>
      </w:r>
      <w:r w:rsidRPr="0041555D">
        <w:t>rix</w:t>
      </w:r>
    </w:p>
    <w:p w14:paraId="140B3B6D" w14:textId="77777777" w:rsidR="009813A8" w:rsidRDefault="009813A8" w:rsidP="009813A8">
      <w:pPr>
        <w:pStyle w:val="A1-heading2"/>
      </w:pPr>
    </w:p>
    <w:p w14:paraId="0DF37455" w14:textId="77777777" w:rsidR="009813A8" w:rsidRDefault="009813A8" w:rsidP="009813A8">
      <w:pPr>
        <w:pStyle w:val="A1-heading2"/>
      </w:pPr>
      <w:bookmarkStart w:id="258" w:name="_Toc171319228"/>
      <w:r>
        <w:t>Annexe A</w:t>
      </w:r>
      <w:r w:rsidR="00905F64">
        <w:t>-</w:t>
      </w:r>
      <w:r w:rsidRPr="0041555D">
        <w:t xml:space="preserve"> Termes de </w:t>
      </w:r>
      <w:r>
        <w:t>r</w:t>
      </w:r>
      <w:r w:rsidRPr="0041555D">
        <w:t xml:space="preserve">éférence et </w:t>
      </w:r>
      <w:r>
        <w:t>é</w:t>
      </w:r>
      <w:r w:rsidRPr="0041555D">
        <w:t xml:space="preserve">tendue des </w:t>
      </w:r>
      <w:r>
        <w:t>s</w:t>
      </w:r>
      <w:r w:rsidRPr="0041555D">
        <w:t>ervices</w:t>
      </w:r>
      <w:bookmarkEnd w:id="258"/>
    </w:p>
    <w:p w14:paraId="4FC2890A" w14:textId="77777777" w:rsidR="009813A8" w:rsidRDefault="009813A8" w:rsidP="009813A8"/>
    <w:p w14:paraId="75102C41" w14:textId="3A725FEC" w:rsidR="009813A8" w:rsidRDefault="009813A8" w:rsidP="00905F64">
      <w:pPr>
        <w:jc w:val="both"/>
        <w:rPr>
          <w:i/>
        </w:rPr>
      </w:pPr>
      <w:r>
        <w:rPr>
          <w:b/>
          <w:i/>
        </w:rPr>
        <w:t xml:space="preserve">Note : </w:t>
      </w:r>
      <w:r>
        <w:rPr>
          <w:i/>
        </w:rPr>
        <w:t xml:space="preserve">Cette Annexe comprend les Termes de référence définitifs convenus par l’Autorité contractante et le Consultant pendant les négociations techniques, les dates d’achèvement des différentes </w:t>
      </w:r>
      <w:r w:rsidR="00C506B3">
        <w:rPr>
          <w:i/>
        </w:rPr>
        <w:t>tâches </w:t>
      </w:r>
      <w:r w:rsidR="00880DDA">
        <w:rPr>
          <w:i/>
        </w:rPr>
        <w:t>;</w:t>
      </w:r>
      <w:r>
        <w:rPr>
          <w:i/>
        </w:rPr>
        <w:t xml:space="preserve"> le lieu d’exécution des différentes </w:t>
      </w:r>
      <w:r w:rsidR="00880DDA">
        <w:rPr>
          <w:i/>
        </w:rPr>
        <w:t>tâches ;</w:t>
      </w:r>
      <w:r>
        <w:rPr>
          <w:i/>
        </w:rPr>
        <w:t xml:space="preserve"> les tâches spécifiques devant être approuvées par l’Autorité </w:t>
      </w:r>
      <w:r w:rsidR="00880DDA">
        <w:rPr>
          <w:i/>
        </w:rPr>
        <w:t>contractante ;</w:t>
      </w:r>
      <w:r>
        <w:rPr>
          <w:i/>
        </w:rPr>
        <w:t xml:space="preserve"> etc.</w:t>
      </w:r>
    </w:p>
    <w:p w14:paraId="087EC1D6" w14:textId="77777777" w:rsidR="009813A8" w:rsidRDefault="009813A8" w:rsidP="009813A8"/>
    <w:p w14:paraId="01DEEAEA" w14:textId="77777777" w:rsidR="009813A8" w:rsidRDefault="00F7351A" w:rsidP="00905F64">
      <w:pPr>
        <w:pStyle w:val="A1-heading2"/>
      </w:pPr>
      <w:bookmarkStart w:id="259" w:name="_Toc171319229"/>
      <w:r>
        <w:t xml:space="preserve">Annexe </w:t>
      </w:r>
      <w:r w:rsidR="009813A8">
        <w:t>B</w:t>
      </w:r>
      <w:r>
        <w:t>-</w:t>
      </w:r>
      <w:r w:rsidR="009813A8" w:rsidRPr="0041555D">
        <w:t xml:space="preserve"> Obligations du Consultant en matière d’</w:t>
      </w:r>
      <w:r w:rsidR="009813A8">
        <w:t>é</w:t>
      </w:r>
      <w:r w:rsidR="009813A8" w:rsidRPr="0041555D">
        <w:t xml:space="preserve">tablissement de </w:t>
      </w:r>
      <w:r w:rsidR="009813A8">
        <w:t>r</w:t>
      </w:r>
      <w:r w:rsidR="009813A8" w:rsidRPr="0041555D">
        <w:t>apports</w:t>
      </w:r>
      <w:bookmarkEnd w:id="259"/>
    </w:p>
    <w:p w14:paraId="5FE6C103" w14:textId="77777777" w:rsidR="009813A8" w:rsidRDefault="009813A8" w:rsidP="009813A8"/>
    <w:p w14:paraId="32877E2A" w14:textId="77777777" w:rsidR="009813A8" w:rsidRDefault="009813A8" w:rsidP="00905F64">
      <w:pPr>
        <w:jc w:val="both"/>
        <w:rPr>
          <w:i/>
        </w:rPr>
      </w:pPr>
      <w:r>
        <w:rPr>
          <w:b/>
          <w:i/>
        </w:rPr>
        <w:t>Note :</w:t>
      </w:r>
      <w:r>
        <w:rPr>
          <w:i/>
        </w:rPr>
        <w:t xml:space="preserve"> Indiquer format, fréquence, contenu des rapports, personnes désignées pour les recevoir, dates de présentation, etc. Si aucun rapport ne doit être présenté, porter ici la mention </w:t>
      </w:r>
      <w:r w:rsidR="00F7351A">
        <w:rPr>
          <w:i/>
        </w:rPr>
        <w:br/>
        <w:t>"Sans objet."</w:t>
      </w:r>
    </w:p>
    <w:p w14:paraId="12FFD539" w14:textId="77777777" w:rsidR="009813A8" w:rsidRDefault="009813A8" w:rsidP="009813A8">
      <w:pPr>
        <w:tabs>
          <w:tab w:val="left" w:pos="0"/>
          <w:tab w:val="left" w:pos="720"/>
          <w:tab w:val="left" w:pos="1080"/>
        </w:tabs>
        <w:jc w:val="both"/>
      </w:pPr>
      <w:r>
        <w:br w:type="page"/>
      </w:r>
    </w:p>
    <w:p w14:paraId="7BA39584" w14:textId="77777777" w:rsidR="009813A8" w:rsidRPr="00C506B3" w:rsidRDefault="009813A8" w:rsidP="009813A8">
      <w:pPr>
        <w:tabs>
          <w:tab w:val="left" w:pos="0"/>
          <w:tab w:val="left" w:pos="720"/>
          <w:tab w:val="left" w:pos="1080"/>
        </w:tabs>
        <w:jc w:val="center"/>
        <w:rPr>
          <w:b/>
          <w:sz w:val="23"/>
          <w:szCs w:val="23"/>
        </w:rPr>
      </w:pPr>
      <w:r w:rsidRPr="00C506B3">
        <w:rPr>
          <w:b/>
          <w:sz w:val="23"/>
          <w:szCs w:val="23"/>
        </w:rPr>
        <w:lastRenderedPageBreak/>
        <w:t>ANNEXE C</w:t>
      </w:r>
      <w:r w:rsidRPr="00C506B3">
        <w:rPr>
          <w:rFonts w:ascii="Times New Roman Bold" w:hAnsi="Times New Roman Bold"/>
          <w:b/>
          <w:smallCaps/>
          <w:sz w:val="23"/>
          <w:szCs w:val="23"/>
        </w:rPr>
        <w:t>- Estimation du coût des services, liste du personnel et bordereau des prix</w:t>
      </w:r>
    </w:p>
    <w:p w14:paraId="4DABD06E" w14:textId="77777777" w:rsidR="009813A8" w:rsidRDefault="009813A8" w:rsidP="009813A8">
      <w:pPr>
        <w:tabs>
          <w:tab w:val="left" w:pos="0"/>
          <w:tab w:val="left" w:pos="720"/>
          <w:tab w:val="left" w:pos="1080"/>
        </w:tabs>
        <w:jc w:val="center"/>
        <w:rPr>
          <w:b/>
        </w:rPr>
      </w:pPr>
    </w:p>
    <w:p w14:paraId="5367DFF4" w14:textId="77777777" w:rsidR="009813A8" w:rsidRDefault="009813A8" w:rsidP="009813A8">
      <w:pPr>
        <w:tabs>
          <w:tab w:val="left" w:pos="0"/>
          <w:tab w:val="left" w:pos="720"/>
          <w:tab w:val="left" w:pos="1080"/>
        </w:tabs>
        <w:jc w:val="both"/>
      </w:pPr>
    </w:p>
    <w:p w14:paraId="5307853B" w14:textId="11FA6DE9" w:rsidR="009813A8" w:rsidRDefault="009813A8" w:rsidP="00C506B3">
      <w:pPr>
        <w:pStyle w:val="ListParagraph"/>
        <w:numPr>
          <w:ilvl w:val="1"/>
          <w:numId w:val="42"/>
        </w:numPr>
        <w:tabs>
          <w:tab w:val="left" w:pos="284"/>
        </w:tabs>
        <w:ind w:left="284" w:hanging="284"/>
        <w:jc w:val="both"/>
      </w:pPr>
      <w:r w:rsidRPr="00C506B3">
        <w:rPr>
          <w:u w:val="single"/>
        </w:rPr>
        <w:t>Rémunération du Personnel</w:t>
      </w:r>
    </w:p>
    <w:p w14:paraId="628F105B" w14:textId="77777777" w:rsidR="009813A8" w:rsidRDefault="009813A8" w:rsidP="009813A8">
      <w:pPr>
        <w:tabs>
          <w:tab w:val="left" w:pos="0"/>
          <w:tab w:val="left" w:pos="720"/>
          <w:tab w:val="left" w:pos="1080"/>
        </w:tabs>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8"/>
        <w:gridCol w:w="1530"/>
        <w:gridCol w:w="2070"/>
        <w:gridCol w:w="1774"/>
        <w:gridCol w:w="1843"/>
      </w:tblGrid>
      <w:tr w:rsidR="009813A8" w14:paraId="573E3E45" w14:textId="77777777" w:rsidTr="000C4E6C">
        <w:tc>
          <w:tcPr>
            <w:tcW w:w="1998" w:type="dxa"/>
            <w:vAlign w:val="center"/>
          </w:tcPr>
          <w:p w14:paraId="257370CA" w14:textId="77777777" w:rsidR="009813A8" w:rsidRDefault="009813A8" w:rsidP="000C4E6C">
            <w:pPr>
              <w:tabs>
                <w:tab w:val="left" w:pos="0"/>
                <w:tab w:val="left" w:pos="720"/>
                <w:tab w:val="left" w:pos="1080"/>
              </w:tabs>
              <w:jc w:val="center"/>
            </w:pPr>
          </w:p>
        </w:tc>
        <w:tc>
          <w:tcPr>
            <w:tcW w:w="1530" w:type="dxa"/>
            <w:vAlign w:val="center"/>
          </w:tcPr>
          <w:p w14:paraId="58BAC747" w14:textId="77777777" w:rsidR="009813A8" w:rsidRDefault="009813A8" w:rsidP="000C4E6C">
            <w:pPr>
              <w:tabs>
                <w:tab w:val="left" w:pos="0"/>
                <w:tab w:val="left" w:pos="720"/>
                <w:tab w:val="left" w:pos="1080"/>
              </w:tabs>
              <w:jc w:val="center"/>
            </w:pPr>
            <w:r>
              <w:rPr>
                <w:sz w:val="22"/>
              </w:rPr>
              <w:t>Nom</w:t>
            </w:r>
          </w:p>
        </w:tc>
        <w:tc>
          <w:tcPr>
            <w:tcW w:w="2070" w:type="dxa"/>
            <w:vAlign w:val="center"/>
          </w:tcPr>
          <w:p w14:paraId="107BDD17" w14:textId="77777777" w:rsidR="009813A8" w:rsidRDefault="009813A8" w:rsidP="000C4E6C">
            <w:pPr>
              <w:tabs>
                <w:tab w:val="left" w:pos="0"/>
                <w:tab w:val="left" w:pos="720"/>
                <w:tab w:val="left" w:pos="1080"/>
              </w:tabs>
              <w:jc w:val="center"/>
            </w:pPr>
            <w:r>
              <w:rPr>
                <w:sz w:val="22"/>
              </w:rPr>
              <w:t xml:space="preserve">Taux </w:t>
            </w:r>
            <w:r>
              <w:rPr>
                <w:sz w:val="22"/>
              </w:rPr>
              <w:br/>
              <w:t>(par mois/jour/heure monnaie)</w:t>
            </w:r>
          </w:p>
        </w:tc>
        <w:tc>
          <w:tcPr>
            <w:tcW w:w="1774" w:type="dxa"/>
            <w:vAlign w:val="center"/>
          </w:tcPr>
          <w:p w14:paraId="7ADD7D37" w14:textId="77777777" w:rsidR="009813A8" w:rsidRDefault="009813A8" w:rsidP="000C4E6C">
            <w:pPr>
              <w:tabs>
                <w:tab w:val="left" w:pos="0"/>
                <w:tab w:val="left" w:pos="720"/>
                <w:tab w:val="left" w:pos="1080"/>
              </w:tabs>
              <w:jc w:val="center"/>
            </w:pPr>
            <w:r>
              <w:rPr>
                <w:sz w:val="22"/>
              </w:rPr>
              <w:t>Temps passé (nombre de mois/jour/heure)</w:t>
            </w:r>
          </w:p>
        </w:tc>
        <w:tc>
          <w:tcPr>
            <w:tcW w:w="1843" w:type="dxa"/>
            <w:vAlign w:val="center"/>
          </w:tcPr>
          <w:p w14:paraId="1E199A39" w14:textId="77777777" w:rsidR="009813A8" w:rsidRDefault="009813A8" w:rsidP="000C4E6C">
            <w:pPr>
              <w:tabs>
                <w:tab w:val="left" w:pos="0"/>
                <w:tab w:val="left" w:pos="720"/>
                <w:tab w:val="left" w:pos="1080"/>
              </w:tabs>
              <w:jc w:val="center"/>
            </w:pPr>
            <w:r>
              <w:rPr>
                <w:sz w:val="22"/>
              </w:rPr>
              <w:t xml:space="preserve">Total </w:t>
            </w:r>
            <w:r>
              <w:rPr>
                <w:sz w:val="22"/>
              </w:rPr>
              <w:br/>
              <w:t>FCFA</w:t>
            </w:r>
          </w:p>
        </w:tc>
      </w:tr>
      <w:tr w:rsidR="009813A8" w14:paraId="17B6E9BF" w14:textId="77777777" w:rsidTr="000641A4">
        <w:tc>
          <w:tcPr>
            <w:tcW w:w="1998" w:type="dxa"/>
          </w:tcPr>
          <w:p w14:paraId="09E7B470" w14:textId="77777777" w:rsidR="009813A8" w:rsidRDefault="009813A8" w:rsidP="000641A4">
            <w:pPr>
              <w:tabs>
                <w:tab w:val="left" w:pos="0"/>
                <w:tab w:val="left" w:pos="720"/>
                <w:tab w:val="left" w:pos="1080"/>
              </w:tabs>
            </w:pPr>
            <w:r>
              <w:t>(a) Chef d’équipe</w:t>
            </w:r>
          </w:p>
        </w:tc>
        <w:tc>
          <w:tcPr>
            <w:tcW w:w="1530" w:type="dxa"/>
          </w:tcPr>
          <w:p w14:paraId="1901D839" w14:textId="77777777" w:rsidR="009813A8" w:rsidRDefault="009813A8" w:rsidP="000641A4">
            <w:pPr>
              <w:tabs>
                <w:tab w:val="left" w:pos="0"/>
                <w:tab w:val="left" w:pos="720"/>
                <w:tab w:val="left" w:pos="1080"/>
              </w:tabs>
              <w:jc w:val="both"/>
            </w:pPr>
          </w:p>
        </w:tc>
        <w:tc>
          <w:tcPr>
            <w:tcW w:w="2070" w:type="dxa"/>
          </w:tcPr>
          <w:p w14:paraId="76D0CAA3" w14:textId="77777777" w:rsidR="009813A8" w:rsidRDefault="009813A8" w:rsidP="000641A4">
            <w:pPr>
              <w:tabs>
                <w:tab w:val="left" w:pos="0"/>
                <w:tab w:val="left" w:pos="720"/>
                <w:tab w:val="left" w:pos="1080"/>
              </w:tabs>
              <w:jc w:val="both"/>
            </w:pPr>
          </w:p>
        </w:tc>
        <w:tc>
          <w:tcPr>
            <w:tcW w:w="1774" w:type="dxa"/>
          </w:tcPr>
          <w:p w14:paraId="42FAB771" w14:textId="77777777" w:rsidR="009813A8" w:rsidRDefault="009813A8" w:rsidP="000641A4">
            <w:pPr>
              <w:tabs>
                <w:tab w:val="left" w:pos="0"/>
                <w:tab w:val="left" w:pos="720"/>
                <w:tab w:val="left" w:pos="1080"/>
              </w:tabs>
              <w:jc w:val="both"/>
            </w:pPr>
          </w:p>
        </w:tc>
        <w:tc>
          <w:tcPr>
            <w:tcW w:w="1843" w:type="dxa"/>
          </w:tcPr>
          <w:p w14:paraId="275C3701" w14:textId="77777777" w:rsidR="009813A8" w:rsidRDefault="009813A8" w:rsidP="000641A4">
            <w:pPr>
              <w:tabs>
                <w:tab w:val="left" w:pos="0"/>
                <w:tab w:val="left" w:pos="720"/>
                <w:tab w:val="left" w:pos="1080"/>
              </w:tabs>
              <w:jc w:val="both"/>
            </w:pPr>
          </w:p>
        </w:tc>
      </w:tr>
      <w:tr w:rsidR="009813A8" w14:paraId="14ECEC6A" w14:textId="77777777" w:rsidTr="000641A4">
        <w:tc>
          <w:tcPr>
            <w:tcW w:w="1998" w:type="dxa"/>
          </w:tcPr>
          <w:p w14:paraId="5F3209B2" w14:textId="77777777" w:rsidR="009813A8" w:rsidRDefault="009813A8" w:rsidP="000641A4">
            <w:pPr>
              <w:tabs>
                <w:tab w:val="left" w:pos="0"/>
                <w:tab w:val="left" w:pos="720"/>
                <w:tab w:val="left" w:pos="1080"/>
              </w:tabs>
              <w:jc w:val="both"/>
            </w:pPr>
            <w:r>
              <w:t>(b)</w:t>
            </w:r>
            <w:r>
              <w:tab/>
            </w:r>
          </w:p>
        </w:tc>
        <w:tc>
          <w:tcPr>
            <w:tcW w:w="1530" w:type="dxa"/>
          </w:tcPr>
          <w:p w14:paraId="1DAACC2E" w14:textId="77777777" w:rsidR="009813A8" w:rsidRDefault="009813A8" w:rsidP="000641A4">
            <w:pPr>
              <w:tabs>
                <w:tab w:val="left" w:pos="0"/>
                <w:tab w:val="left" w:pos="720"/>
                <w:tab w:val="left" w:pos="1080"/>
              </w:tabs>
              <w:jc w:val="both"/>
            </w:pPr>
          </w:p>
        </w:tc>
        <w:tc>
          <w:tcPr>
            <w:tcW w:w="2070" w:type="dxa"/>
          </w:tcPr>
          <w:p w14:paraId="3C67C45F" w14:textId="77777777" w:rsidR="009813A8" w:rsidRDefault="009813A8" w:rsidP="000641A4">
            <w:pPr>
              <w:tabs>
                <w:tab w:val="left" w:pos="0"/>
                <w:tab w:val="left" w:pos="720"/>
                <w:tab w:val="left" w:pos="1080"/>
              </w:tabs>
              <w:jc w:val="both"/>
            </w:pPr>
          </w:p>
        </w:tc>
        <w:tc>
          <w:tcPr>
            <w:tcW w:w="1774" w:type="dxa"/>
          </w:tcPr>
          <w:p w14:paraId="73E54B2C" w14:textId="77777777" w:rsidR="009813A8" w:rsidRDefault="009813A8" w:rsidP="000641A4">
            <w:pPr>
              <w:tabs>
                <w:tab w:val="left" w:pos="0"/>
                <w:tab w:val="left" w:pos="720"/>
                <w:tab w:val="left" w:pos="1080"/>
              </w:tabs>
              <w:jc w:val="both"/>
            </w:pPr>
          </w:p>
        </w:tc>
        <w:tc>
          <w:tcPr>
            <w:tcW w:w="1843" w:type="dxa"/>
          </w:tcPr>
          <w:p w14:paraId="3E81CEF2" w14:textId="77777777" w:rsidR="009813A8" w:rsidRDefault="009813A8" w:rsidP="000641A4">
            <w:pPr>
              <w:tabs>
                <w:tab w:val="left" w:pos="0"/>
                <w:tab w:val="left" w:pos="720"/>
                <w:tab w:val="left" w:pos="1080"/>
              </w:tabs>
              <w:jc w:val="both"/>
            </w:pPr>
          </w:p>
        </w:tc>
      </w:tr>
      <w:tr w:rsidR="009813A8" w14:paraId="0E5716F6" w14:textId="77777777" w:rsidTr="000641A4">
        <w:tc>
          <w:tcPr>
            <w:tcW w:w="1998" w:type="dxa"/>
          </w:tcPr>
          <w:p w14:paraId="60365175" w14:textId="77777777" w:rsidR="009813A8" w:rsidRDefault="009813A8" w:rsidP="000641A4">
            <w:pPr>
              <w:tabs>
                <w:tab w:val="left" w:pos="0"/>
                <w:tab w:val="left" w:pos="720"/>
                <w:tab w:val="left" w:pos="1080"/>
              </w:tabs>
              <w:jc w:val="both"/>
            </w:pPr>
            <w:r>
              <w:t>(c)</w:t>
            </w:r>
            <w:r>
              <w:tab/>
            </w:r>
          </w:p>
        </w:tc>
        <w:tc>
          <w:tcPr>
            <w:tcW w:w="1530" w:type="dxa"/>
          </w:tcPr>
          <w:p w14:paraId="1EDFE320" w14:textId="77777777" w:rsidR="009813A8" w:rsidRDefault="009813A8" w:rsidP="000641A4">
            <w:pPr>
              <w:tabs>
                <w:tab w:val="left" w:pos="0"/>
                <w:tab w:val="left" w:pos="720"/>
                <w:tab w:val="left" w:pos="1080"/>
              </w:tabs>
              <w:jc w:val="both"/>
            </w:pPr>
          </w:p>
        </w:tc>
        <w:tc>
          <w:tcPr>
            <w:tcW w:w="2070" w:type="dxa"/>
          </w:tcPr>
          <w:p w14:paraId="0E191280" w14:textId="77777777" w:rsidR="009813A8" w:rsidRDefault="009813A8" w:rsidP="000641A4">
            <w:pPr>
              <w:tabs>
                <w:tab w:val="left" w:pos="0"/>
                <w:tab w:val="left" w:pos="720"/>
                <w:tab w:val="left" w:pos="1080"/>
              </w:tabs>
              <w:jc w:val="both"/>
            </w:pPr>
          </w:p>
        </w:tc>
        <w:tc>
          <w:tcPr>
            <w:tcW w:w="1774" w:type="dxa"/>
          </w:tcPr>
          <w:p w14:paraId="72E7841A" w14:textId="77777777" w:rsidR="009813A8" w:rsidRDefault="009813A8" w:rsidP="000641A4">
            <w:pPr>
              <w:tabs>
                <w:tab w:val="left" w:pos="0"/>
                <w:tab w:val="left" w:pos="720"/>
                <w:tab w:val="left" w:pos="1080"/>
              </w:tabs>
              <w:jc w:val="both"/>
            </w:pPr>
          </w:p>
        </w:tc>
        <w:tc>
          <w:tcPr>
            <w:tcW w:w="1843" w:type="dxa"/>
          </w:tcPr>
          <w:p w14:paraId="36C3BDDA" w14:textId="77777777" w:rsidR="009813A8" w:rsidRDefault="009813A8" w:rsidP="000641A4">
            <w:pPr>
              <w:tabs>
                <w:tab w:val="left" w:pos="0"/>
                <w:tab w:val="left" w:pos="720"/>
                <w:tab w:val="left" w:pos="1080"/>
              </w:tabs>
              <w:jc w:val="both"/>
            </w:pPr>
          </w:p>
        </w:tc>
      </w:tr>
      <w:tr w:rsidR="009813A8" w14:paraId="6973A78D" w14:textId="77777777" w:rsidTr="000641A4">
        <w:tc>
          <w:tcPr>
            <w:tcW w:w="1998" w:type="dxa"/>
          </w:tcPr>
          <w:p w14:paraId="3E1888C6" w14:textId="77777777" w:rsidR="009813A8" w:rsidRDefault="009813A8" w:rsidP="000641A4">
            <w:pPr>
              <w:tabs>
                <w:tab w:val="left" w:pos="0"/>
                <w:tab w:val="left" w:pos="720"/>
                <w:tab w:val="left" w:pos="1080"/>
              </w:tabs>
              <w:jc w:val="both"/>
            </w:pPr>
          </w:p>
        </w:tc>
        <w:tc>
          <w:tcPr>
            <w:tcW w:w="1530" w:type="dxa"/>
          </w:tcPr>
          <w:p w14:paraId="4E43F09E" w14:textId="77777777" w:rsidR="009813A8" w:rsidRDefault="009813A8" w:rsidP="000641A4">
            <w:pPr>
              <w:tabs>
                <w:tab w:val="left" w:pos="0"/>
                <w:tab w:val="left" w:pos="720"/>
                <w:tab w:val="left" w:pos="1080"/>
              </w:tabs>
              <w:jc w:val="both"/>
            </w:pPr>
          </w:p>
        </w:tc>
        <w:tc>
          <w:tcPr>
            <w:tcW w:w="2070" w:type="dxa"/>
          </w:tcPr>
          <w:p w14:paraId="1F72AB54" w14:textId="77777777" w:rsidR="009813A8" w:rsidRDefault="009813A8" w:rsidP="000641A4">
            <w:pPr>
              <w:tabs>
                <w:tab w:val="left" w:pos="0"/>
                <w:tab w:val="left" w:pos="720"/>
                <w:tab w:val="left" w:pos="1080"/>
              </w:tabs>
              <w:jc w:val="both"/>
            </w:pPr>
          </w:p>
        </w:tc>
        <w:tc>
          <w:tcPr>
            <w:tcW w:w="1774" w:type="dxa"/>
          </w:tcPr>
          <w:p w14:paraId="0D236566" w14:textId="77777777" w:rsidR="009813A8" w:rsidRDefault="009813A8" w:rsidP="000641A4">
            <w:pPr>
              <w:tabs>
                <w:tab w:val="left" w:pos="0"/>
                <w:tab w:val="left" w:pos="720"/>
                <w:tab w:val="left" w:pos="1080"/>
              </w:tabs>
              <w:jc w:val="both"/>
            </w:pPr>
          </w:p>
        </w:tc>
        <w:tc>
          <w:tcPr>
            <w:tcW w:w="1843" w:type="dxa"/>
          </w:tcPr>
          <w:p w14:paraId="21F5B028" w14:textId="77777777" w:rsidR="009813A8" w:rsidRDefault="009813A8" w:rsidP="000641A4">
            <w:pPr>
              <w:tabs>
                <w:tab w:val="left" w:pos="0"/>
                <w:tab w:val="left" w:pos="720"/>
                <w:tab w:val="left" w:pos="1080"/>
              </w:tabs>
              <w:jc w:val="both"/>
            </w:pPr>
            <w:r>
              <w:rPr>
                <w:sz w:val="20"/>
              </w:rPr>
              <w:t>Total (1)</w:t>
            </w:r>
          </w:p>
        </w:tc>
      </w:tr>
    </w:tbl>
    <w:p w14:paraId="14EFAED5" w14:textId="77777777" w:rsidR="009813A8" w:rsidRDefault="009813A8" w:rsidP="009813A8">
      <w:pPr>
        <w:tabs>
          <w:tab w:val="left" w:pos="0"/>
          <w:tab w:val="left" w:pos="720"/>
          <w:tab w:val="left" w:pos="1080"/>
        </w:tabs>
        <w:jc w:val="both"/>
      </w:pPr>
    </w:p>
    <w:p w14:paraId="4A12D65A" w14:textId="77777777" w:rsidR="009813A8" w:rsidRDefault="009813A8" w:rsidP="009813A8">
      <w:pPr>
        <w:tabs>
          <w:tab w:val="left" w:pos="0"/>
          <w:tab w:val="left" w:pos="720"/>
          <w:tab w:val="left" w:pos="1080"/>
        </w:tabs>
        <w:jc w:val="both"/>
      </w:pPr>
    </w:p>
    <w:p w14:paraId="4FB624A5" w14:textId="394939D5" w:rsidR="009813A8" w:rsidRDefault="009813A8" w:rsidP="00C506B3">
      <w:pPr>
        <w:pStyle w:val="ListParagraph"/>
        <w:numPr>
          <w:ilvl w:val="1"/>
          <w:numId w:val="42"/>
        </w:numPr>
        <w:tabs>
          <w:tab w:val="left" w:pos="284"/>
        </w:tabs>
        <w:ind w:left="284" w:hanging="284"/>
        <w:jc w:val="both"/>
        <w:rPr>
          <w:u w:val="single"/>
        </w:rPr>
      </w:pPr>
      <w:r>
        <w:rPr>
          <w:u w:val="single"/>
        </w:rPr>
        <w:t>Dépenses remboursables</w:t>
      </w:r>
      <w:r>
        <w:rPr>
          <w:rStyle w:val="FootnoteReference"/>
          <w:rFonts w:eastAsiaTheme="majorEastAsia"/>
        </w:rPr>
        <w:footnoteReference w:id="21"/>
      </w:r>
    </w:p>
    <w:p w14:paraId="19A8A1A4" w14:textId="77777777" w:rsidR="009813A8" w:rsidRDefault="009813A8" w:rsidP="009813A8">
      <w:pPr>
        <w:tabs>
          <w:tab w:val="left" w:pos="0"/>
          <w:tab w:val="left" w:pos="720"/>
          <w:tab w:val="left" w:pos="1080"/>
        </w:tabs>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08"/>
        <w:gridCol w:w="1800"/>
        <w:gridCol w:w="1890"/>
        <w:gridCol w:w="1818"/>
      </w:tblGrid>
      <w:tr w:rsidR="009813A8" w14:paraId="092B24BA" w14:textId="77777777" w:rsidTr="000641A4">
        <w:tc>
          <w:tcPr>
            <w:tcW w:w="3708" w:type="dxa"/>
          </w:tcPr>
          <w:p w14:paraId="754DBFEE" w14:textId="77777777" w:rsidR="009813A8" w:rsidRDefault="009813A8" w:rsidP="000641A4">
            <w:pPr>
              <w:tabs>
                <w:tab w:val="left" w:pos="0"/>
                <w:tab w:val="left" w:pos="720"/>
                <w:tab w:val="left" w:pos="1080"/>
              </w:tabs>
              <w:jc w:val="center"/>
            </w:pPr>
          </w:p>
        </w:tc>
        <w:tc>
          <w:tcPr>
            <w:tcW w:w="1800" w:type="dxa"/>
          </w:tcPr>
          <w:p w14:paraId="42C905DF" w14:textId="77777777" w:rsidR="009813A8" w:rsidRDefault="009813A8" w:rsidP="000641A4">
            <w:pPr>
              <w:tabs>
                <w:tab w:val="left" w:pos="0"/>
                <w:tab w:val="left" w:pos="720"/>
                <w:tab w:val="left" w:pos="1080"/>
              </w:tabs>
              <w:jc w:val="center"/>
            </w:pPr>
            <w:r>
              <w:rPr>
                <w:sz w:val="22"/>
              </w:rPr>
              <w:t>Taux</w:t>
            </w:r>
          </w:p>
        </w:tc>
        <w:tc>
          <w:tcPr>
            <w:tcW w:w="1890" w:type="dxa"/>
          </w:tcPr>
          <w:p w14:paraId="34F311F5" w14:textId="77777777" w:rsidR="009813A8" w:rsidRDefault="009813A8" w:rsidP="000641A4">
            <w:pPr>
              <w:tabs>
                <w:tab w:val="left" w:pos="0"/>
                <w:tab w:val="left" w:pos="720"/>
                <w:tab w:val="left" w:pos="1080"/>
              </w:tabs>
              <w:jc w:val="center"/>
            </w:pPr>
            <w:r>
              <w:rPr>
                <w:sz w:val="22"/>
              </w:rPr>
              <w:t>Jours</w:t>
            </w:r>
          </w:p>
        </w:tc>
        <w:tc>
          <w:tcPr>
            <w:tcW w:w="1818" w:type="dxa"/>
          </w:tcPr>
          <w:p w14:paraId="6C04A497" w14:textId="77777777" w:rsidR="009813A8" w:rsidRDefault="009813A8" w:rsidP="000641A4">
            <w:pPr>
              <w:tabs>
                <w:tab w:val="left" w:pos="0"/>
                <w:tab w:val="left" w:pos="720"/>
                <w:tab w:val="left" w:pos="1080"/>
              </w:tabs>
              <w:jc w:val="center"/>
            </w:pPr>
            <w:r>
              <w:rPr>
                <w:sz w:val="22"/>
              </w:rPr>
              <w:t>Total</w:t>
            </w:r>
          </w:p>
        </w:tc>
      </w:tr>
      <w:tr w:rsidR="009813A8" w14:paraId="5410F5A8" w14:textId="77777777" w:rsidTr="000641A4">
        <w:tc>
          <w:tcPr>
            <w:tcW w:w="3708" w:type="dxa"/>
          </w:tcPr>
          <w:p w14:paraId="572CAE63" w14:textId="77777777" w:rsidR="009813A8" w:rsidRDefault="009813A8" w:rsidP="000641A4">
            <w:pPr>
              <w:tabs>
                <w:tab w:val="left" w:pos="0"/>
                <w:tab w:val="left" w:pos="720"/>
                <w:tab w:val="left" w:pos="1080"/>
              </w:tabs>
              <w:jc w:val="both"/>
            </w:pPr>
            <w:r>
              <w:t>(a) Déplacements internationaux</w:t>
            </w:r>
          </w:p>
        </w:tc>
        <w:tc>
          <w:tcPr>
            <w:tcW w:w="1800" w:type="dxa"/>
          </w:tcPr>
          <w:p w14:paraId="682AFC5B" w14:textId="77777777" w:rsidR="009813A8" w:rsidRDefault="009813A8" w:rsidP="000641A4">
            <w:pPr>
              <w:tabs>
                <w:tab w:val="left" w:pos="0"/>
                <w:tab w:val="left" w:pos="720"/>
                <w:tab w:val="left" w:pos="1080"/>
              </w:tabs>
              <w:jc w:val="both"/>
            </w:pPr>
          </w:p>
        </w:tc>
        <w:tc>
          <w:tcPr>
            <w:tcW w:w="1890" w:type="dxa"/>
          </w:tcPr>
          <w:p w14:paraId="54201A94" w14:textId="77777777" w:rsidR="009813A8" w:rsidRDefault="009813A8" w:rsidP="000641A4">
            <w:pPr>
              <w:tabs>
                <w:tab w:val="left" w:pos="0"/>
                <w:tab w:val="left" w:pos="720"/>
                <w:tab w:val="left" w:pos="1080"/>
              </w:tabs>
              <w:jc w:val="both"/>
            </w:pPr>
          </w:p>
        </w:tc>
        <w:tc>
          <w:tcPr>
            <w:tcW w:w="1818" w:type="dxa"/>
          </w:tcPr>
          <w:p w14:paraId="6EA892B4" w14:textId="77777777" w:rsidR="009813A8" w:rsidRDefault="009813A8" w:rsidP="000641A4">
            <w:pPr>
              <w:tabs>
                <w:tab w:val="left" w:pos="0"/>
                <w:tab w:val="left" w:pos="720"/>
                <w:tab w:val="left" w:pos="1080"/>
              </w:tabs>
              <w:jc w:val="both"/>
            </w:pPr>
          </w:p>
        </w:tc>
      </w:tr>
      <w:tr w:rsidR="009813A8" w14:paraId="2567035E" w14:textId="77777777" w:rsidTr="000641A4">
        <w:tc>
          <w:tcPr>
            <w:tcW w:w="3708" w:type="dxa"/>
          </w:tcPr>
          <w:p w14:paraId="29AD0806" w14:textId="77777777" w:rsidR="009813A8" w:rsidRDefault="009813A8" w:rsidP="000641A4">
            <w:pPr>
              <w:tabs>
                <w:tab w:val="left" w:pos="0"/>
                <w:tab w:val="left" w:pos="720"/>
                <w:tab w:val="left" w:pos="1080"/>
              </w:tabs>
              <w:jc w:val="both"/>
            </w:pPr>
            <w:r>
              <w:t>(b) Déplacements locaux</w:t>
            </w:r>
          </w:p>
        </w:tc>
        <w:tc>
          <w:tcPr>
            <w:tcW w:w="1800" w:type="dxa"/>
          </w:tcPr>
          <w:p w14:paraId="6E19876C" w14:textId="77777777" w:rsidR="009813A8" w:rsidRDefault="009813A8" w:rsidP="000641A4">
            <w:pPr>
              <w:tabs>
                <w:tab w:val="left" w:pos="0"/>
                <w:tab w:val="left" w:pos="720"/>
                <w:tab w:val="left" w:pos="1080"/>
              </w:tabs>
              <w:jc w:val="both"/>
            </w:pPr>
          </w:p>
        </w:tc>
        <w:tc>
          <w:tcPr>
            <w:tcW w:w="1890" w:type="dxa"/>
          </w:tcPr>
          <w:p w14:paraId="646D31BE" w14:textId="77777777" w:rsidR="009813A8" w:rsidRDefault="009813A8" w:rsidP="000641A4">
            <w:pPr>
              <w:tabs>
                <w:tab w:val="left" w:pos="0"/>
                <w:tab w:val="left" w:pos="720"/>
                <w:tab w:val="left" w:pos="1080"/>
              </w:tabs>
              <w:jc w:val="both"/>
            </w:pPr>
          </w:p>
        </w:tc>
        <w:tc>
          <w:tcPr>
            <w:tcW w:w="1818" w:type="dxa"/>
          </w:tcPr>
          <w:p w14:paraId="4C1A3B70" w14:textId="77777777" w:rsidR="009813A8" w:rsidRDefault="009813A8" w:rsidP="000641A4">
            <w:pPr>
              <w:tabs>
                <w:tab w:val="left" w:pos="0"/>
                <w:tab w:val="left" w:pos="720"/>
                <w:tab w:val="left" w:pos="1080"/>
              </w:tabs>
              <w:jc w:val="both"/>
            </w:pPr>
          </w:p>
        </w:tc>
      </w:tr>
      <w:tr w:rsidR="009813A8" w14:paraId="6BE8EDD1" w14:textId="77777777" w:rsidTr="000641A4">
        <w:tc>
          <w:tcPr>
            <w:tcW w:w="3708" w:type="dxa"/>
          </w:tcPr>
          <w:p w14:paraId="7BF8F227" w14:textId="77777777" w:rsidR="009813A8" w:rsidRDefault="009813A8" w:rsidP="000641A4">
            <w:pPr>
              <w:tabs>
                <w:tab w:val="left" w:pos="0"/>
                <w:tab w:val="left" w:pos="720"/>
                <w:tab w:val="left" w:pos="1080"/>
              </w:tabs>
              <w:jc w:val="both"/>
            </w:pPr>
            <w:r>
              <w:t>(c) Indemnités journalières</w:t>
            </w:r>
          </w:p>
        </w:tc>
        <w:tc>
          <w:tcPr>
            <w:tcW w:w="1800" w:type="dxa"/>
          </w:tcPr>
          <w:p w14:paraId="186ECD8A" w14:textId="77777777" w:rsidR="009813A8" w:rsidRDefault="009813A8" w:rsidP="000641A4">
            <w:pPr>
              <w:tabs>
                <w:tab w:val="left" w:pos="0"/>
                <w:tab w:val="left" w:pos="720"/>
                <w:tab w:val="left" w:pos="1080"/>
              </w:tabs>
              <w:jc w:val="both"/>
            </w:pPr>
          </w:p>
        </w:tc>
        <w:tc>
          <w:tcPr>
            <w:tcW w:w="1890" w:type="dxa"/>
          </w:tcPr>
          <w:p w14:paraId="6DCFD4E9" w14:textId="77777777" w:rsidR="009813A8" w:rsidRDefault="009813A8" w:rsidP="000641A4">
            <w:pPr>
              <w:tabs>
                <w:tab w:val="left" w:pos="0"/>
                <w:tab w:val="left" w:pos="720"/>
                <w:tab w:val="left" w:pos="1080"/>
              </w:tabs>
              <w:jc w:val="both"/>
            </w:pPr>
          </w:p>
        </w:tc>
        <w:tc>
          <w:tcPr>
            <w:tcW w:w="1818" w:type="dxa"/>
          </w:tcPr>
          <w:p w14:paraId="5927EE2C" w14:textId="77777777" w:rsidR="009813A8" w:rsidRDefault="009813A8" w:rsidP="000641A4">
            <w:pPr>
              <w:tabs>
                <w:tab w:val="left" w:pos="0"/>
                <w:tab w:val="left" w:pos="720"/>
                <w:tab w:val="left" w:pos="1080"/>
              </w:tabs>
              <w:jc w:val="both"/>
            </w:pPr>
          </w:p>
        </w:tc>
      </w:tr>
      <w:tr w:rsidR="009813A8" w14:paraId="19311045" w14:textId="77777777" w:rsidTr="000641A4">
        <w:tc>
          <w:tcPr>
            <w:tcW w:w="3708" w:type="dxa"/>
          </w:tcPr>
          <w:p w14:paraId="61F850FA" w14:textId="77777777" w:rsidR="009813A8" w:rsidRDefault="009813A8" w:rsidP="000641A4">
            <w:pPr>
              <w:tabs>
                <w:tab w:val="left" w:pos="0"/>
                <w:tab w:val="left" w:pos="720"/>
                <w:tab w:val="left" w:pos="1080"/>
              </w:tabs>
              <w:jc w:val="both"/>
            </w:pPr>
          </w:p>
        </w:tc>
        <w:tc>
          <w:tcPr>
            <w:tcW w:w="1800" w:type="dxa"/>
          </w:tcPr>
          <w:p w14:paraId="0E476FF3" w14:textId="77777777" w:rsidR="009813A8" w:rsidRDefault="009813A8" w:rsidP="000641A4">
            <w:pPr>
              <w:tabs>
                <w:tab w:val="left" w:pos="0"/>
                <w:tab w:val="left" w:pos="720"/>
                <w:tab w:val="left" w:pos="1080"/>
              </w:tabs>
              <w:jc w:val="both"/>
            </w:pPr>
          </w:p>
        </w:tc>
        <w:tc>
          <w:tcPr>
            <w:tcW w:w="1890" w:type="dxa"/>
          </w:tcPr>
          <w:p w14:paraId="659E6AAF" w14:textId="77777777" w:rsidR="009813A8" w:rsidRDefault="009813A8" w:rsidP="000641A4">
            <w:pPr>
              <w:tabs>
                <w:tab w:val="left" w:pos="0"/>
                <w:tab w:val="left" w:pos="720"/>
                <w:tab w:val="left" w:pos="1080"/>
              </w:tabs>
              <w:jc w:val="both"/>
            </w:pPr>
          </w:p>
        </w:tc>
        <w:tc>
          <w:tcPr>
            <w:tcW w:w="1818" w:type="dxa"/>
          </w:tcPr>
          <w:p w14:paraId="096F9844" w14:textId="77777777" w:rsidR="009813A8" w:rsidRDefault="009813A8" w:rsidP="000641A4">
            <w:pPr>
              <w:tabs>
                <w:tab w:val="left" w:pos="0"/>
                <w:tab w:val="left" w:pos="720"/>
                <w:tab w:val="left" w:pos="1080"/>
              </w:tabs>
              <w:jc w:val="both"/>
            </w:pPr>
            <w:r>
              <w:t>Total</w:t>
            </w:r>
            <w:r>
              <w:rPr>
                <w:sz w:val="20"/>
              </w:rPr>
              <w:t xml:space="preserve"> (2)</w:t>
            </w:r>
          </w:p>
        </w:tc>
      </w:tr>
    </w:tbl>
    <w:p w14:paraId="0A49D6F3" w14:textId="77777777" w:rsidR="009813A8" w:rsidRDefault="009813A8" w:rsidP="009813A8">
      <w:pPr>
        <w:tabs>
          <w:tab w:val="left" w:pos="0"/>
          <w:tab w:val="left" w:pos="720"/>
          <w:tab w:val="left" w:pos="1080"/>
        </w:tabs>
        <w:jc w:val="both"/>
      </w:pPr>
    </w:p>
    <w:p w14:paraId="4DC7DE60" w14:textId="77777777" w:rsidR="009813A8" w:rsidRDefault="009813A8" w:rsidP="009813A8">
      <w:pPr>
        <w:tabs>
          <w:tab w:val="left" w:pos="0"/>
          <w:tab w:val="left" w:pos="720"/>
          <w:tab w:val="left" w:pos="1080"/>
        </w:tabs>
        <w:jc w:val="both"/>
      </w:pPr>
    </w:p>
    <w:p w14:paraId="07AAE843" w14:textId="77777777" w:rsidR="009813A8" w:rsidRDefault="009813A8" w:rsidP="009813A8">
      <w:pPr>
        <w:tabs>
          <w:tab w:val="left" w:pos="0"/>
          <w:tab w:val="left" w:pos="720"/>
          <w:tab w:val="left" w:pos="1080"/>
        </w:tabs>
        <w:jc w:val="both"/>
      </w:pPr>
    </w:p>
    <w:p w14:paraId="429D0E95" w14:textId="77777777" w:rsidR="009813A8" w:rsidRDefault="009813A8" w:rsidP="009813A8">
      <w:pPr>
        <w:tabs>
          <w:tab w:val="left" w:pos="0"/>
          <w:tab w:val="right" w:pos="5940"/>
        </w:tabs>
        <w:jc w:val="both"/>
        <w:rPr>
          <w:u w:val="single"/>
        </w:rPr>
      </w:pPr>
      <w:r>
        <w:t xml:space="preserve">COÛT TOTAL </w:t>
      </w:r>
      <w:r>
        <w:rPr>
          <w:u w:val="single"/>
        </w:rPr>
        <w:tab/>
      </w:r>
    </w:p>
    <w:p w14:paraId="1E454578" w14:textId="77777777" w:rsidR="009813A8" w:rsidRDefault="009813A8" w:rsidP="009813A8">
      <w:pPr>
        <w:tabs>
          <w:tab w:val="left" w:pos="0"/>
          <w:tab w:val="right" w:pos="5940"/>
        </w:tabs>
        <w:jc w:val="both"/>
      </w:pPr>
    </w:p>
    <w:p w14:paraId="6286D02D" w14:textId="77777777" w:rsidR="009813A8" w:rsidRDefault="009813A8" w:rsidP="009813A8">
      <w:pPr>
        <w:tabs>
          <w:tab w:val="left" w:pos="0"/>
          <w:tab w:val="right" w:pos="5940"/>
          <w:tab w:val="left" w:pos="6660"/>
        </w:tabs>
        <w:jc w:val="both"/>
        <w:rPr>
          <w:u w:val="single"/>
        </w:rPr>
      </w:pPr>
      <w:r>
        <w:t xml:space="preserve">Provisions pour imprévus </w:t>
      </w:r>
      <w:r>
        <w:rPr>
          <w:rStyle w:val="FootnoteReference"/>
          <w:rFonts w:eastAsiaTheme="majorEastAsia"/>
        </w:rPr>
        <w:footnoteReference w:id="22"/>
      </w:r>
      <w:r>
        <w:rPr>
          <w:u w:val="single"/>
        </w:rPr>
        <w:tab/>
      </w:r>
    </w:p>
    <w:p w14:paraId="68ED4867" w14:textId="77777777" w:rsidR="009813A8" w:rsidRDefault="009813A8" w:rsidP="009813A8">
      <w:pPr>
        <w:tabs>
          <w:tab w:val="left" w:pos="0"/>
          <w:tab w:val="right" w:pos="5940"/>
        </w:tabs>
        <w:jc w:val="both"/>
      </w:pPr>
    </w:p>
    <w:p w14:paraId="71FF937F" w14:textId="77777777" w:rsidR="009813A8" w:rsidRDefault="009813A8" w:rsidP="009813A8">
      <w:pPr>
        <w:tabs>
          <w:tab w:val="left" w:pos="0"/>
          <w:tab w:val="right" w:pos="5940"/>
        </w:tabs>
        <w:jc w:val="both"/>
        <w:rPr>
          <w:u w:val="single"/>
        </w:rPr>
      </w:pPr>
      <w:r>
        <w:t xml:space="preserve">MONTANT MAXIMUM DU CONTRAT </w:t>
      </w:r>
      <w:r>
        <w:rPr>
          <w:u w:val="single"/>
        </w:rPr>
        <w:tab/>
      </w:r>
    </w:p>
    <w:p w14:paraId="0CCB8D2F" w14:textId="77777777" w:rsidR="00A60384" w:rsidRDefault="009813A8" w:rsidP="00A60384">
      <w:pPr>
        <w:tabs>
          <w:tab w:val="left" w:pos="0"/>
          <w:tab w:val="left" w:pos="720"/>
          <w:tab w:val="left" w:pos="1080"/>
        </w:tabs>
        <w:jc w:val="both"/>
        <w:rPr>
          <w:b/>
        </w:rPr>
      </w:pPr>
      <w:r>
        <w:br w:type="page"/>
      </w:r>
      <w:bookmarkStart w:id="260" w:name="_Toc156372779"/>
      <w:bookmarkStart w:id="261" w:name="_Toc156372185"/>
      <w:bookmarkStart w:id="262" w:name="_Toc153853278"/>
      <w:bookmarkStart w:id="263" w:name="_Toc161649146"/>
      <w:bookmarkStart w:id="264" w:name="_Toc188954501"/>
    </w:p>
    <w:p w14:paraId="3F1A0EFE" w14:textId="5D542605" w:rsidR="00A60384" w:rsidRPr="00620A32" w:rsidRDefault="00A60384" w:rsidP="00A60384">
      <w:pPr>
        <w:tabs>
          <w:tab w:val="left" w:pos="0"/>
          <w:tab w:val="left" w:pos="720"/>
          <w:tab w:val="left" w:pos="1080"/>
        </w:tabs>
        <w:jc w:val="both"/>
        <w:rPr>
          <w:b/>
          <w:sz w:val="22"/>
          <w:szCs w:val="22"/>
        </w:rPr>
      </w:pPr>
      <w:r w:rsidRPr="00620A32">
        <w:rPr>
          <w:b/>
          <w:sz w:val="22"/>
          <w:szCs w:val="22"/>
        </w:rPr>
        <w:lastRenderedPageBreak/>
        <w:t xml:space="preserve">ANNEXE D </w:t>
      </w:r>
      <w:r w:rsidRPr="00620A32">
        <w:rPr>
          <w:rFonts w:ascii="Times New Roman Bold" w:hAnsi="Times New Roman Bold"/>
          <w:b/>
          <w:smallCaps/>
          <w:sz w:val="22"/>
          <w:szCs w:val="22"/>
        </w:rPr>
        <w:t>–</w:t>
      </w:r>
      <w:r w:rsidR="00C47993" w:rsidRPr="00620A32">
        <w:rPr>
          <w:rFonts w:ascii="Times New Roman Bold" w:hAnsi="Times New Roman Bold"/>
          <w:b/>
          <w:smallCaps/>
          <w:sz w:val="22"/>
          <w:szCs w:val="22"/>
        </w:rPr>
        <w:t xml:space="preserve">MODELE DE </w:t>
      </w:r>
      <w:r w:rsidRPr="00620A32">
        <w:rPr>
          <w:rFonts w:ascii="Times New Roman Bold" w:hAnsi="Times New Roman Bold"/>
          <w:b/>
          <w:smallCaps/>
          <w:sz w:val="22"/>
          <w:szCs w:val="22"/>
        </w:rPr>
        <w:t xml:space="preserve">GARANTIE DE </w:t>
      </w:r>
      <w:r w:rsidR="00C47993" w:rsidRPr="00620A32">
        <w:rPr>
          <w:rFonts w:ascii="Times New Roman Bold" w:hAnsi="Times New Roman Bold"/>
          <w:b/>
          <w:smallCaps/>
          <w:sz w:val="22"/>
          <w:szCs w:val="22"/>
        </w:rPr>
        <w:t xml:space="preserve">REMBOURSEMENT D’AVANCE </w:t>
      </w:r>
      <w:r w:rsidRPr="00620A32">
        <w:rPr>
          <w:rFonts w:ascii="Times New Roman Bold" w:hAnsi="Times New Roman Bold"/>
          <w:b/>
          <w:smallCaps/>
          <w:sz w:val="22"/>
          <w:szCs w:val="22"/>
        </w:rPr>
        <w:t>(A ADAPTER SELON LE TYPE D’ORGANISME FINANCIER GARANT AGREE TEL QUE PREVU PAR LE CODE DES MARCHES PUBLICS)</w:t>
      </w:r>
    </w:p>
    <w:p w14:paraId="65BE0BB9" w14:textId="77777777" w:rsidR="00A60384" w:rsidRDefault="00A60384" w:rsidP="00A60384">
      <w:pPr>
        <w:jc w:val="both"/>
      </w:pPr>
    </w:p>
    <w:p w14:paraId="46D4B629" w14:textId="77777777" w:rsidR="00A60384" w:rsidRPr="00E326C8" w:rsidRDefault="00A60384" w:rsidP="00A60384">
      <w:pPr>
        <w:pStyle w:val="Footer"/>
        <w:tabs>
          <w:tab w:val="right" w:pos="9000"/>
        </w:tabs>
        <w:ind w:left="5220"/>
        <w:jc w:val="both"/>
        <w:rPr>
          <w:sz w:val="22"/>
          <w:szCs w:val="22"/>
        </w:rPr>
      </w:pPr>
      <w:r w:rsidRPr="00E326C8">
        <w:rPr>
          <w:sz w:val="22"/>
          <w:szCs w:val="22"/>
        </w:rPr>
        <w:t xml:space="preserve">Date : </w:t>
      </w:r>
      <w:r w:rsidRPr="00E326C8">
        <w:rPr>
          <w:sz w:val="22"/>
          <w:szCs w:val="22"/>
        </w:rPr>
        <w:tab/>
        <w:t>___________________________</w:t>
      </w:r>
    </w:p>
    <w:p w14:paraId="695D29B2" w14:textId="77777777" w:rsidR="00A60384" w:rsidRPr="006A3BFF" w:rsidRDefault="00A60384" w:rsidP="00A60384">
      <w:pPr>
        <w:jc w:val="both"/>
        <w:rPr>
          <w:rFonts w:ascii="Arial" w:hAnsi="Arial"/>
          <w:sz w:val="16"/>
          <w:szCs w:val="22"/>
        </w:rPr>
      </w:pPr>
    </w:p>
    <w:p w14:paraId="36157399" w14:textId="77777777" w:rsidR="00A60384" w:rsidRPr="006A3BFF" w:rsidRDefault="00A60384" w:rsidP="00A60384">
      <w:pPr>
        <w:jc w:val="both"/>
        <w:rPr>
          <w:rFonts w:ascii="Arial" w:hAnsi="Arial"/>
          <w:sz w:val="16"/>
          <w:szCs w:val="22"/>
        </w:rPr>
      </w:pPr>
    </w:p>
    <w:p w14:paraId="70007791" w14:textId="77777777" w:rsidR="00A60384" w:rsidRPr="00E326C8" w:rsidRDefault="00A60384" w:rsidP="006A3BFF">
      <w:pPr>
        <w:spacing w:after="120"/>
        <w:jc w:val="both"/>
        <w:rPr>
          <w:sz w:val="22"/>
          <w:szCs w:val="22"/>
        </w:rPr>
      </w:pPr>
      <w:r w:rsidRPr="00E326C8">
        <w:rPr>
          <w:sz w:val="22"/>
          <w:szCs w:val="22"/>
        </w:rPr>
        <w:t>_____________________________ [</w:t>
      </w:r>
      <w:r w:rsidRPr="00E326C8">
        <w:rPr>
          <w:i/>
          <w:sz w:val="22"/>
          <w:szCs w:val="22"/>
        </w:rPr>
        <w:t>nom et adresse de l</w:t>
      </w:r>
      <w:r>
        <w:rPr>
          <w:i/>
          <w:sz w:val="22"/>
          <w:szCs w:val="22"/>
        </w:rPr>
        <w:t>’organisme</w:t>
      </w:r>
      <w:r w:rsidRPr="00E326C8">
        <w:rPr>
          <w:i/>
          <w:sz w:val="22"/>
          <w:szCs w:val="22"/>
        </w:rPr>
        <w:t xml:space="preserve"> d’émission</w:t>
      </w:r>
      <w:r w:rsidRPr="00E326C8">
        <w:rPr>
          <w:sz w:val="22"/>
          <w:szCs w:val="22"/>
        </w:rPr>
        <w:t>]</w:t>
      </w:r>
    </w:p>
    <w:p w14:paraId="5CF7DE59" w14:textId="77777777" w:rsidR="00A60384" w:rsidRPr="00E326C8" w:rsidRDefault="00A60384" w:rsidP="006A3BFF">
      <w:pPr>
        <w:spacing w:after="120"/>
        <w:jc w:val="both"/>
        <w:rPr>
          <w:sz w:val="22"/>
          <w:szCs w:val="22"/>
        </w:rPr>
      </w:pPr>
      <w:r w:rsidRPr="00E326C8">
        <w:rPr>
          <w:b/>
          <w:sz w:val="22"/>
          <w:szCs w:val="22"/>
        </w:rPr>
        <w:t>Bénéficiaire :</w:t>
      </w:r>
      <w:r w:rsidRPr="00E326C8">
        <w:rPr>
          <w:sz w:val="22"/>
          <w:szCs w:val="22"/>
        </w:rPr>
        <w:t xml:space="preserve"> __________________ [</w:t>
      </w:r>
      <w:r w:rsidRPr="00E326C8">
        <w:rPr>
          <w:i/>
          <w:sz w:val="22"/>
          <w:szCs w:val="22"/>
        </w:rPr>
        <w:t>nom et adresse de l’Autorité contractante</w:t>
      </w:r>
      <w:r w:rsidRPr="00E326C8">
        <w:rPr>
          <w:sz w:val="22"/>
          <w:szCs w:val="22"/>
        </w:rPr>
        <w:t>]</w:t>
      </w:r>
    </w:p>
    <w:p w14:paraId="2C19F318" w14:textId="77777777" w:rsidR="00A60384" w:rsidRPr="00E326C8" w:rsidRDefault="00A60384" w:rsidP="00A60384">
      <w:pPr>
        <w:spacing w:after="200"/>
        <w:jc w:val="both"/>
        <w:rPr>
          <w:sz w:val="22"/>
          <w:szCs w:val="22"/>
        </w:rPr>
      </w:pPr>
      <w:r w:rsidRPr="00E326C8">
        <w:rPr>
          <w:b/>
          <w:sz w:val="22"/>
          <w:szCs w:val="22"/>
        </w:rPr>
        <w:t>Date :</w:t>
      </w:r>
      <w:r w:rsidRPr="00E326C8">
        <w:rPr>
          <w:sz w:val="22"/>
          <w:szCs w:val="22"/>
        </w:rPr>
        <w:t xml:space="preserve"> _______________</w:t>
      </w:r>
    </w:p>
    <w:p w14:paraId="7A8FB5BC" w14:textId="77777777" w:rsidR="00A60384" w:rsidRPr="00E326C8" w:rsidRDefault="00A60384" w:rsidP="006A3BFF">
      <w:pPr>
        <w:spacing w:after="120"/>
        <w:jc w:val="both"/>
        <w:rPr>
          <w:sz w:val="22"/>
          <w:szCs w:val="22"/>
        </w:rPr>
      </w:pPr>
      <w:r w:rsidRPr="00E326C8">
        <w:rPr>
          <w:b/>
          <w:sz w:val="22"/>
          <w:szCs w:val="22"/>
        </w:rPr>
        <w:t>Garantie de restitution d’avance no. :</w:t>
      </w:r>
      <w:r w:rsidRPr="00E326C8">
        <w:rPr>
          <w:sz w:val="22"/>
          <w:szCs w:val="22"/>
        </w:rPr>
        <w:t xml:space="preserve"> ________________</w:t>
      </w:r>
    </w:p>
    <w:p w14:paraId="763BDB37" w14:textId="77777777" w:rsidR="00A60384" w:rsidRPr="00E326C8" w:rsidRDefault="00A60384" w:rsidP="006A3BFF">
      <w:pPr>
        <w:spacing w:after="120"/>
        <w:jc w:val="both"/>
        <w:rPr>
          <w:sz w:val="22"/>
          <w:szCs w:val="22"/>
        </w:rPr>
      </w:pPr>
      <w:r w:rsidRPr="00E326C8">
        <w:rPr>
          <w:sz w:val="22"/>
          <w:szCs w:val="22"/>
        </w:rPr>
        <w:t>Nous avons été informés que ____________________ [</w:t>
      </w:r>
      <w:r w:rsidRPr="00E326C8">
        <w:rPr>
          <w:i/>
          <w:sz w:val="22"/>
          <w:szCs w:val="22"/>
        </w:rPr>
        <w:t>nom du Consultant</w:t>
      </w:r>
      <w:r w:rsidRPr="00E326C8">
        <w:rPr>
          <w:sz w:val="22"/>
          <w:szCs w:val="22"/>
        </w:rPr>
        <w:t xml:space="preserve">] (ci-après dénommé </w:t>
      </w:r>
      <w:r w:rsidRPr="00E326C8">
        <w:rPr>
          <w:sz w:val="22"/>
          <w:szCs w:val="22"/>
        </w:rPr>
        <w:br/>
        <w:t>« le Consultant ») a conclu avec vous le Marché no. ________________ en date du ______________ pour l’exécution ____________________</w:t>
      </w:r>
      <w:proofErr w:type="gramStart"/>
      <w:r w:rsidRPr="00E326C8">
        <w:rPr>
          <w:sz w:val="22"/>
          <w:szCs w:val="22"/>
        </w:rPr>
        <w:t>_  [</w:t>
      </w:r>
      <w:proofErr w:type="gramEnd"/>
      <w:r w:rsidRPr="00E326C8">
        <w:rPr>
          <w:i/>
          <w:sz w:val="22"/>
          <w:szCs w:val="22"/>
        </w:rPr>
        <w:t>nom du marché et description des prestations</w:t>
      </w:r>
      <w:r w:rsidRPr="00E326C8">
        <w:rPr>
          <w:sz w:val="22"/>
          <w:szCs w:val="22"/>
        </w:rPr>
        <w:t>] (ci-après dénommé « le Marché »).</w:t>
      </w:r>
    </w:p>
    <w:p w14:paraId="7155B8CD" w14:textId="77777777" w:rsidR="00A60384" w:rsidRPr="00E326C8" w:rsidRDefault="00A60384" w:rsidP="006A3BFF">
      <w:pPr>
        <w:spacing w:after="120"/>
        <w:jc w:val="both"/>
        <w:rPr>
          <w:sz w:val="22"/>
          <w:szCs w:val="22"/>
        </w:rPr>
      </w:pPr>
      <w:r w:rsidRPr="00E326C8">
        <w:rPr>
          <w:sz w:val="22"/>
          <w:szCs w:val="22"/>
        </w:rPr>
        <w:t>De plus, nous comprenons qu’en vertu des conditions du Marché, une avance au montant de ___________ [</w:t>
      </w:r>
      <w:r w:rsidRPr="00E326C8">
        <w:rPr>
          <w:i/>
          <w:sz w:val="22"/>
          <w:szCs w:val="22"/>
        </w:rPr>
        <w:t>Insérer la somme en chiffres</w:t>
      </w:r>
      <w:r w:rsidRPr="00E326C8">
        <w:rPr>
          <w:sz w:val="22"/>
          <w:szCs w:val="22"/>
        </w:rPr>
        <w:t>] ___________</w:t>
      </w:r>
      <w:proofErr w:type="gramStart"/>
      <w:r w:rsidRPr="00E326C8">
        <w:rPr>
          <w:sz w:val="22"/>
          <w:szCs w:val="22"/>
        </w:rPr>
        <w:t>_[</w:t>
      </w:r>
      <w:proofErr w:type="gramEnd"/>
      <w:r w:rsidRPr="00E326C8">
        <w:rPr>
          <w:i/>
          <w:sz w:val="22"/>
          <w:szCs w:val="22"/>
        </w:rPr>
        <w:t>Insérer la somme en lettres</w:t>
      </w:r>
      <w:r w:rsidRPr="00E326C8">
        <w:rPr>
          <w:sz w:val="22"/>
          <w:szCs w:val="22"/>
        </w:rPr>
        <w:t>] est versée contre une garantie de restitution d’avance.</w:t>
      </w:r>
    </w:p>
    <w:p w14:paraId="009F7900" w14:textId="77777777" w:rsidR="00A60384" w:rsidRPr="00E326C8" w:rsidRDefault="00A60384" w:rsidP="006A3BFF">
      <w:pPr>
        <w:spacing w:after="120"/>
        <w:jc w:val="both"/>
        <w:rPr>
          <w:sz w:val="22"/>
          <w:szCs w:val="22"/>
        </w:rPr>
      </w:pPr>
      <w:r w:rsidRPr="00E326C8">
        <w:rPr>
          <w:sz w:val="22"/>
          <w:szCs w:val="22"/>
        </w:rPr>
        <w:t>A la demande du Consultant, nous _________________ [</w:t>
      </w:r>
      <w:r w:rsidRPr="00E326C8">
        <w:rPr>
          <w:i/>
          <w:sz w:val="22"/>
          <w:szCs w:val="22"/>
        </w:rPr>
        <w:t>nom de l</w:t>
      </w:r>
      <w:r>
        <w:rPr>
          <w:i/>
          <w:sz w:val="22"/>
          <w:szCs w:val="22"/>
        </w:rPr>
        <w:t>’organisme garant</w:t>
      </w:r>
      <w:r w:rsidRPr="00E326C8">
        <w:rPr>
          <w:sz w:val="22"/>
          <w:szCs w:val="22"/>
        </w:rPr>
        <w:t>] nous engageons par la présente, sans réserve et irrévocablement, à vous payer à première demande, toutes sommes d’argent que vous pourriez réclamer dans la limite de _____________ [</w:t>
      </w:r>
      <w:r w:rsidRPr="00E326C8">
        <w:rPr>
          <w:i/>
          <w:sz w:val="22"/>
          <w:szCs w:val="22"/>
        </w:rPr>
        <w:t>Insérer la somme en chiffres</w:t>
      </w:r>
      <w:r w:rsidRPr="00E326C8">
        <w:rPr>
          <w:sz w:val="22"/>
          <w:szCs w:val="22"/>
        </w:rPr>
        <w:t>] ____________</w:t>
      </w:r>
      <w:proofErr w:type="gramStart"/>
      <w:r w:rsidRPr="00E326C8">
        <w:rPr>
          <w:sz w:val="22"/>
          <w:szCs w:val="22"/>
        </w:rPr>
        <w:t>_[</w:t>
      </w:r>
      <w:proofErr w:type="gramEnd"/>
      <w:r w:rsidRPr="00E326C8">
        <w:rPr>
          <w:i/>
          <w:sz w:val="22"/>
          <w:szCs w:val="22"/>
        </w:rPr>
        <w:t>Insérer la somme en lettres</w:t>
      </w:r>
      <w:r w:rsidRPr="00E326C8">
        <w:rPr>
          <w:sz w:val="22"/>
          <w:szCs w:val="22"/>
        </w:rPr>
        <w:t>]</w:t>
      </w:r>
      <w:r w:rsidRPr="00E326C8">
        <w:rPr>
          <w:rStyle w:val="FootnoteReference"/>
          <w:rFonts w:eastAsiaTheme="majorEastAsia"/>
          <w:sz w:val="22"/>
          <w:szCs w:val="22"/>
        </w:rPr>
        <w:footnoteReference w:id="23"/>
      </w:r>
      <w:r w:rsidRPr="00E326C8">
        <w:rPr>
          <w:sz w:val="22"/>
          <w:szCs w:val="22"/>
        </w:rPr>
        <w:t xml:space="preserve">.  Votre demande en paiement doit être accompagnée d’une déclaration attestant que le Consultant ne se conforme pas aux conditions du Marché parce qu’il a utilisé l’avance à d’autres fins </w:t>
      </w:r>
      <w:r w:rsidRPr="00E326C8">
        <w:rPr>
          <w:spacing w:val="-3"/>
          <w:sz w:val="22"/>
          <w:szCs w:val="22"/>
        </w:rPr>
        <w:t>que la Prestation des services stipulée dans le Contrat</w:t>
      </w:r>
      <w:r w:rsidRPr="00E326C8">
        <w:rPr>
          <w:sz w:val="22"/>
          <w:szCs w:val="22"/>
        </w:rPr>
        <w:t>.</w:t>
      </w:r>
    </w:p>
    <w:p w14:paraId="00F1B777" w14:textId="77777777" w:rsidR="00A60384" w:rsidRPr="00E326C8" w:rsidRDefault="00A60384" w:rsidP="006A3BFF">
      <w:pPr>
        <w:spacing w:after="120"/>
        <w:jc w:val="both"/>
        <w:rPr>
          <w:sz w:val="22"/>
          <w:szCs w:val="22"/>
        </w:rPr>
      </w:pPr>
      <w:r w:rsidRPr="00E326C8">
        <w:rPr>
          <w:sz w:val="22"/>
          <w:szCs w:val="22"/>
        </w:rPr>
        <w:t>Toute demande et paiement au titre de la présente garantie est conditionnelle à la réception par le Consultant de l’avance mentionnée plus haut dans son compte portant le numéro ______________ à __________________ [</w:t>
      </w:r>
      <w:r w:rsidRPr="00E326C8">
        <w:rPr>
          <w:i/>
          <w:sz w:val="22"/>
          <w:szCs w:val="22"/>
        </w:rPr>
        <w:t>nom et adresse de l</w:t>
      </w:r>
      <w:r>
        <w:rPr>
          <w:i/>
          <w:sz w:val="22"/>
          <w:szCs w:val="22"/>
        </w:rPr>
        <w:t>’organisme garant</w:t>
      </w:r>
      <w:r w:rsidRPr="00E326C8">
        <w:rPr>
          <w:sz w:val="22"/>
          <w:szCs w:val="22"/>
        </w:rPr>
        <w:t>].</w:t>
      </w:r>
    </w:p>
    <w:p w14:paraId="54180821" w14:textId="77777777" w:rsidR="00A60384" w:rsidRPr="00E326C8" w:rsidRDefault="00A60384" w:rsidP="006A3BFF">
      <w:pPr>
        <w:spacing w:after="120"/>
        <w:jc w:val="both"/>
        <w:rPr>
          <w:sz w:val="22"/>
          <w:szCs w:val="22"/>
        </w:rPr>
      </w:pPr>
      <w:r>
        <w:t xml:space="preserve">La présente garantie expire au plus </w:t>
      </w:r>
      <w:r w:rsidRPr="006949B2">
        <w:t>tard à la date de la réception du rapport provisoire de la mission_</w:t>
      </w:r>
      <w:r w:rsidRPr="006949B2">
        <w:rPr>
          <w:rStyle w:val="FootnoteReference"/>
        </w:rPr>
        <w:footnoteReference w:id="24"/>
      </w:r>
      <w:r w:rsidRPr="006949B2">
        <w:t xml:space="preserve"> et toute demande de paie</w:t>
      </w:r>
      <w:r>
        <w:t>ment doit être reçue au plus tard à cette date</w:t>
      </w:r>
      <w:r w:rsidRPr="00E326C8">
        <w:rPr>
          <w:sz w:val="22"/>
          <w:szCs w:val="22"/>
        </w:rPr>
        <w:t>.</w:t>
      </w:r>
    </w:p>
    <w:p w14:paraId="506AA3B8" w14:textId="77777777" w:rsidR="00A60384" w:rsidRPr="00B46F3F" w:rsidRDefault="00A60384" w:rsidP="00A60384">
      <w:pPr>
        <w:jc w:val="both"/>
        <w:rPr>
          <w:rFonts w:ascii="Arial" w:hAnsi="Arial"/>
          <w:sz w:val="16"/>
          <w:szCs w:val="22"/>
        </w:rPr>
      </w:pPr>
      <w:r w:rsidRPr="00EB7174">
        <w:rPr>
          <w:sz w:val="22"/>
          <w:szCs w:val="22"/>
        </w:rPr>
        <w:t xml:space="preserve">La présente garantie doit être établie en conformité avec l’Acte Uniforme OHADA portant organisation des sûretés du 15 décembre 2010, dont les articles 40 et 41 sont respectivement relatifs aux règles de formation de </w:t>
      </w:r>
      <w:proofErr w:type="gramStart"/>
      <w:r w:rsidRPr="00EB7174">
        <w:rPr>
          <w:sz w:val="22"/>
          <w:szCs w:val="22"/>
        </w:rPr>
        <w:t>la  garantie</w:t>
      </w:r>
      <w:proofErr w:type="gramEnd"/>
      <w:r>
        <w:rPr>
          <w:sz w:val="22"/>
          <w:szCs w:val="22"/>
        </w:rPr>
        <w:t xml:space="preserve"> autonome</w:t>
      </w:r>
      <w:r w:rsidRPr="00EB7174">
        <w:rPr>
          <w:sz w:val="22"/>
          <w:szCs w:val="22"/>
        </w:rPr>
        <w:t xml:space="preserve"> et à ses mentions obligatoires.</w:t>
      </w:r>
    </w:p>
    <w:p w14:paraId="2617A7F5" w14:textId="77777777" w:rsidR="00A60384" w:rsidRPr="00E326C8" w:rsidRDefault="00A60384" w:rsidP="00A60384">
      <w:pPr>
        <w:jc w:val="both"/>
        <w:rPr>
          <w:sz w:val="22"/>
          <w:szCs w:val="22"/>
        </w:rPr>
      </w:pPr>
      <w:r w:rsidRPr="00E326C8">
        <w:rPr>
          <w:sz w:val="22"/>
          <w:szCs w:val="22"/>
        </w:rPr>
        <w:t>_____________________</w:t>
      </w:r>
    </w:p>
    <w:p w14:paraId="74931ADF" w14:textId="77777777" w:rsidR="00A60384" w:rsidRPr="00E326C8" w:rsidRDefault="00A60384" w:rsidP="00A60384">
      <w:pPr>
        <w:jc w:val="both"/>
        <w:rPr>
          <w:rFonts w:ascii="Arial" w:hAnsi="Arial"/>
          <w:sz w:val="12"/>
          <w:szCs w:val="22"/>
        </w:rPr>
      </w:pPr>
    </w:p>
    <w:p w14:paraId="4A7AD80B" w14:textId="77777777" w:rsidR="00A60384" w:rsidRPr="00E326C8" w:rsidRDefault="00A60384" w:rsidP="00A60384">
      <w:pPr>
        <w:jc w:val="both"/>
        <w:rPr>
          <w:sz w:val="22"/>
          <w:szCs w:val="22"/>
        </w:rPr>
      </w:pPr>
      <w:r w:rsidRPr="00E326C8">
        <w:rPr>
          <w:sz w:val="22"/>
          <w:szCs w:val="22"/>
        </w:rPr>
        <w:t>Signature</w:t>
      </w:r>
    </w:p>
    <w:p w14:paraId="65BF01B9" w14:textId="77777777" w:rsidR="00A60384" w:rsidRPr="00B46F3F" w:rsidRDefault="00A60384" w:rsidP="00A60384">
      <w:pPr>
        <w:tabs>
          <w:tab w:val="right" w:pos="9000"/>
        </w:tabs>
        <w:jc w:val="both"/>
        <w:rPr>
          <w:b/>
          <w:i/>
          <w:sz w:val="20"/>
          <w:szCs w:val="22"/>
        </w:rPr>
      </w:pPr>
    </w:p>
    <w:p w14:paraId="1F668C0E" w14:textId="641182DC" w:rsidR="001B24F1" w:rsidRDefault="00A60384" w:rsidP="006A3BFF">
      <w:pPr>
        <w:tabs>
          <w:tab w:val="right" w:pos="9000"/>
        </w:tabs>
        <w:jc w:val="both"/>
        <w:rPr>
          <w:b/>
        </w:rPr>
      </w:pPr>
      <w:r w:rsidRPr="00E326C8">
        <w:rPr>
          <w:i/>
          <w:sz w:val="22"/>
          <w:szCs w:val="22"/>
        </w:rPr>
        <w:t xml:space="preserve">Note : Le texte en italiques </w:t>
      </w:r>
      <w:r w:rsidRPr="00E326C8">
        <w:rPr>
          <w:i/>
          <w:sz w:val="22"/>
          <w:szCs w:val="22"/>
          <w:u w:val="single"/>
        </w:rPr>
        <w:t>doit être retiré du document final</w:t>
      </w:r>
      <w:r w:rsidRPr="00E326C8">
        <w:rPr>
          <w:i/>
          <w:sz w:val="22"/>
          <w:szCs w:val="22"/>
        </w:rPr>
        <w:t> ; il est fourni à titre indicatif en vue de faciliter la préparation.</w:t>
      </w:r>
      <w:bookmarkEnd w:id="260"/>
      <w:bookmarkEnd w:id="261"/>
      <w:bookmarkEnd w:id="262"/>
      <w:bookmarkEnd w:id="263"/>
      <w:bookmarkEnd w:id="264"/>
      <w:r w:rsidR="006A3BFF">
        <w:rPr>
          <w:b/>
        </w:rPr>
        <w:t xml:space="preserve"> </w:t>
      </w:r>
    </w:p>
    <w:p w14:paraId="3C17BA18" w14:textId="77777777" w:rsidR="009813A8" w:rsidRDefault="009813A8" w:rsidP="009813A8">
      <w:pPr>
        <w:pStyle w:val="Heading1"/>
      </w:pPr>
      <w:bookmarkStart w:id="265" w:name="_Toc190846617"/>
      <w:bookmarkStart w:id="266" w:name="_Toc171319230"/>
      <w:r>
        <w:lastRenderedPageBreak/>
        <w:t>ANNEXE II- Marché à rémunération forfaitaire</w:t>
      </w:r>
      <w:bookmarkEnd w:id="265"/>
      <w:bookmarkEnd w:id="266"/>
    </w:p>
    <w:p w14:paraId="754B0FB8" w14:textId="77777777" w:rsidR="009813A8" w:rsidRDefault="009813A8" w:rsidP="009813A8">
      <w:pPr>
        <w:jc w:val="center"/>
        <w:rPr>
          <w:b/>
          <w:sz w:val="36"/>
        </w:rPr>
      </w:pPr>
    </w:p>
    <w:p w14:paraId="5BA7005A" w14:textId="77777777" w:rsidR="009813A8" w:rsidRDefault="009813A8" w:rsidP="009813A8">
      <w:pPr>
        <w:jc w:val="center"/>
        <w:rPr>
          <w:b/>
          <w:sz w:val="36"/>
        </w:rPr>
      </w:pPr>
    </w:p>
    <w:p w14:paraId="30C555F0" w14:textId="77777777" w:rsidR="009813A8" w:rsidRDefault="009813A8" w:rsidP="009813A8">
      <w:pPr>
        <w:jc w:val="center"/>
        <w:rPr>
          <w:b/>
          <w:sz w:val="36"/>
        </w:rPr>
        <w:sectPr w:rsidR="009813A8" w:rsidSect="00F541A9">
          <w:headerReference w:type="even" r:id="rId30"/>
          <w:headerReference w:type="default" r:id="rId31"/>
          <w:headerReference w:type="first" r:id="rId32"/>
          <w:type w:val="oddPage"/>
          <w:pgSz w:w="12240" w:h="15840" w:code="1"/>
          <w:pgMar w:top="1440" w:right="1440" w:bottom="1440" w:left="1440" w:header="720" w:footer="720" w:gutter="0"/>
          <w:cols w:space="720"/>
          <w:noEndnote/>
          <w:titlePg/>
        </w:sectPr>
      </w:pPr>
    </w:p>
    <w:p w14:paraId="1D7E987A" w14:textId="77777777" w:rsidR="009813A8" w:rsidRDefault="009813A8" w:rsidP="009813A8">
      <w:pPr>
        <w:jc w:val="center"/>
        <w:rPr>
          <w:b/>
          <w:sz w:val="36"/>
        </w:rPr>
      </w:pPr>
      <w:r>
        <w:rPr>
          <w:b/>
          <w:sz w:val="36"/>
        </w:rPr>
        <w:lastRenderedPageBreak/>
        <w:t xml:space="preserve">Modèle de MARCHE </w:t>
      </w:r>
    </w:p>
    <w:p w14:paraId="1CAC5451" w14:textId="77777777" w:rsidR="009813A8" w:rsidRDefault="009813A8" w:rsidP="009813A8"/>
    <w:p w14:paraId="1A2B72A8" w14:textId="77777777" w:rsidR="009813A8" w:rsidRDefault="009813A8" w:rsidP="009813A8"/>
    <w:p w14:paraId="0FDA5899" w14:textId="77777777" w:rsidR="009813A8" w:rsidRDefault="009813A8" w:rsidP="009813A8"/>
    <w:p w14:paraId="46859696" w14:textId="77777777" w:rsidR="009813A8" w:rsidRDefault="009813A8" w:rsidP="009813A8"/>
    <w:p w14:paraId="0DEECA64" w14:textId="77777777" w:rsidR="009813A8" w:rsidRDefault="009813A8" w:rsidP="009813A8"/>
    <w:p w14:paraId="1CD72643" w14:textId="77777777" w:rsidR="009813A8" w:rsidRDefault="009813A8" w:rsidP="009813A8"/>
    <w:p w14:paraId="04E39A35" w14:textId="77777777" w:rsidR="001B24F1" w:rsidRDefault="001B24F1" w:rsidP="009813A8"/>
    <w:p w14:paraId="2A9F89C5" w14:textId="77777777" w:rsidR="001B24F1" w:rsidRDefault="001B24F1" w:rsidP="009813A8"/>
    <w:p w14:paraId="45750BFB" w14:textId="77777777" w:rsidR="001B24F1" w:rsidRDefault="001B24F1" w:rsidP="009813A8"/>
    <w:p w14:paraId="3659659D" w14:textId="77777777" w:rsidR="001B24F1" w:rsidRDefault="001B24F1" w:rsidP="009813A8"/>
    <w:p w14:paraId="1E9C122D" w14:textId="77777777" w:rsidR="001B24F1" w:rsidRDefault="001B24F1" w:rsidP="009813A8"/>
    <w:p w14:paraId="64720F87" w14:textId="77777777" w:rsidR="001B24F1" w:rsidRDefault="001B24F1" w:rsidP="009813A8"/>
    <w:p w14:paraId="06CA9D51" w14:textId="77777777" w:rsidR="001B24F1" w:rsidRDefault="001B24F1" w:rsidP="009813A8"/>
    <w:p w14:paraId="2601D5CA" w14:textId="77777777" w:rsidR="001B24F1" w:rsidRDefault="001B24F1" w:rsidP="009813A8"/>
    <w:p w14:paraId="2F73640D" w14:textId="77777777" w:rsidR="001B24F1" w:rsidRDefault="001B24F1" w:rsidP="009813A8"/>
    <w:p w14:paraId="78D20D01" w14:textId="77777777" w:rsidR="009813A8" w:rsidRDefault="009813A8" w:rsidP="009813A8">
      <w:pPr>
        <w:jc w:val="center"/>
        <w:rPr>
          <w:b/>
          <w:sz w:val="88"/>
        </w:rPr>
      </w:pPr>
      <w:r>
        <w:rPr>
          <w:b/>
          <w:sz w:val="88"/>
        </w:rPr>
        <w:t>Services de Consultants</w:t>
      </w:r>
    </w:p>
    <w:p w14:paraId="2D49C7BD" w14:textId="77777777" w:rsidR="009813A8" w:rsidRDefault="009813A8" w:rsidP="009813A8">
      <w:pPr>
        <w:jc w:val="center"/>
        <w:rPr>
          <w:b/>
          <w:smallCaps/>
          <w:sz w:val="32"/>
        </w:rPr>
      </w:pPr>
      <w:r>
        <w:rPr>
          <w:b/>
          <w:smallCaps/>
          <w:sz w:val="32"/>
        </w:rPr>
        <w:t>(Prestations intellectuelles)</w:t>
      </w:r>
    </w:p>
    <w:p w14:paraId="0280788D" w14:textId="77777777" w:rsidR="009813A8" w:rsidRDefault="009813A8" w:rsidP="009813A8">
      <w:pPr>
        <w:jc w:val="center"/>
        <w:rPr>
          <w:b/>
          <w:sz w:val="88"/>
        </w:rPr>
      </w:pPr>
    </w:p>
    <w:p w14:paraId="159D795D" w14:textId="77777777" w:rsidR="009813A8" w:rsidRDefault="009813A8" w:rsidP="009813A8">
      <w:pPr>
        <w:jc w:val="center"/>
      </w:pPr>
      <w:r>
        <w:rPr>
          <w:b/>
          <w:sz w:val="48"/>
        </w:rPr>
        <w:t>Marché à rémunération forfaitaire</w:t>
      </w:r>
    </w:p>
    <w:p w14:paraId="5545AAD8" w14:textId="77777777" w:rsidR="009813A8" w:rsidRDefault="009813A8" w:rsidP="009813A8"/>
    <w:p w14:paraId="6CB80AF0" w14:textId="77777777" w:rsidR="009813A8" w:rsidRDefault="009813A8" w:rsidP="009813A8">
      <w:pPr>
        <w:jc w:val="center"/>
        <w:rPr>
          <w:b/>
        </w:rPr>
      </w:pPr>
    </w:p>
    <w:p w14:paraId="6B889DA9" w14:textId="77777777" w:rsidR="009813A8" w:rsidRDefault="009813A8" w:rsidP="009813A8">
      <w:pPr>
        <w:jc w:val="center"/>
        <w:rPr>
          <w:b/>
        </w:rPr>
      </w:pPr>
    </w:p>
    <w:p w14:paraId="73153BA0" w14:textId="77777777" w:rsidR="009813A8" w:rsidRDefault="009813A8" w:rsidP="009813A8">
      <w:pPr>
        <w:pStyle w:val="A2-heading1"/>
        <w:rPr>
          <w:b w:val="0"/>
          <w:bCs/>
        </w:rPr>
      </w:pPr>
      <w:r>
        <w:rPr>
          <w:sz w:val="36"/>
        </w:rPr>
        <w:br w:type="page"/>
      </w:r>
      <w:bookmarkStart w:id="267" w:name="_Toc171319231"/>
      <w:r w:rsidRPr="002E29A7">
        <w:lastRenderedPageBreak/>
        <w:t>Préface</w:t>
      </w:r>
      <w:bookmarkEnd w:id="267"/>
    </w:p>
    <w:p w14:paraId="109D643C" w14:textId="77777777" w:rsidR="009813A8" w:rsidRDefault="009813A8" w:rsidP="009813A8"/>
    <w:p w14:paraId="011B1610" w14:textId="408FB688" w:rsidR="009813A8" w:rsidRPr="001875C6" w:rsidRDefault="009813A8" w:rsidP="006E643C">
      <w:pPr>
        <w:pStyle w:val="ListParagraph"/>
        <w:numPr>
          <w:ilvl w:val="0"/>
          <w:numId w:val="14"/>
        </w:numPr>
        <w:spacing w:line="360" w:lineRule="auto"/>
        <w:ind w:left="284" w:hanging="284"/>
        <w:jc w:val="both"/>
        <w:rPr>
          <w:rFonts w:ascii="Times New Roman" w:hAnsi="Times New Roman"/>
        </w:rPr>
      </w:pPr>
      <w:r w:rsidRPr="001875C6">
        <w:rPr>
          <w:rFonts w:ascii="Times New Roman" w:hAnsi="Times New Roman"/>
        </w:rPr>
        <w:t xml:space="preserve">Ce Modèle de Marché de prestations de services de Consultant a été adapté à partir d’un contrat type préparé par la Banque mondiale à l’intention de ses emprunteurs et </w:t>
      </w:r>
      <w:r w:rsidR="006F449E">
        <w:rPr>
          <w:rFonts w:ascii="Times New Roman" w:hAnsi="Times New Roman"/>
        </w:rPr>
        <w:br/>
      </w:r>
      <w:r w:rsidRPr="001875C6">
        <w:rPr>
          <w:rFonts w:ascii="Times New Roman" w:hAnsi="Times New Roman"/>
        </w:rPr>
        <w:t xml:space="preserve">de leurs organismes d’exécution.  Ce modèle de Marché convient lorsque </w:t>
      </w:r>
      <w:r w:rsidR="006F449E">
        <w:rPr>
          <w:rFonts w:ascii="Times New Roman" w:hAnsi="Times New Roman"/>
        </w:rPr>
        <w:br/>
      </w:r>
      <w:r w:rsidRPr="001875C6">
        <w:rPr>
          <w:rFonts w:ascii="Times New Roman" w:hAnsi="Times New Roman"/>
        </w:rPr>
        <w:t xml:space="preserve">l’Autorité contractante entend recruter un </w:t>
      </w:r>
      <w:r w:rsidRPr="00F51580">
        <w:rPr>
          <w:rFonts w:ascii="Times New Roman" w:hAnsi="Times New Roman"/>
        </w:rPr>
        <w:t>bureau de conseil</w:t>
      </w:r>
      <w:r w:rsidR="00D2292C" w:rsidRPr="00F51580">
        <w:rPr>
          <w:rFonts w:ascii="Times New Roman" w:hAnsi="Times New Roman"/>
        </w:rPr>
        <w:t>, bureau d’études ou cabinet</w:t>
      </w:r>
      <w:r w:rsidRPr="001875C6">
        <w:rPr>
          <w:rFonts w:ascii="Times New Roman" w:hAnsi="Times New Roman"/>
        </w:rPr>
        <w:t xml:space="preserve"> </w:t>
      </w:r>
      <w:r w:rsidR="006F449E">
        <w:rPr>
          <w:rFonts w:ascii="Times New Roman" w:hAnsi="Times New Roman"/>
        </w:rPr>
        <w:br/>
      </w:r>
      <w:r w:rsidRPr="001875C6">
        <w:rPr>
          <w:rFonts w:ascii="Times New Roman" w:hAnsi="Times New Roman"/>
        </w:rPr>
        <w:t xml:space="preserve">(ci-après dénommé le Consultant) pour réaliser des prestations rémunérées sur une base forfaitaire. </w:t>
      </w:r>
    </w:p>
    <w:p w14:paraId="072A0323" w14:textId="77777777" w:rsidR="009813A8" w:rsidRDefault="009813A8" w:rsidP="00124465">
      <w:pPr>
        <w:spacing w:line="360" w:lineRule="auto"/>
        <w:jc w:val="both"/>
      </w:pPr>
    </w:p>
    <w:p w14:paraId="71C70657" w14:textId="211D447E" w:rsidR="009813A8" w:rsidRDefault="009813A8" w:rsidP="00124465">
      <w:pPr>
        <w:pStyle w:val="BodyText"/>
        <w:suppressAutoHyphens w:val="0"/>
        <w:spacing w:after="0" w:line="360" w:lineRule="auto"/>
        <w:ind w:firstLine="284"/>
      </w:pPr>
      <w:r>
        <w:t xml:space="preserve">Le Marché comporte un modèle de contrat et des annexes. </w:t>
      </w:r>
    </w:p>
    <w:p w14:paraId="7B4B3EE3" w14:textId="77777777" w:rsidR="009813A8" w:rsidRDefault="009813A8" w:rsidP="00124465">
      <w:pPr>
        <w:spacing w:line="360" w:lineRule="auto"/>
        <w:jc w:val="both"/>
      </w:pPr>
    </w:p>
    <w:p w14:paraId="10B875B1" w14:textId="77777777" w:rsidR="009813A8" w:rsidRPr="001875C6" w:rsidRDefault="009813A8" w:rsidP="006E643C">
      <w:pPr>
        <w:pStyle w:val="ListParagraph"/>
        <w:numPr>
          <w:ilvl w:val="0"/>
          <w:numId w:val="14"/>
        </w:numPr>
        <w:spacing w:line="360" w:lineRule="auto"/>
        <w:ind w:left="284" w:hanging="284"/>
        <w:jc w:val="both"/>
        <w:rPr>
          <w:rFonts w:ascii="Times New Roman" w:hAnsi="Times New Roman"/>
        </w:rPr>
      </w:pPr>
      <w:r w:rsidRPr="001875C6">
        <w:rPr>
          <w:rFonts w:ascii="Times New Roman" w:hAnsi="Times New Roman"/>
        </w:rPr>
        <w:t xml:space="preserve">Les marchés à forfait sont employés lorsque les tâches à accomplir sont clairement définies, lorsque les risques commerciaux assumés par le Consultant sont minimes et lorsque le Consultant est donc prêt à exécuter sa mission pour un montant forfaitaire prédéterminé. </w:t>
      </w:r>
      <w:r w:rsidR="001875C6">
        <w:rPr>
          <w:rFonts w:ascii="Times New Roman" w:hAnsi="Times New Roman"/>
        </w:rPr>
        <w:br/>
      </w:r>
      <w:r w:rsidRPr="001875C6">
        <w:rPr>
          <w:rFonts w:ascii="Times New Roman" w:hAnsi="Times New Roman"/>
        </w:rPr>
        <w:t>Ce dernier montant est établi en fonction des éléments (y compris les taux de rémunération des experts) fournis par le Consultant. L’Autorité contractante rémunère le Consultant sur la base d’un échéancier de paiements correspondant habituellement à la présentation de rapports. L’un des principaux avantages du Marché à rémunération forfaitaire tient à la simplicité de sa gestion, l’Autorité contractante n’ayant pas à superviser les prestations du personnel, mais simplement à être satisfait de la qualité des prestations. Les études (plans directeurs, études économiques, sectorielles, de faisabilité et d’ingénierie, et les enquêtes) sont généralement réalisées dans le cadre d’un marché à rémunération forfaitaire.</w:t>
      </w:r>
    </w:p>
    <w:p w14:paraId="0F87B815" w14:textId="77777777" w:rsidR="009813A8" w:rsidRDefault="009813A8" w:rsidP="009813A8"/>
    <w:p w14:paraId="64ADBA9E" w14:textId="77777777" w:rsidR="009813A8" w:rsidRDefault="009813A8" w:rsidP="009813A8">
      <w:pPr>
        <w:jc w:val="center"/>
        <w:rPr>
          <w:b/>
        </w:rPr>
      </w:pPr>
    </w:p>
    <w:p w14:paraId="77DD3A0E" w14:textId="77777777" w:rsidR="009813A8" w:rsidRDefault="009813A8" w:rsidP="009813A8"/>
    <w:p w14:paraId="7D09122F" w14:textId="77777777" w:rsidR="009813A8" w:rsidRDefault="009813A8" w:rsidP="009813A8"/>
    <w:p w14:paraId="600B92E1" w14:textId="77777777" w:rsidR="009813A8" w:rsidRDefault="009813A8" w:rsidP="009813A8">
      <w:r>
        <w:br w:type="page"/>
      </w:r>
    </w:p>
    <w:p w14:paraId="370E9AAE" w14:textId="77777777" w:rsidR="009813A8" w:rsidRDefault="009813A8" w:rsidP="009813A8">
      <w:pPr>
        <w:jc w:val="center"/>
        <w:rPr>
          <w:b/>
        </w:rPr>
      </w:pPr>
      <w:r>
        <w:rPr>
          <w:b/>
        </w:rPr>
        <w:lastRenderedPageBreak/>
        <w:t>CONTRAT DE SERVICES DE CONSULTANTS</w:t>
      </w:r>
    </w:p>
    <w:p w14:paraId="4650CFFD" w14:textId="77777777" w:rsidR="009813A8" w:rsidRPr="004F0791" w:rsidRDefault="009813A8" w:rsidP="009813A8">
      <w:pPr>
        <w:jc w:val="center"/>
        <w:rPr>
          <w:b/>
          <w:sz w:val="14"/>
        </w:rPr>
      </w:pPr>
    </w:p>
    <w:p w14:paraId="25480164" w14:textId="77777777" w:rsidR="009813A8" w:rsidRDefault="009813A8" w:rsidP="009813A8">
      <w:pPr>
        <w:jc w:val="center"/>
        <w:rPr>
          <w:b/>
        </w:rPr>
      </w:pPr>
      <w:r>
        <w:rPr>
          <w:b/>
        </w:rPr>
        <w:t>PETITS CONTRATS</w:t>
      </w:r>
    </w:p>
    <w:p w14:paraId="566A230E" w14:textId="77777777" w:rsidR="009813A8" w:rsidRDefault="009813A8" w:rsidP="004F0791">
      <w:pPr>
        <w:spacing w:before="120"/>
        <w:jc w:val="center"/>
        <w:rPr>
          <w:b/>
        </w:rPr>
      </w:pPr>
      <w:r>
        <w:rPr>
          <w:b/>
        </w:rPr>
        <w:t>RÉMUNÉRÉS AU FORFAIT</w:t>
      </w:r>
    </w:p>
    <w:p w14:paraId="40CFC619" w14:textId="77777777" w:rsidR="009813A8" w:rsidRPr="004F0791" w:rsidRDefault="009813A8" w:rsidP="009813A8">
      <w:pPr>
        <w:jc w:val="center"/>
        <w:rPr>
          <w:b/>
          <w:sz w:val="14"/>
        </w:rPr>
      </w:pPr>
    </w:p>
    <w:p w14:paraId="7DEF8A24" w14:textId="77777777" w:rsidR="009813A8" w:rsidRDefault="009813A8" w:rsidP="009813A8">
      <w:pPr>
        <w:jc w:val="center"/>
        <w:rPr>
          <w:b/>
        </w:rPr>
      </w:pPr>
      <w:r>
        <w:rPr>
          <w:b/>
        </w:rPr>
        <w:t>CONTRAT</w:t>
      </w:r>
    </w:p>
    <w:p w14:paraId="699377D8" w14:textId="77777777" w:rsidR="009813A8" w:rsidRDefault="009813A8" w:rsidP="009813A8">
      <w:pPr>
        <w:jc w:val="center"/>
        <w:rPr>
          <w:b/>
        </w:rPr>
      </w:pPr>
    </w:p>
    <w:p w14:paraId="5969818B" w14:textId="77777777" w:rsidR="0099756A" w:rsidRDefault="009813A8" w:rsidP="009813A8">
      <w:pPr>
        <w:ind w:right="-90"/>
        <w:jc w:val="both"/>
      </w:pPr>
      <w:r>
        <w:t xml:space="preserve">LE PRÉSENT CONTRAT (« le Contrat ») est conclu </w:t>
      </w:r>
    </w:p>
    <w:p w14:paraId="3F9B96CD" w14:textId="77777777" w:rsidR="0099756A" w:rsidRDefault="0099756A" w:rsidP="009813A8">
      <w:pPr>
        <w:ind w:right="-90"/>
        <w:jc w:val="both"/>
      </w:pPr>
    </w:p>
    <w:p w14:paraId="4EF50020" w14:textId="77777777" w:rsidR="0099756A" w:rsidRDefault="009813A8" w:rsidP="009813A8">
      <w:pPr>
        <w:ind w:right="-90"/>
        <w:jc w:val="both"/>
      </w:pPr>
      <w:proofErr w:type="gramStart"/>
      <w:r>
        <w:t>entre</w:t>
      </w:r>
      <w:proofErr w:type="gramEnd"/>
    </w:p>
    <w:p w14:paraId="2812BAAC" w14:textId="77777777" w:rsidR="0099756A" w:rsidRDefault="009813A8" w:rsidP="009813A8">
      <w:pPr>
        <w:ind w:right="-90"/>
        <w:jc w:val="both"/>
        <w:rPr>
          <w:i/>
          <w:sz w:val="20"/>
        </w:rPr>
      </w:pPr>
      <w:r>
        <w:rPr>
          <w:i/>
          <w:sz w:val="20"/>
        </w:rPr>
        <w:t>[</w:t>
      </w:r>
      <w:proofErr w:type="gramStart"/>
      <w:r>
        <w:rPr>
          <w:i/>
          <w:sz w:val="20"/>
        </w:rPr>
        <w:t>insérer</w:t>
      </w:r>
      <w:proofErr w:type="gramEnd"/>
      <w:r>
        <w:rPr>
          <w:i/>
          <w:sz w:val="20"/>
        </w:rPr>
        <w:t xml:space="preserve"> le nom </w:t>
      </w:r>
      <w:r w:rsidR="00F5277C">
        <w:rPr>
          <w:i/>
          <w:sz w:val="20"/>
        </w:rPr>
        <w:t>de l’Autorité Contractante</w:t>
      </w:r>
      <w:r>
        <w:rPr>
          <w:i/>
          <w:sz w:val="20"/>
        </w:rPr>
        <w:t>]</w:t>
      </w:r>
      <w:r>
        <w:t xml:space="preserve"> (« </w:t>
      </w:r>
      <w:r w:rsidR="00E664CB">
        <w:t>l’Autorité Contractante</w:t>
      </w:r>
      <w:r>
        <w:t xml:space="preserve"> ») ayant son établissement principal à </w:t>
      </w:r>
      <w:r>
        <w:rPr>
          <w:i/>
          <w:sz w:val="20"/>
        </w:rPr>
        <w:t xml:space="preserve">[insérer l’adresse </w:t>
      </w:r>
      <w:r w:rsidR="00F5277C">
        <w:rPr>
          <w:i/>
          <w:sz w:val="20"/>
        </w:rPr>
        <w:t>de l’Autorité Contractante</w:t>
      </w:r>
      <w:r>
        <w:rPr>
          <w:i/>
          <w:sz w:val="20"/>
        </w:rPr>
        <w:t xml:space="preserve">] </w:t>
      </w:r>
    </w:p>
    <w:p w14:paraId="7190134D" w14:textId="77777777" w:rsidR="00E17246" w:rsidRDefault="0099756A">
      <w:pPr>
        <w:ind w:right="-90"/>
        <w:jc w:val="right"/>
      </w:pPr>
      <w:proofErr w:type="gramStart"/>
      <w:r>
        <w:t>d’une</w:t>
      </w:r>
      <w:proofErr w:type="gramEnd"/>
      <w:r>
        <w:t xml:space="preserve"> part</w:t>
      </w:r>
    </w:p>
    <w:p w14:paraId="3F41615E" w14:textId="77777777" w:rsidR="0099756A" w:rsidRDefault="009813A8" w:rsidP="009813A8">
      <w:pPr>
        <w:ind w:right="-90"/>
        <w:jc w:val="both"/>
      </w:pPr>
      <w:proofErr w:type="gramStart"/>
      <w:r>
        <w:t>et</w:t>
      </w:r>
      <w:proofErr w:type="gramEnd"/>
    </w:p>
    <w:p w14:paraId="4A41184F" w14:textId="77777777" w:rsidR="009813A8" w:rsidRDefault="009813A8" w:rsidP="009813A8">
      <w:pPr>
        <w:ind w:right="-90"/>
        <w:jc w:val="both"/>
      </w:pPr>
      <w:r>
        <w:rPr>
          <w:i/>
          <w:sz w:val="20"/>
        </w:rPr>
        <w:t>[</w:t>
      </w:r>
      <w:proofErr w:type="gramStart"/>
      <w:r>
        <w:rPr>
          <w:i/>
          <w:sz w:val="20"/>
        </w:rPr>
        <w:t>insérer</w:t>
      </w:r>
      <w:proofErr w:type="gramEnd"/>
      <w:r>
        <w:rPr>
          <w:i/>
          <w:sz w:val="20"/>
        </w:rPr>
        <w:t xml:space="preserve"> le nom du Consultant] </w:t>
      </w:r>
      <w:r>
        <w:t xml:space="preserve">(« le Consultant ») ayant son établissement principal à </w:t>
      </w:r>
      <w:r>
        <w:rPr>
          <w:i/>
          <w:sz w:val="20"/>
        </w:rPr>
        <w:t>[insérer l’adresse du Consultant]</w:t>
      </w:r>
      <w:r>
        <w:t>.</w:t>
      </w:r>
    </w:p>
    <w:p w14:paraId="3E4E5B47" w14:textId="77777777" w:rsidR="00E17246" w:rsidRDefault="0099756A">
      <w:pPr>
        <w:jc w:val="right"/>
      </w:pPr>
      <w:proofErr w:type="gramStart"/>
      <w:r>
        <w:t>d’autre</w:t>
      </w:r>
      <w:proofErr w:type="gramEnd"/>
      <w:r>
        <w:t xml:space="preserve"> part</w:t>
      </w:r>
    </w:p>
    <w:p w14:paraId="5F107EB2" w14:textId="77777777" w:rsidR="0099756A" w:rsidRPr="004F0791" w:rsidRDefault="0099756A" w:rsidP="009813A8">
      <w:pPr>
        <w:jc w:val="both"/>
        <w:rPr>
          <w:sz w:val="16"/>
        </w:rPr>
      </w:pPr>
    </w:p>
    <w:p w14:paraId="16D94C95" w14:textId="77777777" w:rsidR="009813A8" w:rsidRDefault="009813A8" w:rsidP="009813A8">
      <w:pPr>
        <w:jc w:val="both"/>
      </w:pPr>
      <w:r>
        <w:t xml:space="preserve">ATTENDU QUE </w:t>
      </w:r>
      <w:r w:rsidR="00E664CB">
        <w:t>l’Autorité Contractante</w:t>
      </w:r>
      <w:r>
        <w:t xml:space="preserve"> souhaite que le Consultant fournisse les services visés </w:t>
      </w:r>
      <w:r w:rsidR="006C6897">
        <w:t>dans le présent contrat</w:t>
      </w:r>
      <w:r>
        <w:t xml:space="preserve">, </w:t>
      </w:r>
    </w:p>
    <w:p w14:paraId="295BA268" w14:textId="77777777" w:rsidR="009813A8" w:rsidRDefault="009813A8" w:rsidP="009813A8">
      <w:pPr>
        <w:jc w:val="both"/>
      </w:pPr>
      <w:r>
        <w:t>ATTENDU QUE le Consultant accepte de fournir lesdits services,</w:t>
      </w:r>
    </w:p>
    <w:p w14:paraId="3B72450D" w14:textId="77777777" w:rsidR="009813A8" w:rsidRDefault="009813A8" w:rsidP="009813A8">
      <w:pPr>
        <w:jc w:val="both"/>
      </w:pPr>
    </w:p>
    <w:p w14:paraId="29CFD253" w14:textId="77777777" w:rsidR="009813A8" w:rsidRDefault="009813A8" w:rsidP="009813A8">
      <w:pPr>
        <w:jc w:val="both"/>
      </w:pPr>
      <w:r>
        <w:t>PAR CES MOTIFS, LES PARTIES AU PRÉSENT CONTRAT sont convenues de ce qui suit :</w:t>
      </w:r>
    </w:p>
    <w:p w14:paraId="24C48263" w14:textId="77777777" w:rsidR="009813A8" w:rsidRDefault="009813A8" w:rsidP="009813A8">
      <w:pPr>
        <w:jc w:val="both"/>
      </w:pPr>
    </w:p>
    <w:tbl>
      <w:tblPr>
        <w:tblW w:w="0" w:type="auto"/>
        <w:tblInd w:w="108" w:type="dxa"/>
        <w:tblLayout w:type="fixed"/>
        <w:tblLook w:val="0000" w:firstRow="0" w:lastRow="0" w:firstColumn="0" w:lastColumn="0" w:noHBand="0" w:noVBand="0"/>
      </w:tblPr>
      <w:tblGrid>
        <w:gridCol w:w="2250"/>
        <w:gridCol w:w="6858"/>
      </w:tblGrid>
      <w:tr w:rsidR="009813A8" w14:paraId="3AC4C624" w14:textId="77777777" w:rsidTr="000641A4">
        <w:tc>
          <w:tcPr>
            <w:tcW w:w="2250" w:type="dxa"/>
          </w:tcPr>
          <w:p w14:paraId="21CAC757" w14:textId="62F74D15" w:rsidR="009813A8" w:rsidRPr="00535B15" w:rsidRDefault="009813A8" w:rsidP="00535B15">
            <w:pPr>
              <w:pStyle w:val="ListParagraph"/>
              <w:numPr>
                <w:ilvl w:val="0"/>
                <w:numId w:val="44"/>
              </w:numPr>
              <w:tabs>
                <w:tab w:val="left" w:pos="318"/>
              </w:tabs>
              <w:ind w:left="318" w:hanging="284"/>
              <w:jc w:val="both"/>
              <w:rPr>
                <w:rFonts w:ascii="Times New Roman" w:hAnsi="Times New Roman"/>
                <w:b/>
              </w:rPr>
            </w:pPr>
            <w:r w:rsidRPr="00535B15">
              <w:rPr>
                <w:rFonts w:ascii="Times New Roman" w:hAnsi="Times New Roman"/>
                <w:b/>
              </w:rPr>
              <w:t>Services</w:t>
            </w:r>
          </w:p>
        </w:tc>
        <w:tc>
          <w:tcPr>
            <w:tcW w:w="6858" w:type="dxa"/>
          </w:tcPr>
          <w:p w14:paraId="7B4E10FF" w14:textId="14E96BB6" w:rsidR="009813A8" w:rsidRPr="00EB7174" w:rsidRDefault="009813A8" w:rsidP="000641A4">
            <w:pPr>
              <w:tabs>
                <w:tab w:val="left" w:pos="522"/>
              </w:tabs>
              <w:ind w:left="522" w:hanging="522"/>
              <w:jc w:val="both"/>
            </w:pPr>
            <w:r w:rsidRPr="00EB7174">
              <w:t>(i)</w:t>
            </w:r>
            <w:r w:rsidRPr="00EB7174">
              <w:tab/>
              <w:t>Le Consultant fournit les services spécifiés dans l’Annexe A « Termes de Référence et Étendue des Services » qui f</w:t>
            </w:r>
            <w:r w:rsidR="00D2292C" w:rsidRPr="00EB7174">
              <w:t>ait</w:t>
            </w:r>
            <w:r w:rsidRPr="00EB7174">
              <w:t xml:space="preserve"> partie intégrante du présent Contrat (« les Services »).</w:t>
            </w:r>
          </w:p>
          <w:p w14:paraId="7CEEEFE8" w14:textId="77777777" w:rsidR="009813A8" w:rsidRPr="00EB7174" w:rsidRDefault="009813A8" w:rsidP="000641A4">
            <w:pPr>
              <w:tabs>
                <w:tab w:val="left" w:pos="522"/>
              </w:tabs>
              <w:ind w:left="522" w:hanging="522"/>
              <w:jc w:val="both"/>
              <w:rPr>
                <w:sz w:val="14"/>
              </w:rPr>
            </w:pPr>
          </w:p>
          <w:p w14:paraId="75769F6C" w14:textId="77777777" w:rsidR="009813A8" w:rsidRPr="00EB7174" w:rsidRDefault="009813A8" w:rsidP="000641A4">
            <w:pPr>
              <w:tabs>
                <w:tab w:val="left" w:pos="522"/>
              </w:tabs>
              <w:ind w:left="522" w:hanging="522"/>
              <w:jc w:val="both"/>
            </w:pPr>
            <w:r w:rsidRPr="00EB7174">
              <w:t>(ii)</w:t>
            </w:r>
            <w:r w:rsidRPr="00EB7174">
              <w:tab/>
              <w:t>Le Consultant fournit le personnel énuméré dans l’Annexe B « Personnel du Consultant » pour la prestation des Services.</w:t>
            </w:r>
          </w:p>
          <w:p w14:paraId="62CEF415" w14:textId="77777777" w:rsidR="009813A8" w:rsidRPr="00EB7174" w:rsidRDefault="009813A8" w:rsidP="000641A4">
            <w:pPr>
              <w:tabs>
                <w:tab w:val="left" w:pos="522"/>
              </w:tabs>
              <w:ind w:left="522" w:hanging="522"/>
              <w:jc w:val="both"/>
              <w:rPr>
                <w:sz w:val="14"/>
              </w:rPr>
            </w:pPr>
          </w:p>
          <w:p w14:paraId="3876C197" w14:textId="77777777" w:rsidR="009813A8" w:rsidRPr="00EB7174" w:rsidRDefault="009813A8" w:rsidP="000641A4">
            <w:pPr>
              <w:tabs>
                <w:tab w:val="left" w:pos="522"/>
              </w:tabs>
              <w:ind w:left="522" w:hanging="522"/>
              <w:jc w:val="both"/>
            </w:pPr>
            <w:r w:rsidRPr="00EB7174">
              <w:t>(iii)</w:t>
            </w:r>
            <w:r w:rsidRPr="00EB7174">
              <w:tab/>
              <w:t>Le Consultant soumet des rapports au Client sous la forme et dans les délais spécifiés à l’Annexe C « Obligations du Consultant en matière d’Établissement de Rapports ».</w:t>
            </w:r>
          </w:p>
          <w:p w14:paraId="3EED9047" w14:textId="77777777" w:rsidR="009813A8" w:rsidRPr="00EB7174" w:rsidRDefault="009813A8" w:rsidP="000641A4">
            <w:pPr>
              <w:jc w:val="both"/>
            </w:pPr>
          </w:p>
        </w:tc>
      </w:tr>
      <w:tr w:rsidR="009813A8" w14:paraId="68283D0E" w14:textId="77777777" w:rsidTr="000641A4">
        <w:tc>
          <w:tcPr>
            <w:tcW w:w="2250" w:type="dxa"/>
          </w:tcPr>
          <w:p w14:paraId="29F21E75" w14:textId="7572EE36" w:rsidR="009813A8" w:rsidRDefault="009813A8" w:rsidP="00535B15">
            <w:pPr>
              <w:pStyle w:val="ListParagraph"/>
              <w:numPr>
                <w:ilvl w:val="0"/>
                <w:numId w:val="44"/>
              </w:numPr>
              <w:tabs>
                <w:tab w:val="left" w:pos="318"/>
              </w:tabs>
              <w:ind w:left="318" w:hanging="284"/>
              <w:jc w:val="both"/>
              <w:rPr>
                <w:b/>
              </w:rPr>
            </w:pPr>
            <w:r w:rsidRPr="00535B15">
              <w:rPr>
                <w:rFonts w:ascii="Times New Roman" w:hAnsi="Times New Roman"/>
                <w:b/>
              </w:rPr>
              <w:t>Calendrier</w:t>
            </w:r>
          </w:p>
        </w:tc>
        <w:tc>
          <w:tcPr>
            <w:tcW w:w="6858" w:type="dxa"/>
          </w:tcPr>
          <w:p w14:paraId="48873E01" w14:textId="77777777" w:rsidR="009813A8" w:rsidRDefault="009813A8" w:rsidP="000641A4">
            <w:pPr>
              <w:tabs>
                <w:tab w:val="left" w:pos="522"/>
              </w:tabs>
              <w:ind w:left="-18"/>
              <w:jc w:val="both"/>
            </w:pPr>
            <w:r>
              <w:t xml:space="preserve">Le Consultant fournit les Services pendant la période commençant le </w:t>
            </w:r>
            <w:r>
              <w:rPr>
                <w:i/>
                <w:sz w:val="20"/>
              </w:rPr>
              <w:t xml:space="preserve">[insérer la date de démarrage] </w:t>
            </w:r>
            <w:r>
              <w:t xml:space="preserve">et s’achevant le </w:t>
            </w:r>
            <w:r>
              <w:rPr>
                <w:i/>
                <w:sz w:val="20"/>
              </w:rPr>
              <w:t>[insérer la date d’achèvement]</w:t>
            </w:r>
            <w:r>
              <w:t>, ou durant toute autre période dont les parties pourraient ultérieurement convenir par écrit.</w:t>
            </w:r>
          </w:p>
          <w:p w14:paraId="07627B7E" w14:textId="77777777" w:rsidR="009813A8" w:rsidRDefault="009813A8" w:rsidP="000641A4">
            <w:pPr>
              <w:tabs>
                <w:tab w:val="left" w:pos="522"/>
              </w:tabs>
              <w:ind w:left="-18"/>
              <w:jc w:val="both"/>
            </w:pPr>
          </w:p>
        </w:tc>
      </w:tr>
      <w:tr w:rsidR="009813A8" w14:paraId="62C5156C" w14:textId="77777777" w:rsidTr="000641A4">
        <w:tc>
          <w:tcPr>
            <w:tcW w:w="2250" w:type="dxa"/>
          </w:tcPr>
          <w:p w14:paraId="6ABB2956" w14:textId="43C83F43" w:rsidR="009813A8" w:rsidRDefault="009813A8" w:rsidP="00535B15">
            <w:pPr>
              <w:pStyle w:val="ListParagraph"/>
              <w:numPr>
                <w:ilvl w:val="0"/>
                <w:numId w:val="44"/>
              </w:numPr>
              <w:tabs>
                <w:tab w:val="left" w:pos="318"/>
              </w:tabs>
              <w:ind w:left="318" w:hanging="284"/>
              <w:jc w:val="both"/>
              <w:rPr>
                <w:b/>
              </w:rPr>
            </w:pPr>
            <w:r w:rsidRPr="00535B15">
              <w:rPr>
                <w:rFonts w:ascii="Times New Roman" w:hAnsi="Times New Roman"/>
                <w:b/>
              </w:rPr>
              <w:t>Paiement</w:t>
            </w:r>
          </w:p>
        </w:tc>
        <w:tc>
          <w:tcPr>
            <w:tcW w:w="6858" w:type="dxa"/>
          </w:tcPr>
          <w:p w14:paraId="292DAD9F" w14:textId="77777777" w:rsidR="009813A8" w:rsidRDefault="009813A8" w:rsidP="000641A4">
            <w:pPr>
              <w:tabs>
                <w:tab w:val="left" w:pos="522"/>
              </w:tabs>
              <w:ind w:left="-18"/>
              <w:jc w:val="both"/>
            </w:pPr>
            <w:r>
              <w:t>A.</w:t>
            </w:r>
            <w:r>
              <w:tab/>
            </w:r>
            <w:r>
              <w:rPr>
                <w:u w:val="single"/>
              </w:rPr>
              <w:t>Montant plafond</w:t>
            </w:r>
          </w:p>
          <w:p w14:paraId="586A7D62" w14:textId="77777777" w:rsidR="009813A8" w:rsidRPr="00461C4B" w:rsidRDefault="009813A8" w:rsidP="00461C4B">
            <w:pPr>
              <w:tabs>
                <w:tab w:val="left" w:pos="522"/>
              </w:tabs>
              <w:ind w:left="522" w:hanging="522"/>
              <w:jc w:val="both"/>
              <w:rPr>
                <w:sz w:val="14"/>
              </w:rPr>
            </w:pPr>
          </w:p>
          <w:p w14:paraId="08590387" w14:textId="345DE2DD" w:rsidR="009813A8" w:rsidRDefault="009813A8" w:rsidP="000641A4">
            <w:pPr>
              <w:tabs>
                <w:tab w:val="left" w:pos="522"/>
                <w:tab w:val="left" w:pos="1080"/>
              </w:tabs>
              <w:ind w:left="522" w:hanging="540"/>
              <w:jc w:val="both"/>
            </w:pPr>
            <w:r>
              <w:tab/>
              <w:t xml:space="preserve">Pour les Services fournis conformément à l’Annexe A, </w:t>
            </w:r>
            <w:r w:rsidR="00E664CB">
              <w:t>l’Autorité Contractante</w:t>
            </w:r>
            <w:r>
              <w:t xml:space="preserve"> paie au Consultant un montant plafonné à</w:t>
            </w:r>
            <w:r>
              <w:rPr>
                <w:i/>
                <w:sz w:val="20"/>
              </w:rPr>
              <w:t xml:space="preserve"> [insérer le montant]</w:t>
            </w:r>
            <w:r>
              <w:t>, étant entendu que ce Montant plafond comprend la totalité des coûts et des bénéfices du Consultant ainsi que toute obligation fiscale dont il pourrait être redevable.</w:t>
            </w:r>
          </w:p>
          <w:p w14:paraId="10D514AD" w14:textId="5986E2E6" w:rsidR="00D33E63" w:rsidRDefault="00D33E63" w:rsidP="000641A4">
            <w:pPr>
              <w:tabs>
                <w:tab w:val="left" w:pos="522"/>
                <w:tab w:val="left" w:pos="1080"/>
              </w:tabs>
              <w:ind w:left="522" w:hanging="540"/>
              <w:jc w:val="both"/>
            </w:pPr>
          </w:p>
          <w:p w14:paraId="01023D20" w14:textId="77777777" w:rsidR="00D33E63" w:rsidRDefault="00D33E63" w:rsidP="00D33E63">
            <w:pPr>
              <w:ind w:left="336" w:hanging="336"/>
              <w:jc w:val="both"/>
            </w:pPr>
            <w:r>
              <w:lastRenderedPageBreak/>
              <w:t xml:space="preserve">NB : La redevance de régulation instituée à l’article 11 de la loi </w:t>
            </w:r>
            <w:r>
              <w:br/>
              <w:t>n° 2021-033 du 31 décembre relative aux marchés publics qui n’est assimilable ni aux droits, ni aux impôts et taxes exigibles dans les marchés publics, est à la charge du titulaire et n’est pas incluse dans le montant facturé à l’autorité contractante.</w:t>
            </w:r>
          </w:p>
          <w:p w14:paraId="59E90D3C" w14:textId="77777777" w:rsidR="009813A8" w:rsidRPr="00461C4B" w:rsidRDefault="009813A8" w:rsidP="000641A4">
            <w:pPr>
              <w:tabs>
                <w:tab w:val="left" w:pos="720"/>
                <w:tab w:val="left" w:pos="1080"/>
              </w:tabs>
              <w:jc w:val="both"/>
              <w:rPr>
                <w:sz w:val="16"/>
              </w:rPr>
            </w:pPr>
          </w:p>
          <w:p w14:paraId="5CADA3AB" w14:textId="77777777" w:rsidR="009813A8" w:rsidRDefault="009813A8" w:rsidP="000641A4">
            <w:pPr>
              <w:tabs>
                <w:tab w:val="left" w:pos="522"/>
                <w:tab w:val="left" w:pos="1080"/>
              </w:tabs>
              <w:jc w:val="both"/>
              <w:rPr>
                <w:u w:val="single"/>
              </w:rPr>
            </w:pPr>
            <w:r>
              <w:t xml:space="preserve">B. </w:t>
            </w:r>
            <w:r>
              <w:tab/>
            </w:r>
            <w:r>
              <w:rPr>
                <w:u w:val="single"/>
              </w:rPr>
              <w:t>Calendrier des Paiements</w:t>
            </w:r>
          </w:p>
          <w:p w14:paraId="0C6CAE0B" w14:textId="77777777" w:rsidR="009813A8" w:rsidRPr="00461C4B" w:rsidRDefault="009813A8" w:rsidP="00461C4B">
            <w:pPr>
              <w:tabs>
                <w:tab w:val="left" w:pos="522"/>
              </w:tabs>
              <w:ind w:left="522" w:hanging="522"/>
              <w:jc w:val="both"/>
              <w:rPr>
                <w:sz w:val="14"/>
              </w:rPr>
            </w:pPr>
          </w:p>
          <w:p w14:paraId="405D8415" w14:textId="46C982B8" w:rsidR="009813A8" w:rsidRPr="00340D82" w:rsidRDefault="009813A8" w:rsidP="000641A4">
            <w:pPr>
              <w:tabs>
                <w:tab w:val="left" w:pos="522"/>
              </w:tabs>
              <w:jc w:val="both"/>
            </w:pPr>
            <w:r>
              <w:tab/>
            </w:r>
            <w:r w:rsidRPr="00340D82">
              <w:t>Le calendrier des paiements est le suivant</w:t>
            </w:r>
            <w:r w:rsidRPr="00340D82">
              <w:rPr>
                <w:rStyle w:val="FootnoteReference"/>
                <w:rFonts w:eastAsiaTheme="majorEastAsia"/>
              </w:rPr>
              <w:footnoteReference w:customMarkFollows="1" w:id="25"/>
              <w:t>1</w:t>
            </w:r>
            <w:r w:rsidR="00F7198C">
              <w:t> </w:t>
            </w:r>
            <w:r w:rsidRPr="00340D82">
              <w:t xml:space="preserve">: </w:t>
            </w:r>
          </w:p>
          <w:p w14:paraId="5EA0FA49" w14:textId="77777777" w:rsidR="009813A8" w:rsidRPr="00461C4B" w:rsidRDefault="009813A8" w:rsidP="000641A4">
            <w:pPr>
              <w:tabs>
                <w:tab w:val="left" w:pos="720"/>
                <w:tab w:val="left" w:pos="1080"/>
              </w:tabs>
              <w:jc w:val="both"/>
              <w:rPr>
                <w:sz w:val="12"/>
              </w:rPr>
            </w:pPr>
            <w:r w:rsidRPr="00340D82">
              <w:tab/>
            </w:r>
          </w:p>
          <w:p w14:paraId="60AEA87F" w14:textId="77777777" w:rsidR="009813A8" w:rsidRPr="00340D82" w:rsidRDefault="009813A8" w:rsidP="000641A4">
            <w:pPr>
              <w:ind w:left="522" w:hanging="522"/>
              <w:jc w:val="both"/>
            </w:pPr>
            <w:r w:rsidRPr="00340D82">
              <w:tab/>
            </w:r>
            <w:r w:rsidRPr="00340D82">
              <w:rPr>
                <w:i/>
                <w:sz w:val="20"/>
              </w:rPr>
              <w:t>[</w:t>
            </w:r>
            <w:proofErr w:type="gramStart"/>
            <w:r w:rsidRPr="00340D82">
              <w:rPr>
                <w:i/>
                <w:sz w:val="20"/>
              </w:rPr>
              <w:t>insérer</w:t>
            </w:r>
            <w:proofErr w:type="gramEnd"/>
            <w:r w:rsidRPr="00340D82">
              <w:rPr>
                <w:i/>
                <w:sz w:val="20"/>
              </w:rPr>
              <w:t xml:space="preserve"> montant et monnaie]</w:t>
            </w:r>
            <w:r w:rsidR="00F637F6">
              <w:rPr>
                <w:i/>
                <w:sz w:val="20"/>
              </w:rPr>
              <w:t xml:space="preserve"> </w:t>
            </w:r>
            <w:r w:rsidRPr="00340D82">
              <w:t>seront versés à la date du commencement des Prestations sur présentation d’une garantie bancaire d’un même montant ;</w:t>
            </w:r>
          </w:p>
          <w:p w14:paraId="2782F225" w14:textId="77777777" w:rsidR="009813A8" w:rsidRPr="00461C4B" w:rsidRDefault="009813A8" w:rsidP="00110374">
            <w:pPr>
              <w:tabs>
                <w:tab w:val="left" w:pos="720"/>
                <w:tab w:val="left" w:pos="1080"/>
              </w:tabs>
              <w:jc w:val="both"/>
              <w:rPr>
                <w:sz w:val="12"/>
              </w:rPr>
            </w:pPr>
          </w:p>
          <w:p w14:paraId="65903F65" w14:textId="77777777" w:rsidR="009813A8" w:rsidRPr="00340D82" w:rsidRDefault="009813A8" w:rsidP="000641A4">
            <w:pPr>
              <w:ind w:left="522" w:hanging="522"/>
              <w:jc w:val="both"/>
            </w:pPr>
            <w:r w:rsidRPr="00340D82">
              <w:tab/>
            </w:r>
            <w:r w:rsidRPr="00340D82">
              <w:rPr>
                <w:i/>
                <w:sz w:val="20"/>
              </w:rPr>
              <w:t>[</w:t>
            </w:r>
            <w:proofErr w:type="gramStart"/>
            <w:r w:rsidRPr="00340D82">
              <w:rPr>
                <w:i/>
                <w:sz w:val="20"/>
              </w:rPr>
              <w:t>insérer</w:t>
            </w:r>
            <w:proofErr w:type="gramEnd"/>
            <w:r w:rsidRPr="00340D82">
              <w:rPr>
                <w:i/>
                <w:sz w:val="20"/>
              </w:rPr>
              <w:t xml:space="preserve"> montant et monnaie]</w:t>
            </w:r>
            <w:r w:rsidRPr="00340D82">
              <w:t xml:space="preserve"> lorsque </w:t>
            </w:r>
            <w:r w:rsidR="00E664CB">
              <w:t>l’Autorité Contractante</w:t>
            </w:r>
            <w:r w:rsidRPr="00340D82">
              <w:t xml:space="preserve"> reçoit un projet de rapport qu’il juge acceptable</w:t>
            </w:r>
            <w:r w:rsidR="00A04617">
              <w:t> </w:t>
            </w:r>
            <w:r w:rsidRPr="00340D82">
              <w:t>; et</w:t>
            </w:r>
          </w:p>
          <w:p w14:paraId="69DCEA3E" w14:textId="77777777" w:rsidR="009813A8" w:rsidRPr="00461C4B" w:rsidRDefault="009813A8" w:rsidP="00110374">
            <w:pPr>
              <w:tabs>
                <w:tab w:val="left" w:pos="720"/>
                <w:tab w:val="left" w:pos="1080"/>
              </w:tabs>
              <w:jc w:val="both"/>
              <w:rPr>
                <w:sz w:val="12"/>
              </w:rPr>
            </w:pPr>
          </w:p>
          <w:p w14:paraId="5B134395" w14:textId="77777777" w:rsidR="009813A8" w:rsidRPr="00F7149F" w:rsidRDefault="009813A8" w:rsidP="000641A4">
            <w:pPr>
              <w:ind w:left="522" w:hanging="522"/>
              <w:jc w:val="both"/>
            </w:pPr>
            <w:r w:rsidRPr="00340D82">
              <w:tab/>
            </w:r>
            <w:r w:rsidRPr="00340D82">
              <w:rPr>
                <w:i/>
                <w:sz w:val="20"/>
              </w:rPr>
              <w:t>[</w:t>
            </w:r>
            <w:proofErr w:type="gramStart"/>
            <w:r w:rsidRPr="00340D82">
              <w:rPr>
                <w:i/>
                <w:sz w:val="20"/>
              </w:rPr>
              <w:t>insérer</w:t>
            </w:r>
            <w:proofErr w:type="gramEnd"/>
            <w:r w:rsidRPr="00340D82">
              <w:rPr>
                <w:i/>
                <w:sz w:val="20"/>
              </w:rPr>
              <w:t xml:space="preserve"> montant et monnaie]</w:t>
            </w:r>
            <w:r w:rsidRPr="00340D82">
              <w:t xml:space="preserve"> lorsque </w:t>
            </w:r>
            <w:r w:rsidR="00E664CB">
              <w:t>l’Autorité Contractante</w:t>
            </w:r>
            <w:r w:rsidRPr="00340D82">
              <w:t xml:space="preserve"> reçoit le rapport final et qu’il le juge acceptable.</w:t>
            </w:r>
          </w:p>
          <w:p w14:paraId="0D149D06" w14:textId="77777777" w:rsidR="009813A8" w:rsidRPr="00461C4B" w:rsidRDefault="009813A8" w:rsidP="00110374">
            <w:pPr>
              <w:tabs>
                <w:tab w:val="left" w:pos="720"/>
                <w:tab w:val="left" w:pos="1080"/>
              </w:tabs>
              <w:jc w:val="both"/>
              <w:rPr>
                <w:sz w:val="12"/>
              </w:rPr>
            </w:pPr>
          </w:p>
          <w:p w14:paraId="6AD8A640" w14:textId="77777777" w:rsidR="009813A8" w:rsidRDefault="009813A8" w:rsidP="000641A4">
            <w:pPr>
              <w:tabs>
                <w:tab w:val="left" w:pos="522"/>
              </w:tabs>
              <w:ind w:left="-18"/>
              <w:jc w:val="both"/>
            </w:pPr>
            <w:r w:rsidRPr="005A2C08">
              <w:tab/>
            </w:r>
            <w:r w:rsidRPr="005A2C08">
              <w:rPr>
                <w:i/>
                <w:sz w:val="20"/>
              </w:rPr>
              <w:t>[</w:t>
            </w:r>
            <w:proofErr w:type="gramStart"/>
            <w:r w:rsidRPr="005A2C08">
              <w:rPr>
                <w:i/>
                <w:sz w:val="20"/>
              </w:rPr>
              <w:t>insérer</w:t>
            </w:r>
            <w:proofErr w:type="gramEnd"/>
            <w:r w:rsidRPr="005A2C08">
              <w:rPr>
                <w:i/>
                <w:sz w:val="20"/>
              </w:rPr>
              <w:t xml:space="preserve"> montant et monnaie]</w:t>
            </w:r>
            <w:r w:rsidRPr="00071E3D">
              <w:t xml:space="preserve"> Total</w:t>
            </w:r>
          </w:p>
          <w:p w14:paraId="146ED280" w14:textId="77777777" w:rsidR="009813A8" w:rsidRPr="00110374" w:rsidRDefault="009813A8" w:rsidP="00110374">
            <w:pPr>
              <w:tabs>
                <w:tab w:val="left" w:pos="720"/>
                <w:tab w:val="left" w:pos="1080"/>
              </w:tabs>
              <w:jc w:val="both"/>
              <w:rPr>
                <w:sz w:val="16"/>
              </w:rPr>
            </w:pPr>
          </w:p>
          <w:p w14:paraId="7A8E25AE" w14:textId="77777777" w:rsidR="009813A8" w:rsidRDefault="009813A8" w:rsidP="000641A4">
            <w:pPr>
              <w:tabs>
                <w:tab w:val="left" w:pos="522"/>
              </w:tabs>
              <w:jc w:val="both"/>
            </w:pPr>
            <w:r>
              <w:rPr>
                <w:i/>
              </w:rPr>
              <w:t>La garantie bancaire est libérée lorsque les paiements représentent 50 pour cent du montant forfaitaire, car l’on suppose qu’à ce stade l’avance aura été intégralement récupérée.</w:t>
            </w:r>
          </w:p>
          <w:p w14:paraId="3A48725B" w14:textId="77777777" w:rsidR="009813A8" w:rsidRPr="00461C4B" w:rsidRDefault="009813A8" w:rsidP="000641A4">
            <w:pPr>
              <w:tabs>
                <w:tab w:val="left" w:pos="720"/>
                <w:tab w:val="left" w:pos="1080"/>
                <w:tab w:val="left" w:pos="1350"/>
              </w:tabs>
              <w:ind w:left="1350" w:hanging="1350"/>
              <w:jc w:val="both"/>
              <w:rPr>
                <w:sz w:val="18"/>
              </w:rPr>
            </w:pPr>
          </w:p>
          <w:p w14:paraId="0857E780" w14:textId="77777777" w:rsidR="009813A8" w:rsidRDefault="009813A8" w:rsidP="000641A4">
            <w:pPr>
              <w:tabs>
                <w:tab w:val="left" w:pos="522"/>
              </w:tabs>
              <w:ind w:left="-18" w:firstLine="18"/>
              <w:jc w:val="both"/>
              <w:rPr>
                <w:u w:val="single"/>
              </w:rPr>
            </w:pPr>
            <w:r>
              <w:t>C.</w:t>
            </w:r>
            <w:r>
              <w:tab/>
            </w:r>
            <w:r>
              <w:rPr>
                <w:u w:val="single"/>
              </w:rPr>
              <w:t>Conditions de Paiement</w:t>
            </w:r>
          </w:p>
          <w:p w14:paraId="2F58D631" w14:textId="77777777" w:rsidR="009813A8" w:rsidRPr="00461C4B" w:rsidRDefault="009813A8" w:rsidP="00461C4B">
            <w:pPr>
              <w:tabs>
                <w:tab w:val="left" w:pos="720"/>
                <w:tab w:val="left" w:pos="1080"/>
              </w:tabs>
              <w:jc w:val="both"/>
              <w:rPr>
                <w:sz w:val="12"/>
              </w:rPr>
            </w:pPr>
          </w:p>
          <w:p w14:paraId="7E1DF495" w14:textId="01B9CAED" w:rsidR="009813A8" w:rsidRDefault="009813A8" w:rsidP="000641A4">
            <w:pPr>
              <w:ind w:left="522" w:hanging="522"/>
              <w:jc w:val="both"/>
            </w:pPr>
            <w:r>
              <w:tab/>
              <w:t xml:space="preserve">Les paiements sont effectués en </w:t>
            </w:r>
            <w:r>
              <w:rPr>
                <w:i/>
                <w:sz w:val="20"/>
              </w:rPr>
              <w:t>[indiquer la monnaie]</w:t>
            </w:r>
            <w:r>
              <w:t xml:space="preserve"> dans les </w:t>
            </w:r>
            <w:r w:rsidR="00F637F6">
              <w:br/>
            </w:r>
            <w:r w:rsidR="00B854EF">
              <w:t>45</w:t>
            </w:r>
            <w:r>
              <w:t xml:space="preserve"> jours suivant la date à laquelle le Consultant a présenté des factures en double exemplaire au Coordinateur désigné au paragraphe 4.</w:t>
            </w:r>
          </w:p>
          <w:p w14:paraId="5E3CEFB7" w14:textId="77777777" w:rsidR="009813A8" w:rsidRDefault="009813A8" w:rsidP="000641A4">
            <w:pPr>
              <w:tabs>
                <w:tab w:val="left" w:pos="522"/>
              </w:tabs>
              <w:ind w:left="-18"/>
              <w:jc w:val="both"/>
            </w:pPr>
          </w:p>
        </w:tc>
      </w:tr>
      <w:tr w:rsidR="009813A8" w14:paraId="26C56F27" w14:textId="77777777" w:rsidTr="000641A4">
        <w:tc>
          <w:tcPr>
            <w:tcW w:w="2250" w:type="dxa"/>
          </w:tcPr>
          <w:p w14:paraId="3DD3B730" w14:textId="297FEA2E" w:rsidR="009813A8" w:rsidRPr="00535B15" w:rsidRDefault="009813A8" w:rsidP="00535B15">
            <w:pPr>
              <w:pStyle w:val="ListParagraph"/>
              <w:numPr>
                <w:ilvl w:val="0"/>
                <w:numId w:val="44"/>
              </w:numPr>
              <w:tabs>
                <w:tab w:val="left" w:pos="318"/>
              </w:tabs>
              <w:ind w:left="318" w:hanging="284"/>
              <w:jc w:val="both"/>
              <w:rPr>
                <w:rFonts w:ascii="Times New Roman" w:hAnsi="Times New Roman"/>
                <w:b/>
              </w:rPr>
            </w:pPr>
            <w:r w:rsidRPr="00535B15">
              <w:rPr>
                <w:rFonts w:ascii="Times New Roman" w:hAnsi="Times New Roman"/>
                <w:b/>
              </w:rPr>
              <w:lastRenderedPageBreak/>
              <w:t>Administration du Projet</w:t>
            </w:r>
          </w:p>
        </w:tc>
        <w:tc>
          <w:tcPr>
            <w:tcW w:w="6858" w:type="dxa"/>
          </w:tcPr>
          <w:p w14:paraId="7E2775F0" w14:textId="77777777" w:rsidR="009813A8" w:rsidRDefault="009813A8" w:rsidP="000641A4">
            <w:pPr>
              <w:tabs>
                <w:tab w:val="left" w:pos="522"/>
              </w:tabs>
              <w:ind w:left="1080" w:hanging="1080"/>
              <w:jc w:val="both"/>
            </w:pPr>
            <w:r>
              <w:t>A.</w:t>
            </w:r>
            <w:r>
              <w:tab/>
            </w:r>
            <w:r>
              <w:rPr>
                <w:u w:val="single"/>
              </w:rPr>
              <w:t>Coordinateur</w:t>
            </w:r>
            <w:r>
              <w:t>.</w:t>
            </w:r>
            <w:r>
              <w:tab/>
            </w:r>
          </w:p>
          <w:p w14:paraId="4AE47FA8" w14:textId="77777777" w:rsidR="009813A8" w:rsidRPr="00110374" w:rsidRDefault="009813A8" w:rsidP="00110374">
            <w:pPr>
              <w:tabs>
                <w:tab w:val="left" w:pos="720"/>
                <w:tab w:val="left" w:pos="1080"/>
              </w:tabs>
              <w:jc w:val="both"/>
              <w:rPr>
                <w:sz w:val="16"/>
              </w:rPr>
            </w:pPr>
          </w:p>
          <w:p w14:paraId="3B023975" w14:textId="3BA89C7E" w:rsidR="009813A8" w:rsidRDefault="009813A8" w:rsidP="000641A4">
            <w:pPr>
              <w:tabs>
                <w:tab w:val="left" w:pos="522"/>
                <w:tab w:val="left" w:pos="1350"/>
              </w:tabs>
              <w:ind w:left="522" w:hanging="522"/>
              <w:jc w:val="both"/>
            </w:pPr>
            <w:r>
              <w:tab/>
            </w:r>
            <w:r w:rsidR="00E664CB">
              <w:t>L’Autorité Contractante</w:t>
            </w:r>
            <w:r>
              <w:t xml:space="preserve"> désigne comme coordinateur M./Mme </w:t>
            </w:r>
            <w:r>
              <w:rPr>
                <w:i/>
                <w:sz w:val="20"/>
              </w:rPr>
              <w:t>[insérer le nom]</w:t>
            </w:r>
            <w:r w:rsidR="0097034D">
              <w:rPr>
                <w:i/>
                <w:sz w:val="20"/>
              </w:rPr>
              <w:t> </w:t>
            </w:r>
            <w:r>
              <w:t xml:space="preserve">; le Coordinateur est responsable de la coordination des activités relevant du Contrat, de l’acceptation et de l’approbation des rapports et autres produits au nom </w:t>
            </w:r>
            <w:r w:rsidR="00F5277C">
              <w:t>de l’Autorité Contractante</w:t>
            </w:r>
            <w:r>
              <w:t>, ainsi que de la réception et de l’approbation des factures devant donner lieu à un paiement.</w:t>
            </w:r>
          </w:p>
          <w:p w14:paraId="5F6306C8" w14:textId="77777777" w:rsidR="00666B54" w:rsidRPr="00110374" w:rsidRDefault="00666B54" w:rsidP="000641A4">
            <w:pPr>
              <w:tabs>
                <w:tab w:val="left" w:pos="522"/>
              </w:tabs>
              <w:ind w:left="-18"/>
              <w:jc w:val="both"/>
              <w:rPr>
                <w:sz w:val="14"/>
              </w:rPr>
            </w:pPr>
          </w:p>
          <w:p w14:paraId="75081938" w14:textId="77777777" w:rsidR="009813A8" w:rsidRDefault="009813A8" w:rsidP="000641A4">
            <w:pPr>
              <w:tabs>
                <w:tab w:val="left" w:pos="522"/>
                <w:tab w:val="left" w:pos="1080"/>
                <w:tab w:val="left" w:pos="1350"/>
              </w:tabs>
              <w:jc w:val="both"/>
              <w:rPr>
                <w:u w:val="single"/>
              </w:rPr>
            </w:pPr>
            <w:r>
              <w:t>B.</w:t>
            </w:r>
            <w:r>
              <w:tab/>
            </w:r>
            <w:r>
              <w:rPr>
                <w:u w:val="single"/>
              </w:rPr>
              <w:t>Rapports</w:t>
            </w:r>
          </w:p>
          <w:p w14:paraId="52BC6F21" w14:textId="77777777" w:rsidR="009813A8" w:rsidRPr="00461C4B" w:rsidRDefault="009813A8" w:rsidP="00110374">
            <w:pPr>
              <w:tabs>
                <w:tab w:val="left" w:pos="720"/>
                <w:tab w:val="left" w:pos="1080"/>
              </w:tabs>
              <w:jc w:val="both"/>
              <w:rPr>
                <w:sz w:val="12"/>
              </w:rPr>
            </w:pPr>
          </w:p>
          <w:p w14:paraId="22003382" w14:textId="77777777" w:rsidR="009813A8" w:rsidRDefault="009813A8" w:rsidP="001D16A8">
            <w:pPr>
              <w:ind w:left="52"/>
              <w:jc w:val="both"/>
            </w:pPr>
            <w:r>
              <w:t>Les r</w:t>
            </w:r>
            <w:r w:rsidR="00F637F6">
              <w:t>apports énumérés à l’Annexe C « </w:t>
            </w:r>
            <w:r>
              <w:t>Obligations du Consultant en mati</w:t>
            </w:r>
            <w:r w:rsidR="00666B54">
              <w:t>ère d’Établissement de Rapports </w:t>
            </w:r>
            <w:r>
              <w:t>» seront présentés au cours de la mission et serviront de base aux paiements à effectuer conformément au paragraphe 3.</w:t>
            </w:r>
          </w:p>
          <w:p w14:paraId="7CC4D8FD" w14:textId="77777777" w:rsidR="009813A8" w:rsidRDefault="009813A8" w:rsidP="000641A4">
            <w:pPr>
              <w:tabs>
                <w:tab w:val="left" w:pos="522"/>
              </w:tabs>
              <w:ind w:left="522" w:hanging="540"/>
              <w:jc w:val="both"/>
            </w:pPr>
          </w:p>
        </w:tc>
      </w:tr>
      <w:tr w:rsidR="009813A8" w14:paraId="40B1C5C8" w14:textId="77777777" w:rsidTr="000641A4">
        <w:tc>
          <w:tcPr>
            <w:tcW w:w="2250" w:type="dxa"/>
          </w:tcPr>
          <w:p w14:paraId="7F45EDC7" w14:textId="4B29148C" w:rsidR="009813A8" w:rsidRPr="00535B15" w:rsidRDefault="009813A8" w:rsidP="005451C1">
            <w:pPr>
              <w:pStyle w:val="ListParagraph"/>
              <w:numPr>
                <w:ilvl w:val="0"/>
                <w:numId w:val="44"/>
              </w:numPr>
              <w:tabs>
                <w:tab w:val="left" w:pos="318"/>
              </w:tabs>
              <w:ind w:left="318" w:hanging="284"/>
              <w:rPr>
                <w:rFonts w:ascii="Times New Roman" w:hAnsi="Times New Roman"/>
                <w:b/>
              </w:rPr>
            </w:pPr>
            <w:r w:rsidRPr="00535B15">
              <w:rPr>
                <w:rFonts w:ascii="Times New Roman" w:hAnsi="Times New Roman"/>
                <w:b/>
              </w:rPr>
              <w:t xml:space="preserve">Normes de </w:t>
            </w:r>
            <w:r w:rsidRPr="00535B15">
              <w:rPr>
                <w:rFonts w:ascii="Times New Roman" w:hAnsi="Times New Roman"/>
                <w:b/>
              </w:rPr>
              <w:lastRenderedPageBreak/>
              <w:t>Performance</w:t>
            </w:r>
          </w:p>
        </w:tc>
        <w:tc>
          <w:tcPr>
            <w:tcW w:w="6858" w:type="dxa"/>
          </w:tcPr>
          <w:p w14:paraId="38BFD77D" w14:textId="4E3A881D" w:rsidR="009813A8" w:rsidRDefault="009813A8" w:rsidP="000641A4">
            <w:pPr>
              <w:jc w:val="both"/>
            </w:pPr>
            <w:r>
              <w:lastRenderedPageBreak/>
              <w:t xml:space="preserve">Le Consultant s’engage à fournir les Services conformément aux </w:t>
            </w:r>
            <w:r>
              <w:lastRenderedPageBreak/>
              <w:t>normes professionnelles et déontologiques, de compétence et d’intégrité les plus exigeantes. Il remplacera rapidement tout personnel affecté</w:t>
            </w:r>
            <w:r w:rsidR="006949B2">
              <w:t xml:space="preserve">e </w:t>
            </w:r>
            <w:r>
              <w:t>à l’exécution du présent Contrat qui ne donnerait pas satisfaction au Client.</w:t>
            </w:r>
          </w:p>
          <w:p w14:paraId="32BABB57" w14:textId="77777777" w:rsidR="009813A8" w:rsidRDefault="009813A8" w:rsidP="000641A4">
            <w:pPr>
              <w:jc w:val="both"/>
            </w:pPr>
          </w:p>
        </w:tc>
      </w:tr>
      <w:tr w:rsidR="009813A8" w14:paraId="543ECE68" w14:textId="77777777" w:rsidTr="000641A4">
        <w:tc>
          <w:tcPr>
            <w:tcW w:w="2250" w:type="dxa"/>
          </w:tcPr>
          <w:p w14:paraId="7EFD66F0" w14:textId="15466A70" w:rsidR="009813A8" w:rsidRPr="00535B15" w:rsidRDefault="009813A8" w:rsidP="005451C1">
            <w:pPr>
              <w:pStyle w:val="ListParagraph"/>
              <w:numPr>
                <w:ilvl w:val="0"/>
                <w:numId w:val="44"/>
              </w:numPr>
              <w:tabs>
                <w:tab w:val="left" w:pos="318"/>
              </w:tabs>
              <w:ind w:left="318" w:hanging="284"/>
              <w:rPr>
                <w:rFonts w:ascii="Times New Roman" w:hAnsi="Times New Roman"/>
                <w:b/>
              </w:rPr>
            </w:pPr>
            <w:r w:rsidRPr="00535B15">
              <w:rPr>
                <w:rFonts w:ascii="Times New Roman" w:hAnsi="Times New Roman"/>
                <w:b/>
              </w:rPr>
              <w:lastRenderedPageBreak/>
              <w:t>Devoir de Réserve</w:t>
            </w:r>
          </w:p>
        </w:tc>
        <w:tc>
          <w:tcPr>
            <w:tcW w:w="6858" w:type="dxa"/>
          </w:tcPr>
          <w:p w14:paraId="5A630ADC" w14:textId="77777777" w:rsidR="009813A8" w:rsidRDefault="009813A8" w:rsidP="000641A4">
            <w:pPr>
              <w:jc w:val="both"/>
            </w:pPr>
            <w:r>
              <w:t xml:space="preserve">Pendant la durée du présent Contrat et les deux années suivant son expiration, le Consultant ne divulguera aucune information exclusive ou confidentielle concernant les Services, le présent Contrat, les affaires ou les activités </w:t>
            </w:r>
            <w:r w:rsidR="00F5277C">
              <w:t xml:space="preserve">de </w:t>
            </w:r>
            <w:r w:rsidR="00943B22">
              <w:t>de l’Autorité Contractante</w:t>
            </w:r>
            <w:r w:rsidR="0027777E">
              <w:t xml:space="preserve"> </w:t>
            </w:r>
            <w:r>
              <w:t>sans avoir obtenu au préalable l’autorisation écrite de celui-ci.</w:t>
            </w:r>
          </w:p>
          <w:p w14:paraId="24A47590" w14:textId="77777777" w:rsidR="009813A8" w:rsidRDefault="009813A8" w:rsidP="000641A4">
            <w:pPr>
              <w:jc w:val="both"/>
            </w:pPr>
          </w:p>
        </w:tc>
      </w:tr>
      <w:tr w:rsidR="009813A8" w14:paraId="09BE9A4A" w14:textId="77777777" w:rsidTr="000641A4">
        <w:tc>
          <w:tcPr>
            <w:tcW w:w="2250" w:type="dxa"/>
          </w:tcPr>
          <w:p w14:paraId="0881555C" w14:textId="53382F87" w:rsidR="009813A8" w:rsidRPr="00535B15" w:rsidRDefault="009813A8" w:rsidP="005451C1">
            <w:pPr>
              <w:pStyle w:val="ListParagraph"/>
              <w:numPr>
                <w:ilvl w:val="0"/>
                <w:numId w:val="44"/>
              </w:numPr>
              <w:tabs>
                <w:tab w:val="left" w:pos="318"/>
              </w:tabs>
              <w:ind w:left="318" w:hanging="284"/>
              <w:rPr>
                <w:rFonts w:ascii="Times New Roman" w:hAnsi="Times New Roman"/>
                <w:b/>
              </w:rPr>
            </w:pPr>
            <w:r w:rsidRPr="00535B15">
              <w:rPr>
                <w:rFonts w:ascii="Times New Roman" w:hAnsi="Times New Roman"/>
                <w:b/>
              </w:rPr>
              <w:t>Propriété des Documents et Produits</w:t>
            </w:r>
          </w:p>
        </w:tc>
        <w:tc>
          <w:tcPr>
            <w:tcW w:w="6858" w:type="dxa"/>
          </w:tcPr>
          <w:p w14:paraId="64B45B46" w14:textId="77777777" w:rsidR="009813A8" w:rsidRDefault="009813A8" w:rsidP="000641A4">
            <w:pPr>
              <w:jc w:val="both"/>
            </w:pPr>
            <w:r>
              <w:t xml:space="preserve">Tous les rapports, études ou autres produits, sous forme de graphiques, logiciels ou autres, que le Consultant préparera pour le compte </w:t>
            </w:r>
            <w:r w:rsidR="00943B22">
              <w:t>de l’Autorité Contractante</w:t>
            </w:r>
            <w:r w:rsidR="0027777E">
              <w:t xml:space="preserve"> </w:t>
            </w:r>
            <w:r>
              <w:t xml:space="preserve">au titre du présent Contrat deviendront et demeureront la propriété </w:t>
            </w:r>
            <w:r w:rsidR="00F5277C">
              <w:t>de l’Autorité Contractante</w:t>
            </w:r>
            <w:r>
              <w:t>. Le Consultant pourra conserver un exemplaire</w:t>
            </w:r>
            <w:r w:rsidR="00EF2949">
              <w:t xml:space="preserve"> desdits documents et logiciels</w:t>
            </w:r>
            <w:r>
              <w:rPr>
                <w:rStyle w:val="FootnoteReference"/>
                <w:rFonts w:eastAsiaTheme="majorEastAsia"/>
              </w:rPr>
              <w:footnoteReference w:customMarkFollows="1" w:id="26"/>
              <w:t>2</w:t>
            </w:r>
            <w:r>
              <w:t>.</w:t>
            </w:r>
          </w:p>
          <w:p w14:paraId="761E76C0" w14:textId="77777777" w:rsidR="009813A8" w:rsidRDefault="009813A8" w:rsidP="000641A4">
            <w:pPr>
              <w:jc w:val="both"/>
            </w:pPr>
          </w:p>
        </w:tc>
      </w:tr>
      <w:tr w:rsidR="009813A8" w14:paraId="51012E72" w14:textId="77777777" w:rsidTr="000641A4">
        <w:tc>
          <w:tcPr>
            <w:tcW w:w="2250" w:type="dxa"/>
          </w:tcPr>
          <w:p w14:paraId="7031CA25" w14:textId="4AA7EF18" w:rsidR="009813A8" w:rsidRPr="00535B15" w:rsidRDefault="009813A8" w:rsidP="005451C1">
            <w:pPr>
              <w:pStyle w:val="ListParagraph"/>
              <w:numPr>
                <w:ilvl w:val="0"/>
                <w:numId w:val="44"/>
              </w:numPr>
              <w:tabs>
                <w:tab w:val="left" w:pos="318"/>
              </w:tabs>
              <w:ind w:left="318" w:hanging="284"/>
              <w:rPr>
                <w:rFonts w:ascii="Times New Roman" w:hAnsi="Times New Roman"/>
                <w:b/>
              </w:rPr>
            </w:pPr>
            <w:r w:rsidRPr="00535B15">
              <w:rPr>
                <w:rFonts w:ascii="Times New Roman" w:hAnsi="Times New Roman"/>
                <w:b/>
              </w:rPr>
              <w:t>Activités interdites au Consultant</w:t>
            </w:r>
          </w:p>
        </w:tc>
        <w:tc>
          <w:tcPr>
            <w:tcW w:w="6858" w:type="dxa"/>
          </w:tcPr>
          <w:p w14:paraId="4124CF4C" w14:textId="77777777" w:rsidR="009813A8" w:rsidRDefault="009813A8" w:rsidP="000641A4">
            <w:pPr>
              <w:jc w:val="both"/>
            </w:pPr>
            <w:r>
              <w:t xml:space="preserve">Le Consultant convient que, pendant la durée du présent Contrat </w:t>
            </w:r>
            <w:r w:rsidR="00EF2949">
              <w:br/>
            </w:r>
            <w:r>
              <w:t xml:space="preserve">et après son expiration, ni lui-même ni toute entité qui lui est </w:t>
            </w:r>
            <w:r w:rsidR="00EF2949">
              <w:br/>
            </w:r>
            <w:r>
              <w:t>affiliée ne seront autorisés à fournir des biens, travaux, ou services (autres que les Services et toute prolongation desdits Services) pour tout projet qui résulterait desdits Services ou lui serait étroitement lié.</w:t>
            </w:r>
          </w:p>
          <w:p w14:paraId="3C317924" w14:textId="77777777" w:rsidR="009813A8" w:rsidRDefault="009813A8" w:rsidP="000641A4">
            <w:pPr>
              <w:jc w:val="both"/>
            </w:pPr>
          </w:p>
        </w:tc>
      </w:tr>
      <w:tr w:rsidR="009813A8" w14:paraId="5535D49E" w14:textId="77777777" w:rsidTr="000641A4">
        <w:tc>
          <w:tcPr>
            <w:tcW w:w="2250" w:type="dxa"/>
          </w:tcPr>
          <w:p w14:paraId="355FB97C" w14:textId="3CFA4BD9" w:rsidR="009813A8" w:rsidRPr="00535B15" w:rsidRDefault="009813A8" w:rsidP="00535B15">
            <w:pPr>
              <w:pStyle w:val="ListParagraph"/>
              <w:numPr>
                <w:ilvl w:val="0"/>
                <w:numId w:val="44"/>
              </w:numPr>
              <w:tabs>
                <w:tab w:val="left" w:pos="318"/>
              </w:tabs>
              <w:ind w:left="318" w:hanging="284"/>
              <w:jc w:val="both"/>
              <w:rPr>
                <w:rFonts w:ascii="Times New Roman" w:hAnsi="Times New Roman"/>
                <w:b/>
              </w:rPr>
            </w:pPr>
            <w:r w:rsidRPr="00535B15">
              <w:rPr>
                <w:rFonts w:ascii="Times New Roman" w:hAnsi="Times New Roman"/>
                <w:b/>
              </w:rPr>
              <w:t>Assurance</w:t>
            </w:r>
          </w:p>
        </w:tc>
        <w:tc>
          <w:tcPr>
            <w:tcW w:w="6858" w:type="dxa"/>
          </w:tcPr>
          <w:p w14:paraId="345B9D5E" w14:textId="77777777" w:rsidR="009813A8" w:rsidRDefault="009813A8" w:rsidP="000641A4">
            <w:pPr>
              <w:jc w:val="both"/>
            </w:pPr>
            <w:r>
              <w:t>Le Consultant prend toute mesure appropriée pour s’assurer.</w:t>
            </w:r>
          </w:p>
          <w:p w14:paraId="39B0F864" w14:textId="77777777" w:rsidR="009813A8" w:rsidRDefault="009813A8" w:rsidP="000641A4">
            <w:pPr>
              <w:jc w:val="both"/>
              <w:rPr>
                <w:b/>
              </w:rPr>
            </w:pPr>
          </w:p>
        </w:tc>
      </w:tr>
      <w:tr w:rsidR="009813A8" w14:paraId="72D02BF9" w14:textId="77777777" w:rsidTr="000641A4">
        <w:tc>
          <w:tcPr>
            <w:tcW w:w="2250" w:type="dxa"/>
          </w:tcPr>
          <w:p w14:paraId="0D2A8565" w14:textId="7385FF2B" w:rsidR="009813A8" w:rsidRPr="00535B15" w:rsidRDefault="009813A8" w:rsidP="005451C1">
            <w:pPr>
              <w:pStyle w:val="ListParagraph"/>
              <w:numPr>
                <w:ilvl w:val="0"/>
                <w:numId w:val="44"/>
              </w:numPr>
              <w:tabs>
                <w:tab w:val="left" w:pos="459"/>
              </w:tabs>
              <w:ind w:left="318" w:hanging="284"/>
              <w:jc w:val="both"/>
              <w:rPr>
                <w:rFonts w:ascii="Times New Roman" w:hAnsi="Times New Roman"/>
                <w:b/>
              </w:rPr>
            </w:pPr>
            <w:r w:rsidRPr="00535B15">
              <w:rPr>
                <w:rFonts w:ascii="Times New Roman" w:hAnsi="Times New Roman"/>
                <w:b/>
              </w:rPr>
              <w:t>Transfert</w:t>
            </w:r>
          </w:p>
        </w:tc>
        <w:tc>
          <w:tcPr>
            <w:tcW w:w="6858" w:type="dxa"/>
          </w:tcPr>
          <w:p w14:paraId="334C3EEC" w14:textId="77777777" w:rsidR="009813A8" w:rsidRDefault="009813A8" w:rsidP="000641A4">
            <w:pPr>
              <w:jc w:val="both"/>
            </w:pPr>
            <w:r>
              <w:t xml:space="preserve">Le Consultant ne cèdera ni ne sous-traitera le présent Contrat ou l’un quelconque de ses éléments sans l’approbation écrite préalable </w:t>
            </w:r>
            <w:r w:rsidR="00F5277C">
              <w:t>de l’Autorité Contractante</w:t>
            </w:r>
            <w:r>
              <w:t>.</w:t>
            </w:r>
          </w:p>
          <w:p w14:paraId="0F16A54D" w14:textId="77777777" w:rsidR="009813A8" w:rsidRDefault="009813A8" w:rsidP="000641A4">
            <w:pPr>
              <w:jc w:val="both"/>
            </w:pPr>
          </w:p>
        </w:tc>
      </w:tr>
      <w:tr w:rsidR="009813A8" w14:paraId="0265264D" w14:textId="77777777" w:rsidTr="000641A4">
        <w:tc>
          <w:tcPr>
            <w:tcW w:w="2250" w:type="dxa"/>
          </w:tcPr>
          <w:p w14:paraId="3733E7B8" w14:textId="6638641C" w:rsidR="009813A8" w:rsidRPr="005451C1" w:rsidRDefault="009813A8" w:rsidP="005451C1">
            <w:pPr>
              <w:pStyle w:val="ListParagraph"/>
              <w:numPr>
                <w:ilvl w:val="0"/>
                <w:numId w:val="44"/>
              </w:numPr>
              <w:tabs>
                <w:tab w:val="left" w:pos="459"/>
              </w:tabs>
              <w:ind w:left="318" w:hanging="284"/>
              <w:rPr>
                <w:rFonts w:ascii="Times New Roman" w:hAnsi="Times New Roman"/>
                <w:b/>
              </w:rPr>
            </w:pPr>
            <w:r w:rsidRPr="005451C1">
              <w:rPr>
                <w:rFonts w:ascii="Times New Roman" w:hAnsi="Times New Roman"/>
                <w:b/>
              </w:rPr>
              <w:t>Droit applicable et Langue du Contrat</w:t>
            </w:r>
          </w:p>
          <w:p w14:paraId="5D4D45D9" w14:textId="77777777" w:rsidR="009813A8" w:rsidRDefault="009813A8" w:rsidP="000641A4">
            <w:pPr>
              <w:tabs>
                <w:tab w:val="left" w:pos="360"/>
              </w:tabs>
              <w:ind w:left="360" w:hanging="360"/>
              <w:rPr>
                <w:b/>
              </w:rPr>
            </w:pPr>
          </w:p>
        </w:tc>
        <w:tc>
          <w:tcPr>
            <w:tcW w:w="6858" w:type="dxa"/>
          </w:tcPr>
          <w:p w14:paraId="787D8506" w14:textId="77777777" w:rsidR="009813A8" w:rsidRDefault="009813A8" w:rsidP="000641A4">
            <w:pPr>
              <w:jc w:val="both"/>
            </w:pPr>
            <w:r>
              <w:t xml:space="preserve">Le Contrat est soumis au droit togolais et la langue du Contrat est </w:t>
            </w:r>
            <w:r w:rsidRPr="00B03240">
              <w:t>le français.</w:t>
            </w:r>
          </w:p>
        </w:tc>
      </w:tr>
      <w:tr w:rsidR="009813A8" w14:paraId="3B00CC05" w14:textId="77777777" w:rsidTr="000641A4">
        <w:tc>
          <w:tcPr>
            <w:tcW w:w="2250" w:type="dxa"/>
          </w:tcPr>
          <w:p w14:paraId="7D7B19D5" w14:textId="721398BA" w:rsidR="009813A8" w:rsidRPr="005451C1" w:rsidRDefault="009813A8" w:rsidP="00535B15">
            <w:pPr>
              <w:pStyle w:val="ListParagraph"/>
              <w:numPr>
                <w:ilvl w:val="0"/>
                <w:numId w:val="44"/>
              </w:numPr>
              <w:tabs>
                <w:tab w:val="left" w:pos="318"/>
              </w:tabs>
              <w:ind w:left="318" w:hanging="284"/>
              <w:jc w:val="both"/>
              <w:rPr>
                <w:rFonts w:ascii="Times New Roman" w:hAnsi="Times New Roman"/>
                <w:b/>
              </w:rPr>
            </w:pPr>
            <w:r w:rsidRPr="005451C1">
              <w:rPr>
                <w:rFonts w:ascii="Times New Roman" w:hAnsi="Times New Roman"/>
                <w:b/>
              </w:rPr>
              <w:t xml:space="preserve">Règlement des différends </w:t>
            </w:r>
          </w:p>
        </w:tc>
        <w:tc>
          <w:tcPr>
            <w:tcW w:w="6858" w:type="dxa"/>
          </w:tcPr>
          <w:p w14:paraId="769AF39E" w14:textId="77777777" w:rsidR="009813A8" w:rsidRDefault="009813A8" w:rsidP="000641A4">
            <w:pPr>
              <w:tabs>
                <w:tab w:val="left" w:pos="0"/>
                <w:tab w:val="left" w:pos="720"/>
                <w:tab w:val="left" w:pos="1080"/>
              </w:tabs>
              <w:jc w:val="both"/>
            </w:pPr>
            <w:r>
              <w:t>Tout différend lié au présent Contrat que les parties ne pourraient régler à l’amiable sera soumis à la juridiction compétente.</w:t>
            </w:r>
          </w:p>
          <w:p w14:paraId="3180F341" w14:textId="77777777" w:rsidR="009813A8" w:rsidRDefault="009813A8" w:rsidP="000641A4">
            <w:pPr>
              <w:jc w:val="both"/>
            </w:pPr>
          </w:p>
        </w:tc>
      </w:tr>
    </w:tbl>
    <w:p w14:paraId="289FB9A1" w14:textId="77777777" w:rsidR="009813A8" w:rsidRDefault="009813A8" w:rsidP="009813A8">
      <w:pPr>
        <w:tabs>
          <w:tab w:val="left" w:pos="0"/>
          <w:tab w:val="left" w:pos="720"/>
          <w:tab w:val="left" w:pos="1080"/>
        </w:tabs>
        <w:jc w:val="both"/>
      </w:pPr>
    </w:p>
    <w:p w14:paraId="12A118DA" w14:textId="77777777" w:rsidR="009813A8" w:rsidRDefault="009813A8" w:rsidP="009813A8">
      <w:pPr>
        <w:tabs>
          <w:tab w:val="left" w:pos="0"/>
          <w:tab w:val="left" w:pos="720"/>
          <w:tab w:val="left" w:pos="1080"/>
        </w:tabs>
        <w:jc w:val="both"/>
      </w:pPr>
    </w:p>
    <w:p w14:paraId="494321FC" w14:textId="77777777" w:rsidR="009813A8" w:rsidRDefault="009813A8" w:rsidP="009813A8">
      <w:pPr>
        <w:tabs>
          <w:tab w:val="left" w:pos="0"/>
          <w:tab w:val="left" w:pos="720"/>
          <w:tab w:val="left" w:pos="1080"/>
        </w:tabs>
        <w:jc w:val="both"/>
      </w:pPr>
      <w:r>
        <w:t xml:space="preserve">POUR </w:t>
      </w:r>
      <w:r w:rsidR="00E664CB">
        <w:t>L’AUTORITÉ CONTRACTANTE</w:t>
      </w:r>
      <w:r>
        <w:tab/>
      </w:r>
      <w:r>
        <w:tab/>
      </w:r>
      <w:r>
        <w:tab/>
      </w:r>
      <w:r>
        <w:tab/>
        <w:t>POUR LE CONSULTANT</w:t>
      </w:r>
    </w:p>
    <w:p w14:paraId="2F7BA2A1" w14:textId="77777777" w:rsidR="009813A8" w:rsidRDefault="009813A8" w:rsidP="009813A8">
      <w:pPr>
        <w:tabs>
          <w:tab w:val="left" w:pos="0"/>
          <w:tab w:val="left" w:pos="720"/>
          <w:tab w:val="left" w:pos="1080"/>
        </w:tabs>
        <w:jc w:val="both"/>
      </w:pPr>
    </w:p>
    <w:p w14:paraId="351ACB69" w14:textId="77777777" w:rsidR="009813A8" w:rsidRDefault="009813A8" w:rsidP="009813A8">
      <w:pPr>
        <w:tabs>
          <w:tab w:val="left" w:pos="0"/>
          <w:tab w:val="left" w:pos="720"/>
          <w:tab w:val="left" w:pos="1080"/>
        </w:tabs>
        <w:jc w:val="both"/>
      </w:pPr>
    </w:p>
    <w:p w14:paraId="5FFA5B93" w14:textId="77777777" w:rsidR="009813A8" w:rsidRDefault="009813A8" w:rsidP="009813A8">
      <w:pPr>
        <w:tabs>
          <w:tab w:val="left" w:pos="0"/>
          <w:tab w:val="left" w:pos="720"/>
          <w:tab w:val="left" w:pos="1080"/>
        </w:tabs>
        <w:jc w:val="both"/>
      </w:pPr>
      <w:r>
        <w:lastRenderedPageBreak/>
        <w:tab/>
        <w:t>Signé par____________________</w:t>
      </w:r>
      <w:r>
        <w:tab/>
      </w:r>
      <w:r>
        <w:tab/>
        <w:t>Signé par____________________</w:t>
      </w:r>
    </w:p>
    <w:p w14:paraId="22980DD7" w14:textId="77777777" w:rsidR="009813A8" w:rsidRDefault="009813A8" w:rsidP="009813A8">
      <w:pPr>
        <w:tabs>
          <w:tab w:val="left" w:pos="0"/>
          <w:tab w:val="left" w:pos="720"/>
          <w:tab w:val="left" w:pos="1080"/>
        </w:tabs>
        <w:jc w:val="both"/>
      </w:pPr>
    </w:p>
    <w:p w14:paraId="3E57B91D" w14:textId="77777777" w:rsidR="009813A8" w:rsidRDefault="009813A8" w:rsidP="009813A8">
      <w:pPr>
        <w:tabs>
          <w:tab w:val="left" w:pos="0"/>
          <w:tab w:val="left" w:pos="720"/>
          <w:tab w:val="left" w:pos="1080"/>
        </w:tabs>
        <w:jc w:val="both"/>
      </w:pPr>
      <w:r>
        <w:tab/>
        <w:t>Titre : ______________________</w:t>
      </w:r>
      <w:r>
        <w:tab/>
      </w:r>
      <w:r>
        <w:tab/>
        <w:t>Titre : ______________________</w:t>
      </w:r>
    </w:p>
    <w:p w14:paraId="4665565E" w14:textId="77777777" w:rsidR="009813A8" w:rsidRDefault="009813A8" w:rsidP="009813A8">
      <w:pPr>
        <w:tabs>
          <w:tab w:val="left" w:pos="0"/>
          <w:tab w:val="left" w:pos="720"/>
          <w:tab w:val="left" w:pos="1080"/>
        </w:tabs>
        <w:jc w:val="both"/>
      </w:pPr>
      <w:r>
        <w:br w:type="page"/>
      </w:r>
    </w:p>
    <w:p w14:paraId="38AF1CE8" w14:textId="77777777" w:rsidR="009813A8" w:rsidRDefault="009813A8" w:rsidP="009813A8">
      <w:pPr>
        <w:tabs>
          <w:tab w:val="left" w:pos="0"/>
          <w:tab w:val="left" w:pos="720"/>
          <w:tab w:val="left" w:pos="1080"/>
        </w:tabs>
        <w:jc w:val="center"/>
      </w:pPr>
      <w:r>
        <w:rPr>
          <w:b/>
        </w:rPr>
        <w:lastRenderedPageBreak/>
        <w:t>LISTE DES ANNEXES</w:t>
      </w:r>
    </w:p>
    <w:p w14:paraId="30F4B212" w14:textId="77777777" w:rsidR="009813A8" w:rsidRDefault="009813A8" w:rsidP="009813A8">
      <w:pPr>
        <w:tabs>
          <w:tab w:val="left" w:pos="0"/>
          <w:tab w:val="left" w:pos="720"/>
          <w:tab w:val="left" w:pos="1080"/>
        </w:tabs>
        <w:jc w:val="center"/>
      </w:pPr>
    </w:p>
    <w:p w14:paraId="36602273" w14:textId="77777777" w:rsidR="009813A8" w:rsidRPr="0041555D" w:rsidRDefault="009813A8" w:rsidP="009813A8">
      <w:pPr>
        <w:tabs>
          <w:tab w:val="left" w:pos="0"/>
          <w:tab w:val="left" w:pos="720"/>
          <w:tab w:val="left" w:pos="1080"/>
        </w:tabs>
        <w:jc w:val="both"/>
      </w:pPr>
      <w:r w:rsidRPr="0041555D">
        <w:t>Ann</w:t>
      </w:r>
      <w:r>
        <w:t>exe A :</w:t>
      </w:r>
      <w:r>
        <w:tab/>
        <w:t>Termes de référence et étendue des s</w:t>
      </w:r>
      <w:r w:rsidRPr="0041555D">
        <w:t>ervices</w:t>
      </w:r>
    </w:p>
    <w:p w14:paraId="21165B50" w14:textId="77777777" w:rsidR="009813A8" w:rsidRPr="0041555D" w:rsidRDefault="009813A8" w:rsidP="009813A8">
      <w:pPr>
        <w:tabs>
          <w:tab w:val="left" w:pos="0"/>
          <w:tab w:val="left" w:pos="720"/>
          <w:tab w:val="left" w:pos="1080"/>
        </w:tabs>
        <w:jc w:val="both"/>
      </w:pPr>
    </w:p>
    <w:p w14:paraId="71B9D51D" w14:textId="77777777" w:rsidR="009813A8" w:rsidRPr="0041555D" w:rsidRDefault="009813A8" w:rsidP="009813A8">
      <w:pPr>
        <w:tabs>
          <w:tab w:val="left" w:pos="0"/>
          <w:tab w:val="left" w:pos="720"/>
          <w:tab w:val="left" w:pos="1080"/>
        </w:tabs>
        <w:jc w:val="both"/>
      </w:pPr>
      <w:r w:rsidRPr="0041555D">
        <w:t>Annexe B :</w:t>
      </w:r>
      <w:r w:rsidRPr="0041555D">
        <w:tab/>
        <w:t>Personnel du Consultant</w:t>
      </w:r>
    </w:p>
    <w:p w14:paraId="0131BD90" w14:textId="77777777" w:rsidR="009813A8" w:rsidRPr="0041555D" w:rsidRDefault="009813A8" w:rsidP="009813A8">
      <w:pPr>
        <w:tabs>
          <w:tab w:val="left" w:pos="0"/>
          <w:tab w:val="left" w:pos="720"/>
          <w:tab w:val="left" w:pos="1080"/>
        </w:tabs>
        <w:jc w:val="both"/>
      </w:pPr>
    </w:p>
    <w:p w14:paraId="6C41F2E2" w14:textId="77777777" w:rsidR="009813A8" w:rsidRDefault="009813A8" w:rsidP="009813A8">
      <w:pPr>
        <w:tabs>
          <w:tab w:val="left" w:pos="0"/>
          <w:tab w:val="left" w:pos="720"/>
          <w:tab w:val="left" w:pos="1080"/>
        </w:tabs>
        <w:jc w:val="both"/>
      </w:pPr>
      <w:r w:rsidRPr="0041555D">
        <w:t>Annexe C :</w:t>
      </w:r>
      <w:r w:rsidRPr="0041555D">
        <w:tab/>
        <w:t>Obligati</w:t>
      </w:r>
      <w:r>
        <w:t>ons du Consultant en matière d’établissement de r</w:t>
      </w:r>
      <w:r w:rsidRPr="0041555D">
        <w:t>apports</w:t>
      </w:r>
    </w:p>
    <w:p w14:paraId="390FC36F" w14:textId="77777777" w:rsidR="009813A8" w:rsidRDefault="009813A8" w:rsidP="009813A8">
      <w:pPr>
        <w:tabs>
          <w:tab w:val="left" w:pos="0"/>
          <w:tab w:val="left" w:pos="720"/>
          <w:tab w:val="left" w:pos="1080"/>
        </w:tabs>
        <w:jc w:val="both"/>
      </w:pPr>
    </w:p>
    <w:p w14:paraId="2CC95DF4" w14:textId="77777777" w:rsidR="009813A8" w:rsidRDefault="009813A8" w:rsidP="009813A8">
      <w:pPr>
        <w:pStyle w:val="A2-heading2"/>
      </w:pPr>
      <w:bookmarkStart w:id="268" w:name="_Toc171319232"/>
      <w:r>
        <w:t>Annexe A</w:t>
      </w:r>
      <w:r w:rsidR="00B62E3D">
        <w:t xml:space="preserve">- </w:t>
      </w:r>
      <w:r>
        <w:t>Termes de référence et étendue des s</w:t>
      </w:r>
      <w:r w:rsidRPr="0041555D">
        <w:t>ervices</w:t>
      </w:r>
      <w:bookmarkEnd w:id="268"/>
    </w:p>
    <w:p w14:paraId="4426314F" w14:textId="77777777" w:rsidR="009813A8" w:rsidRDefault="009813A8" w:rsidP="009813A8"/>
    <w:p w14:paraId="083E6B1C" w14:textId="503F2636" w:rsidR="009813A8" w:rsidRDefault="009813A8" w:rsidP="00B62E3D">
      <w:pPr>
        <w:jc w:val="both"/>
        <w:rPr>
          <w:i/>
        </w:rPr>
      </w:pPr>
      <w:r>
        <w:rPr>
          <w:b/>
          <w:i/>
        </w:rPr>
        <w:t>Note :</w:t>
      </w:r>
      <w:r>
        <w:rPr>
          <w:i/>
        </w:rPr>
        <w:t xml:space="preserve"> Décrire de manière détaillée les Prestations à </w:t>
      </w:r>
      <w:r w:rsidR="00DE524E">
        <w:rPr>
          <w:i/>
        </w:rPr>
        <w:t>fournir</w:t>
      </w:r>
      <w:r w:rsidR="00535B15">
        <w:rPr>
          <w:i/>
        </w:rPr>
        <w:t> </w:t>
      </w:r>
      <w:r w:rsidR="00DE524E">
        <w:rPr>
          <w:i/>
        </w:rPr>
        <w:t>;</w:t>
      </w:r>
      <w:r>
        <w:rPr>
          <w:i/>
        </w:rPr>
        <w:t xml:space="preserve"> les dates d’achèvement des différentes </w:t>
      </w:r>
      <w:r w:rsidR="00535B15">
        <w:rPr>
          <w:i/>
        </w:rPr>
        <w:t>tâches </w:t>
      </w:r>
      <w:r w:rsidR="00DE524E">
        <w:rPr>
          <w:i/>
        </w:rPr>
        <w:t>;</w:t>
      </w:r>
      <w:r>
        <w:rPr>
          <w:i/>
        </w:rPr>
        <w:t xml:space="preserve"> le lieu d’exécution des différentes </w:t>
      </w:r>
      <w:r w:rsidR="00DE524E">
        <w:rPr>
          <w:i/>
        </w:rPr>
        <w:t>tâches</w:t>
      </w:r>
      <w:r w:rsidR="00535B15">
        <w:rPr>
          <w:i/>
        </w:rPr>
        <w:t> </w:t>
      </w:r>
      <w:r w:rsidR="00DE524E">
        <w:rPr>
          <w:i/>
        </w:rPr>
        <w:t>;</w:t>
      </w:r>
      <w:r>
        <w:rPr>
          <w:i/>
        </w:rPr>
        <w:t xml:space="preserve"> les tâches spécifiques qui doivent être approuvées par l’Autorité </w:t>
      </w:r>
      <w:r w:rsidR="00DE524E">
        <w:rPr>
          <w:i/>
        </w:rPr>
        <w:t>contractante</w:t>
      </w:r>
      <w:r w:rsidR="00535B15">
        <w:rPr>
          <w:i/>
        </w:rPr>
        <w:t> </w:t>
      </w:r>
      <w:r w:rsidR="00DE524E">
        <w:rPr>
          <w:i/>
        </w:rPr>
        <w:t>;</w:t>
      </w:r>
      <w:r>
        <w:rPr>
          <w:i/>
        </w:rPr>
        <w:t xml:space="preserve"> etc.</w:t>
      </w:r>
    </w:p>
    <w:p w14:paraId="5D9FC89E" w14:textId="77777777" w:rsidR="009813A8" w:rsidRDefault="009813A8" w:rsidP="009813A8"/>
    <w:p w14:paraId="55E03F1F" w14:textId="77777777" w:rsidR="009813A8" w:rsidRDefault="009813A8" w:rsidP="009813A8"/>
    <w:p w14:paraId="16E26D6B" w14:textId="77777777" w:rsidR="009813A8" w:rsidRDefault="009813A8" w:rsidP="009813A8">
      <w:pPr>
        <w:pStyle w:val="A2-heading2"/>
      </w:pPr>
      <w:bookmarkStart w:id="269" w:name="_Toc171319233"/>
      <w:r>
        <w:t>Annexe B</w:t>
      </w:r>
      <w:r w:rsidR="00B62E3D">
        <w:t xml:space="preserve">- </w:t>
      </w:r>
      <w:r w:rsidRPr="0041555D">
        <w:t>Personnel du Consultant</w:t>
      </w:r>
      <w:bookmarkEnd w:id="269"/>
    </w:p>
    <w:p w14:paraId="078C5D98" w14:textId="77777777" w:rsidR="009813A8" w:rsidRDefault="009813A8" w:rsidP="009813A8">
      <w:pPr>
        <w:pStyle w:val="BankNormal"/>
        <w:spacing w:after="0"/>
      </w:pPr>
    </w:p>
    <w:p w14:paraId="2EEF3AC8" w14:textId="70AC9B75" w:rsidR="009813A8" w:rsidRDefault="009813A8" w:rsidP="0027777E">
      <w:pPr>
        <w:ind w:left="2160" w:hanging="2160"/>
        <w:jc w:val="both"/>
        <w:rPr>
          <w:i/>
        </w:rPr>
      </w:pPr>
      <w:r>
        <w:rPr>
          <w:b/>
          <w:i/>
        </w:rPr>
        <w:t xml:space="preserve">Note : </w:t>
      </w:r>
      <w:r>
        <w:rPr>
          <w:i/>
        </w:rPr>
        <w:t xml:space="preserve">Porter </w:t>
      </w:r>
      <w:r w:rsidR="00DE524E">
        <w:rPr>
          <w:i/>
        </w:rPr>
        <w:t>sous</w:t>
      </w:r>
      <w:r w:rsidR="00535B15">
        <w:rPr>
          <w:i/>
        </w:rPr>
        <w:t> </w:t>
      </w:r>
      <w:r w:rsidR="00DE524E">
        <w:rPr>
          <w:i/>
        </w:rPr>
        <w:t>:</w:t>
      </w:r>
    </w:p>
    <w:p w14:paraId="2AAEC4BA" w14:textId="77777777" w:rsidR="009813A8" w:rsidRDefault="009813A8" w:rsidP="0027777E">
      <w:pPr>
        <w:ind w:left="2160" w:hanging="2160"/>
        <w:jc w:val="both"/>
        <w:rPr>
          <w:i/>
        </w:rPr>
      </w:pPr>
    </w:p>
    <w:p w14:paraId="0DBDE4A5" w14:textId="77777777" w:rsidR="009813A8" w:rsidRDefault="009813A8" w:rsidP="00535B15">
      <w:pPr>
        <w:ind w:left="567" w:hanging="567"/>
        <w:jc w:val="both"/>
        <w:rPr>
          <w:i/>
        </w:rPr>
      </w:pPr>
      <w:r>
        <w:rPr>
          <w:i/>
        </w:rPr>
        <w:t>B-1</w:t>
      </w:r>
      <w:r>
        <w:rPr>
          <w:i/>
        </w:rPr>
        <w:tab/>
        <w:t xml:space="preserve">Les titres [et noms, si possible], une description détaillée des taches et qualifications minimales du Personnel appelé à travailler au </w:t>
      </w:r>
      <w:r w:rsidR="00385B78">
        <w:rPr>
          <w:i/>
        </w:rPr>
        <w:t>Togo</w:t>
      </w:r>
      <w:r w:rsidR="00402408">
        <w:rPr>
          <w:i/>
        </w:rPr>
        <w:t xml:space="preserve"> </w:t>
      </w:r>
      <w:r>
        <w:rPr>
          <w:i/>
        </w:rPr>
        <w:t>et l’estimatif du nombre de mois de travail de chacun d’entre eux</w:t>
      </w:r>
    </w:p>
    <w:p w14:paraId="48F955F3" w14:textId="77777777" w:rsidR="009813A8" w:rsidRDefault="009813A8" w:rsidP="0027777E">
      <w:pPr>
        <w:ind w:left="720" w:hanging="720"/>
        <w:jc w:val="both"/>
        <w:rPr>
          <w:i/>
        </w:rPr>
      </w:pPr>
    </w:p>
    <w:p w14:paraId="2063141C" w14:textId="77777777" w:rsidR="009813A8" w:rsidRDefault="009813A8" w:rsidP="00535B15">
      <w:pPr>
        <w:ind w:left="567" w:hanging="567"/>
        <w:jc w:val="both"/>
        <w:rPr>
          <w:i/>
        </w:rPr>
      </w:pPr>
      <w:r>
        <w:rPr>
          <w:i/>
        </w:rPr>
        <w:t>B-2</w:t>
      </w:r>
      <w:r>
        <w:rPr>
          <w:i/>
        </w:rPr>
        <w:tab/>
        <w:t xml:space="preserve">Les mêmes informations qu’en C-1 pour le Personnel appelé à travailler en dehors du </w:t>
      </w:r>
      <w:r w:rsidR="00385B78">
        <w:rPr>
          <w:i/>
        </w:rPr>
        <w:t>Togo</w:t>
      </w:r>
      <w:r>
        <w:rPr>
          <w:i/>
        </w:rPr>
        <w:t>.</w:t>
      </w:r>
    </w:p>
    <w:p w14:paraId="14073EEE" w14:textId="77777777" w:rsidR="009813A8" w:rsidRDefault="009813A8" w:rsidP="0027777E">
      <w:pPr>
        <w:jc w:val="both"/>
        <w:rPr>
          <w:i/>
        </w:rPr>
      </w:pPr>
    </w:p>
    <w:p w14:paraId="7505F23F" w14:textId="77777777" w:rsidR="009813A8" w:rsidRDefault="009813A8" w:rsidP="0027777E">
      <w:pPr>
        <w:jc w:val="both"/>
      </w:pPr>
    </w:p>
    <w:p w14:paraId="002B472A" w14:textId="77777777" w:rsidR="009813A8" w:rsidRDefault="009813A8" w:rsidP="0027777E">
      <w:pPr>
        <w:pStyle w:val="A2-heading2"/>
        <w:jc w:val="both"/>
      </w:pPr>
      <w:bookmarkStart w:id="270" w:name="_Toc171319234"/>
      <w:r>
        <w:t>Annexe C</w:t>
      </w:r>
      <w:r w:rsidR="00B62E3D">
        <w:t xml:space="preserve">- </w:t>
      </w:r>
      <w:r w:rsidRPr="0041555D">
        <w:t>Obligati</w:t>
      </w:r>
      <w:r>
        <w:t>ons du Consultant en matière d’établissement de r</w:t>
      </w:r>
      <w:r w:rsidRPr="0041555D">
        <w:t>apports</w:t>
      </w:r>
      <w:bookmarkEnd w:id="270"/>
    </w:p>
    <w:p w14:paraId="1755B581" w14:textId="77777777" w:rsidR="009813A8" w:rsidRDefault="009813A8" w:rsidP="0027777E">
      <w:pPr>
        <w:jc w:val="both"/>
      </w:pPr>
    </w:p>
    <w:p w14:paraId="4E20E5E3" w14:textId="77777777" w:rsidR="009813A8" w:rsidRDefault="009813A8" w:rsidP="0027777E">
      <w:pPr>
        <w:jc w:val="both"/>
        <w:rPr>
          <w:i/>
        </w:rPr>
      </w:pPr>
      <w:r>
        <w:rPr>
          <w:b/>
          <w:i/>
        </w:rPr>
        <w:t>Note :</w:t>
      </w:r>
      <w:r>
        <w:rPr>
          <w:i/>
        </w:rPr>
        <w:t xml:space="preserve"> Indiquer le format, la fréquence, le contenu, les dates de remise, les destinataires des rapports, etc. </w:t>
      </w:r>
    </w:p>
    <w:p w14:paraId="5F201D5F" w14:textId="0E22A8B6" w:rsidR="009813A8" w:rsidRDefault="009813A8" w:rsidP="0027777E">
      <w:pPr>
        <w:tabs>
          <w:tab w:val="left" w:pos="0"/>
          <w:tab w:val="left" w:pos="720"/>
          <w:tab w:val="left" w:pos="1080"/>
        </w:tabs>
        <w:jc w:val="both"/>
        <w:rPr>
          <w:b/>
        </w:rPr>
      </w:pPr>
      <w:r>
        <w:rPr>
          <w:i/>
        </w:rPr>
        <w:br w:type="page"/>
      </w:r>
      <w:r>
        <w:rPr>
          <w:b/>
        </w:rPr>
        <w:lastRenderedPageBreak/>
        <w:t xml:space="preserve">ANNEXE D </w:t>
      </w:r>
      <w:r w:rsidR="0076433F">
        <w:rPr>
          <w:rFonts w:ascii="Times New Roman Bold" w:hAnsi="Times New Roman Bold"/>
          <w:b/>
          <w:smallCaps/>
        </w:rPr>
        <w:t>-</w:t>
      </w:r>
      <w:r w:rsidR="00C57F14">
        <w:rPr>
          <w:rFonts w:ascii="Times New Roman Bold" w:hAnsi="Times New Roman Bold"/>
          <w:b/>
          <w:smallCaps/>
        </w:rPr>
        <w:t xml:space="preserve">MODELE DE </w:t>
      </w:r>
      <w:r w:rsidR="000B47C0">
        <w:rPr>
          <w:rFonts w:ascii="Times New Roman Bold" w:hAnsi="Times New Roman Bold"/>
          <w:b/>
          <w:smallCaps/>
        </w:rPr>
        <w:t xml:space="preserve">GARANTIE DE </w:t>
      </w:r>
      <w:r w:rsidR="00C57F14">
        <w:rPr>
          <w:rFonts w:ascii="Times New Roman Bold" w:hAnsi="Times New Roman Bold"/>
          <w:b/>
          <w:smallCaps/>
        </w:rPr>
        <w:t xml:space="preserve">REMBOURSEMENT D’AVANCE </w:t>
      </w:r>
      <w:r w:rsidR="00C57F14">
        <w:rPr>
          <w:rFonts w:ascii="Times New Roman Bold" w:hAnsi="Times New Roman Bold"/>
          <w:b/>
          <w:smallCaps/>
        </w:rPr>
        <w:br/>
      </w:r>
      <w:r>
        <w:rPr>
          <w:rFonts w:ascii="Times New Roman Bold" w:hAnsi="Times New Roman Bold"/>
          <w:b/>
          <w:smallCaps/>
        </w:rPr>
        <w:t>(</w:t>
      </w:r>
      <w:r w:rsidR="000B47C0">
        <w:rPr>
          <w:rFonts w:ascii="Times New Roman Bold" w:hAnsi="Times New Roman Bold"/>
          <w:b/>
          <w:smallCaps/>
        </w:rPr>
        <w:t xml:space="preserve">A ADAPTER SELON LE TYPE D’ORGANISME FINANCIER GARANT AGREE TEL QUE PREVU PAR LE CODE DES MARCHES </w:t>
      </w:r>
      <w:r w:rsidR="00C57F14">
        <w:rPr>
          <w:rFonts w:ascii="Times New Roman Bold" w:hAnsi="Times New Roman Bold"/>
          <w:b/>
          <w:smallCaps/>
        </w:rPr>
        <w:t>PUBLICS)</w:t>
      </w:r>
    </w:p>
    <w:p w14:paraId="6E13A4BE" w14:textId="77777777" w:rsidR="009813A8" w:rsidRPr="00F7198C" w:rsidRDefault="009813A8" w:rsidP="0027777E">
      <w:pPr>
        <w:jc w:val="both"/>
        <w:rPr>
          <w:sz w:val="18"/>
        </w:rPr>
      </w:pPr>
    </w:p>
    <w:p w14:paraId="02A4080F" w14:textId="77777777" w:rsidR="009813A8" w:rsidRPr="00E326C8" w:rsidRDefault="009813A8" w:rsidP="0027777E">
      <w:pPr>
        <w:pStyle w:val="Footer"/>
        <w:tabs>
          <w:tab w:val="right" w:pos="9000"/>
        </w:tabs>
        <w:ind w:left="5220"/>
        <w:jc w:val="both"/>
        <w:rPr>
          <w:sz w:val="22"/>
          <w:szCs w:val="22"/>
        </w:rPr>
      </w:pPr>
      <w:r w:rsidRPr="00E326C8">
        <w:rPr>
          <w:sz w:val="22"/>
          <w:szCs w:val="22"/>
        </w:rPr>
        <w:t xml:space="preserve">Date : </w:t>
      </w:r>
      <w:r w:rsidRPr="00E326C8">
        <w:rPr>
          <w:sz w:val="22"/>
          <w:szCs w:val="22"/>
        </w:rPr>
        <w:tab/>
        <w:t>___________________________</w:t>
      </w:r>
    </w:p>
    <w:p w14:paraId="69D5E4D0" w14:textId="77777777" w:rsidR="009813A8" w:rsidRPr="00F7198C" w:rsidRDefault="009813A8" w:rsidP="0027777E">
      <w:pPr>
        <w:jc w:val="both"/>
        <w:rPr>
          <w:rFonts w:ascii="Arial" w:hAnsi="Arial"/>
          <w:sz w:val="18"/>
          <w:szCs w:val="22"/>
        </w:rPr>
      </w:pPr>
    </w:p>
    <w:p w14:paraId="4DB7F6B3" w14:textId="77777777" w:rsidR="009813A8" w:rsidRPr="00F7198C" w:rsidRDefault="009813A8" w:rsidP="0027777E">
      <w:pPr>
        <w:jc w:val="both"/>
        <w:rPr>
          <w:rFonts w:ascii="Arial" w:hAnsi="Arial"/>
          <w:sz w:val="18"/>
          <w:szCs w:val="22"/>
        </w:rPr>
      </w:pPr>
    </w:p>
    <w:p w14:paraId="25801A87" w14:textId="5E313F82" w:rsidR="009813A8" w:rsidRPr="00E326C8" w:rsidRDefault="009813A8" w:rsidP="0027777E">
      <w:pPr>
        <w:spacing w:after="200"/>
        <w:jc w:val="both"/>
        <w:rPr>
          <w:sz w:val="22"/>
          <w:szCs w:val="22"/>
        </w:rPr>
      </w:pPr>
      <w:r w:rsidRPr="00E326C8">
        <w:rPr>
          <w:sz w:val="22"/>
          <w:szCs w:val="22"/>
        </w:rPr>
        <w:t>_____________________________ [</w:t>
      </w:r>
      <w:r w:rsidRPr="00E326C8">
        <w:rPr>
          <w:i/>
          <w:sz w:val="22"/>
          <w:szCs w:val="22"/>
        </w:rPr>
        <w:t>nom et adresse de l</w:t>
      </w:r>
      <w:r w:rsidR="000B47C0">
        <w:rPr>
          <w:i/>
          <w:sz w:val="22"/>
          <w:szCs w:val="22"/>
        </w:rPr>
        <w:t>’organisme</w:t>
      </w:r>
      <w:r w:rsidRPr="00E326C8">
        <w:rPr>
          <w:i/>
          <w:sz w:val="22"/>
          <w:szCs w:val="22"/>
        </w:rPr>
        <w:t xml:space="preserve"> d’émission</w:t>
      </w:r>
      <w:r w:rsidRPr="00E326C8">
        <w:rPr>
          <w:sz w:val="22"/>
          <w:szCs w:val="22"/>
        </w:rPr>
        <w:t>]</w:t>
      </w:r>
    </w:p>
    <w:p w14:paraId="3E867D4B" w14:textId="77777777" w:rsidR="009813A8" w:rsidRPr="00E326C8" w:rsidRDefault="009813A8" w:rsidP="0027777E">
      <w:pPr>
        <w:spacing w:after="200"/>
        <w:jc w:val="both"/>
        <w:rPr>
          <w:sz w:val="22"/>
          <w:szCs w:val="22"/>
        </w:rPr>
      </w:pPr>
      <w:r w:rsidRPr="00E326C8">
        <w:rPr>
          <w:b/>
          <w:sz w:val="22"/>
          <w:szCs w:val="22"/>
        </w:rPr>
        <w:t>Bénéficiaire :</w:t>
      </w:r>
      <w:r w:rsidRPr="00E326C8">
        <w:rPr>
          <w:sz w:val="22"/>
          <w:szCs w:val="22"/>
        </w:rPr>
        <w:t xml:space="preserve"> __________________ [</w:t>
      </w:r>
      <w:r w:rsidRPr="00E326C8">
        <w:rPr>
          <w:i/>
          <w:sz w:val="22"/>
          <w:szCs w:val="22"/>
        </w:rPr>
        <w:t>nom et adresse de l’Autorité contractante</w:t>
      </w:r>
      <w:r w:rsidRPr="00E326C8">
        <w:rPr>
          <w:sz w:val="22"/>
          <w:szCs w:val="22"/>
        </w:rPr>
        <w:t>]</w:t>
      </w:r>
    </w:p>
    <w:p w14:paraId="48816E54" w14:textId="77777777" w:rsidR="009813A8" w:rsidRPr="00E326C8" w:rsidRDefault="009813A8" w:rsidP="0027777E">
      <w:pPr>
        <w:spacing w:after="200"/>
        <w:jc w:val="both"/>
        <w:rPr>
          <w:sz w:val="22"/>
          <w:szCs w:val="22"/>
        </w:rPr>
      </w:pPr>
      <w:r w:rsidRPr="00E326C8">
        <w:rPr>
          <w:b/>
          <w:sz w:val="22"/>
          <w:szCs w:val="22"/>
        </w:rPr>
        <w:t>Date :</w:t>
      </w:r>
      <w:r w:rsidRPr="00E326C8">
        <w:rPr>
          <w:sz w:val="22"/>
          <w:szCs w:val="22"/>
        </w:rPr>
        <w:t xml:space="preserve"> _______________</w:t>
      </w:r>
    </w:p>
    <w:p w14:paraId="28725C51" w14:textId="77777777" w:rsidR="009813A8" w:rsidRPr="00E326C8" w:rsidRDefault="009813A8" w:rsidP="0027777E">
      <w:pPr>
        <w:spacing w:after="200"/>
        <w:jc w:val="both"/>
        <w:rPr>
          <w:sz w:val="22"/>
          <w:szCs w:val="22"/>
        </w:rPr>
      </w:pPr>
      <w:r w:rsidRPr="00E326C8">
        <w:rPr>
          <w:b/>
          <w:sz w:val="22"/>
          <w:szCs w:val="22"/>
        </w:rPr>
        <w:t>Garantie de restitution d’avance no. :</w:t>
      </w:r>
      <w:r w:rsidRPr="00E326C8">
        <w:rPr>
          <w:sz w:val="22"/>
          <w:szCs w:val="22"/>
        </w:rPr>
        <w:t xml:space="preserve"> ________________</w:t>
      </w:r>
    </w:p>
    <w:p w14:paraId="464C540F" w14:textId="77777777" w:rsidR="009813A8" w:rsidRPr="00E326C8" w:rsidRDefault="009813A8" w:rsidP="00F7198C">
      <w:pPr>
        <w:spacing w:after="120"/>
        <w:jc w:val="both"/>
        <w:rPr>
          <w:sz w:val="22"/>
          <w:szCs w:val="22"/>
        </w:rPr>
      </w:pPr>
      <w:r w:rsidRPr="00E326C8">
        <w:rPr>
          <w:sz w:val="22"/>
          <w:szCs w:val="22"/>
        </w:rPr>
        <w:t>Nous avons été informés que ____________________ [</w:t>
      </w:r>
      <w:r w:rsidRPr="00E326C8">
        <w:rPr>
          <w:i/>
          <w:sz w:val="22"/>
          <w:szCs w:val="22"/>
        </w:rPr>
        <w:t>nom du Consultant</w:t>
      </w:r>
      <w:r w:rsidRPr="00E326C8">
        <w:rPr>
          <w:sz w:val="22"/>
          <w:szCs w:val="22"/>
        </w:rPr>
        <w:t xml:space="preserve">] (ci-après dénommé </w:t>
      </w:r>
      <w:r w:rsidR="00B62E3D" w:rsidRPr="00E326C8">
        <w:rPr>
          <w:sz w:val="22"/>
          <w:szCs w:val="22"/>
        </w:rPr>
        <w:br/>
      </w:r>
      <w:r w:rsidRPr="00E326C8">
        <w:rPr>
          <w:sz w:val="22"/>
          <w:szCs w:val="22"/>
        </w:rPr>
        <w:t>« le Consultant ») a conclu avec vous le Marché no. ________________ en date du ______________ pour l’exécution ____________________</w:t>
      </w:r>
      <w:proofErr w:type="gramStart"/>
      <w:r w:rsidRPr="00E326C8">
        <w:rPr>
          <w:sz w:val="22"/>
          <w:szCs w:val="22"/>
        </w:rPr>
        <w:t>_  [</w:t>
      </w:r>
      <w:proofErr w:type="gramEnd"/>
      <w:r w:rsidRPr="00E326C8">
        <w:rPr>
          <w:i/>
          <w:sz w:val="22"/>
          <w:szCs w:val="22"/>
        </w:rPr>
        <w:t>nom du marché et description des</w:t>
      </w:r>
      <w:r w:rsidR="0027777E" w:rsidRPr="00E326C8">
        <w:rPr>
          <w:i/>
          <w:sz w:val="22"/>
          <w:szCs w:val="22"/>
        </w:rPr>
        <w:t xml:space="preserve"> </w:t>
      </w:r>
      <w:r w:rsidRPr="00E326C8">
        <w:rPr>
          <w:i/>
          <w:sz w:val="22"/>
          <w:szCs w:val="22"/>
        </w:rPr>
        <w:t>prestations</w:t>
      </w:r>
      <w:r w:rsidRPr="00E326C8">
        <w:rPr>
          <w:sz w:val="22"/>
          <w:szCs w:val="22"/>
        </w:rPr>
        <w:t>] (ci-après dénommé « le Marché »).</w:t>
      </w:r>
    </w:p>
    <w:p w14:paraId="7941ABF9" w14:textId="36853DBE" w:rsidR="009813A8" w:rsidRPr="00E326C8" w:rsidRDefault="009813A8" w:rsidP="00F7198C">
      <w:pPr>
        <w:spacing w:after="120"/>
        <w:jc w:val="both"/>
        <w:rPr>
          <w:sz w:val="22"/>
          <w:szCs w:val="22"/>
        </w:rPr>
      </w:pPr>
      <w:r w:rsidRPr="00E326C8">
        <w:rPr>
          <w:sz w:val="22"/>
          <w:szCs w:val="22"/>
        </w:rPr>
        <w:t>De plus, nous comprenons qu’en vertu des conditions du Marché, une avance au montant de ___________ [</w:t>
      </w:r>
      <w:r w:rsidRPr="00E326C8">
        <w:rPr>
          <w:i/>
          <w:sz w:val="22"/>
          <w:szCs w:val="22"/>
        </w:rPr>
        <w:t>Insérer la somme en chiffres</w:t>
      </w:r>
      <w:r w:rsidRPr="00E326C8">
        <w:rPr>
          <w:sz w:val="22"/>
          <w:szCs w:val="22"/>
        </w:rPr>
        <w:t>] ____________</w:t>
      </w:r>
      <w:r w:rsidR="00F7198C">
        <w:rPr>
          <w:sz w:val="22"/>
          <w:szCs w:val="22"/>
        </w:rPr>
        <w:t xml:space="preserve"> </w:t>
      </w:r>
      <w:r w:rsidRPr="00E326C8">
        <w:rPr>
          <w:sz w:val="22"/>
          <w:szCs w:val="22"/>
        </w:rPr>
        <w:t>[</w:t>
      </w:r>
      <w:r w:rsidRPr="00E326C8">
        <w:rPr>
          <w:i/>
          <w:sz w:val="22"/>
          <w:szCs w:val="22"/>
        </w:rPr>
        <w:t>Insérer la somme en lettres</w:t>
      </w:r>
      <w:r w:rsidRPr="00E326C8">
        <w:rPr>
          <w:sz w:val="22"/>
          <w:szCs w:val="22"/>
        </w:rPr>
        <w:t>] est versée contre une garantie de restitution d’avance.</w:t>
      </w:r>
    </w:p>
    <w:p w14:paraId="676F5834" w14:textId="17A26924" w:rsidR="009813A8" w:rsidRPr="00E326C8" w:rsidRDefault="009813A8" w:rsidP="00F7198C">
      <w:pPr>
        <w:spacing w:after="120"/>
        <w:jc w:val="both"/>
        <w:rPr>
          <w:sz w:val="22"/>
          <w:szCs w:val="22"/>
        </w:rPr>
      </w:pPr>
      <w:r w:rsidRPr="00E326C8">
        <w:rPr>
          <w:sz w:val="22"/>
          <w:szCs w:val="22"/>
        </w:rPr>
        <w:t>A la demande du Consultant, nous _________________ [</w:t>
      </w:r>
      <w:r w:rsidRPr="00E326C8">
        <w:rPr>
          <w:i/>
          <w:sz w:val="22"/>
          <w:szCs w:val="22"/>
        </w:rPr>
        <w:t>nom de l</w:t>
      </w:r>
      <w:r w:rsidR="000B47C0">
        <w:rPr>
          <w:i/>
          <w:sz w:val="22"/>
          <w:szCs w:val="22"/>
        </w:rPr>
        <w:t>’organisme garant</w:t>
      </w:r>
      <w:r w:rsidRPr="00E326C8">
        <w:rPr>
          <w:sz w:val="22"/>
          <w:szCs w:val="22"/>
        </w:rPr>
        <w:t>] nous engageons par la présente, sans réserve et irrévocablement, à vous payer à première demande, toutes sommes d’argent que vous pourriez réclamer dans la limite de _____________ [</w:t>
      </w:r>
      <w:r w:rsidRPr="00E326C8">
        <w:rPr>
          <w:i/>
          <w:sz w:val="22"/>
          <w:szCs w:val="22"/>
        </w:rPr>
        <w:t>Insérer la somme en chiffres</w:t>
      </w:r>
      <w:r w:rsidRPr="00E326C8">
        <w:rPr>
          <w:sz w:val="22"/>
          <w:szCs w:val="22"/>
        </w:rPr>
        <w:t>] ____________</w:t>
      </w:r>
      <w:proofErr w:type="gramStart"/>
      <w:r w:rsidRPr="00E326C8">
        <w:rPr>
          <w:sz w:val="22"/>
          <w:szCs w:val="22"/>
        </w:rPr>
        <w:t>_[</w:t>
      </w:r>
      <w:proofErr w:type="gramEnd"/>
      <w:r w:rsidRPr="00E326C8">
        <w:rPr>
          <w:i/>
          <w:sz w:val="22"/>
          <w:szCs w:val="22"/>
        </w:rPr>
        <w:t>Insérer la somme en lettres</w:t>
      </w:r>
      <w:r w:rsidRPr="00E326C8">
        <w:rPr>
          <w:sz w:val="22"/>
          <w:szCs w:val="22"/>
        </w:rPr>
        <w:t>]</w:t>
      </w:r>
      <w:r w:rsidRPr="00E326C8">
        <w:rPr>
          <w:rStyle w:val="FootnoteReference"/>
          <w:rFonts w:eastAsiaTheme="majorEastAsia"/>
          <w:sz w:val="22"/>
          <w:szCs w:val="22"/>
        </w:rPr>
        <w:footnoteReference w:id="27"/>
      </w:r>
      <w:r w:rsidR="00535B15">
        <w:rPr>
          <w:sz w:val="22"/>
          <w:szCs w:val="22"/>
        </w:rPr>
        <w:t xml:space="preserve">. </w:t>
      </w:r>
      <w:r w:rsidRPr="00E326C8">
        <w:rPr>
          <w:sz w:val="22"/>
          <w:szCs w:val="22"/>
        </w:rPr>
        <w:t xml:space="preserve">Votre demande en paiement doit être accompagnée d’une déclaration attestant que le Consultant ne se conforme pas aux conditions du Marché parce qu’il a utilisé l’avance à d’autres fins </w:t>
      </w:r>
      <w:r w:rsidRPr="00E326C8">
        <w:rPr>
          <w:spacing w:val="-3"/>
          <w:sz w:val="22"/>
          <w:szCs w:val="22"/>
        </w:rPr>
        <w:t>que la Prestation des services stipulée dans le Contrat</w:t>
      </w:r>
      <w:r w:rsidRPr="00E326C8">
        <w:rPr>
          <w:sz w:val="22"/>
          <w:szCs w:val="22"/>
        </w:rPr>
        <w:t>.</w:t>
      </w:r>
    </w:p>
    <w:p w14:paraId="3597C0B2" w14:textId="137177A9" w:rsidR="009813A8" w:rsidRPr="00E326C8" w:rsidRDefault="009813A8" w:rsidP="00F7198C">
      <w:pPr>
        <w:spacing w:after="120"/>
        <w:jc w:val="both"/>
        <w:rPr>
          <w:sz w:val="22"/>
          <w:szCs w:val="22"/>
        </w:rPr>
      </w:pPr>
      <w:r w:rsidRPr="00E326C8">
        <w:rPr>
          <w:sz w:val="22"/>
          <w:szCs w:val="22"/>
        </w:rPr>
        <w:t>Toute demande et paiement au titre de la présente garantie est conditionnelle à la réception par le Consultant de l’avance mentionnée plus haut dans son compte portant le numéro ______________ à __________________ [</w:t>
      </w:r>
      <w:r w:rsidRPr="00E326C8">
        <w:rPr>
          <w:i/>
          <w:sz w:val="22"/>
          <w:szCs w:val="22"/>
        </w:rPr>
        <w:t>nom et adresse de l</w:t>
      </w:r>
      <w:r w:rsidR="000B47C0">
        <w:rPr>
          <w:i/>
          <w:sz w:val="22"/>
          <w:szCs w:val="22"/>
        </w:rPr>
        <w:t>’organisme garant</w:t>
      </w:r>
      <w:r w:rsidRPr="00E326C8">
        <w:rPr>
          <w:sz w:val="22"/>
          <w:szCs w:val="22"/>
        </w:rPr>
        <w:t>].</w:t>
      </w:r>
    </w:p>
    <w:p w14:paraId="19C84588" w14:textId="18639972" w:rsidR="009813A8" w:rsidRPr="00C57F14" w:rsidRDefault="00F7198C" w:rsidP="00F7198C">
      <w:pPr>
        <w:spacing w:after="120"/>
        <w:jc w:val="both"/>
        <w:rPr>
          <w:sz w:val="22"/>
          <w:szCs w:val="22"/>
        </w:rPr>
      </w:pPr>
      <w:bookmarkStart w:id="271" w:name="_Hlk197593721"/>
      <w:r>
        <w:t xml:space="preserve">La présente garantie expire </w:t>
      </w:r>
      <w:r w:rsidR="00D2464B">
        <w:t xml:space="preserve">au plus </w:t>
      </w:r>
      <w:r w:rsidR="00D2464B" w:rsidRPr="00C57F14">
        <w:t xml:space="preserve">tard à la date de la réception </w:t>
      </w:r>
      <w:r w:rsidR="0013653E" w:rsidRPr="00C57F14">
        <w:t xml:space="preserve">du rapport </w:t>
      </w:r>
      <w:r w:rsidR="00D2464B" w:rsidRPr="00C57F14">
        <w:t xml:space="preserve">provisoire </w:t>
      </w:r>
      <w:r w:rsidR="0013653E" w:rsidRPr="00C57F14">
        <w:t>de la mission</w:t>
      </w:r>
      <w:r w:rsidR="00D2464B" w:rsidRPr="00C57F14">
        <w:t>_</w:t>
      </w:r>
      <w:r w:rsidR="00D2464B" w:rsidRPr="00C57F14">
        <w:rPr>
          <w:rStyle w:val="FootnoteReference"/>
        </w:rPr>
        <w:footnoteReference w:id="28"/>
      </w:r>
      <w:r w:rsidR="00D2464B" w:rsidRPr="00C57F14">
        <w:t xml:space="preserve"> et toute demande de paiement doit être reçue au plus tard à cette date</w:t>
      </w:r>
      <w:bookmarkEnd w:id="271"/>
      <w:r w:rsidR="009813A8" w:rsidRPr="00C57F14">
        <w:rPr>
          <w:sz w:val="22"/>
          <w:szCs w:val="22"/>
        </w:rPr>
        <w:t>.</w:t>
      </w:r>
    </w:p>
    <w:p w14:paraId="4B9E517C" w14:textId="40026263" w:rsidR="009813A8" w:rsidRPr="00B46F3F" w:rsidRDefault="00EB7174" w:rsidP="0027777E">
      <w:pPr>
        <w:jc w:val="both"/>
        <w:rPr>
          <w:rFonts w:ascii="Arial" w:hAnsi="Arial"/>
          <w:sz w:val="16"/>
          <w:szCs w:val="22"/>
        </w:rPr>
      </w:pPr>
      <w:r w:rsidRPr="00C57F14">
        <w:rPr>
          <w:sz w:val="22"/>
          <w:szCs w:val="22"/>
        </w:rPr>
        <w:t>La présente garantie doit être établie en conformité</w:t>
      </w:r>
      <w:r w:rsidRPr="00EB7174">
        <w:rPr>
          <w:sz w:val="22"/>
          <w:szCs w:val="22"/>
        </w:rPr>
        <w:t xml:space="preserve"> avec l’Acte Uniforme OHADA portant organisation des sûretés du 15 décembre 2010, dont les articles 40 et 41 sont respectivement relatifs aux règles de formation de la garantie</w:t>
      </w:r>
      <w:r w:rsidR="000B47C0">
        <w:rPr>
          <w:sz w:val="22"/>
          <w:szCs w:val="22"/>
        </w:rPr>
        <w:t xml:space="preserve"> autonome</w:t>
      </w:r>
      <w:r w:rsidRPr="00EB7174">
        <w:rPr>
          <w:sz w:val="22"/>
          <w:szCs w:val="22"/>
        </w:rPr>
        <w:t xml:space="preserve"> et à ses mentions obligatoires.</w:t>
      </w:r>
    </w:p>
    <w:p w14:paraId="13A8D54C" w14:textId="77777777" w:rsidR="009813A8" w:rsidRPr="00E326C8" w:rsidRDefault="009813A8" w:rsidP="0027777E">
      <w:pPr>
        <w:jc w:val="both"/>
        <w:rPr>
          <w:sz w:val="22"/>
          <w:szCs w:val="22"/>
        </w:rPr>
      </w:pPr>
      <w:r w:rsidRPr="00E326C8">
        <w:rPr>
          <w:sz w:val="22"/>
          <w:szCs w:val="22"/>
        </w:rPr>
        <w:t>_____________________</w:t>
      </w:r>
    </w:p>
    <w:p w14:paraId="4F0B7084" w14:textId="77777777" w:rsidR="009813A8" w:rsidRPr="00E326C8" w:rsidRDefault="009813A8" w:rsidP="0027777E">
      <w:pPr>
        <w:jc w:val="both"/>
        <w:rPr>
          <w:rFonts w:ascii="Arial" w:hAnsi="Arial"/>
          <w:sz w:val="12"/>
          <w:szCs w:val="22"/>
        </w:rPr>
      </w:pPr>
    </w:p>
    <w:p w14:paraId="04E862BB" w14:textId="77777777" w:rsidR="009813A8" w:rsidRPr="00E326C8" w:rsidRDefault="009813A8" w:rsidP="0027777E">
      <w:pPr>
        <w:jc w:val="both"/>
        <w:rPr>
          <w:sz w:val="22"/>
          <w:szCs w:val="22"/>
        </w:rPr>
      </w:pPr>
      <w:r w:rsidRPr="00E326C8">
        <w:rPr>
          <w:sz w:val="22"/>
          <w:szCs w:val="22"/>
        </w:rPr>
        <w:t>Signature</w:t>
      </w:r>
    </w:p>
    <w:p w14:paraId="62204D30" w14:textId="77777777" w:rsidR="009813A8" w:rsidRPr="00F7198C" w:rsidRDefault="009813A8" w:rsidP="0027777E">
      <w:pPr>
        <w:tabs>
          <w:tab w:val="right" w:pos="9000"/>
        </w:tabs>
        <w:jc w:val="both"/>
        <w:rPr>
          <w:b/>
          <w:i/>
          <w:sz w:val="14"/>
          <w:szCs w:val="22"/>
        </w:rPr>
      </w:pPr>
    </w:p>
    <w:p w14:paraId="1BC5E3D3" w14:textId="482415B8" w:rsidR="004B6751" w:rsidRDefault="009813A8" w:rsidP="00F7198C">
      <w:pPr>
        <w:tabs>
          <w:tab w:val="right" w:pos="9000"/>
        </w:tabs>
        <w:jc w:val="both"/>
      </w:pPr>
      <w:r w:rsidRPr="00E326C8">
        <w:rPr>
          <w:i/>
          <w:sz w:val="22"/>
          <w:szCs w:val="22"/>
        </w:rPr>
        <w:t xml:space="preserve">Note : Le texte en italiques </w:t>
      </w:r>
      <w:r w:rsidRPr="00E326C8">
        <w:rPr>
          <w:i/>
          <w:sz w:val="22"/>
          <w:szCs w:val="22"/>
          <w:u w:val="single"/>
        </w:rPr>
        <w:t>doit être retiré du document final</w:t>
      </w:r>
      <w:r w:rsidRPr="00E326C8">
        <w:rPr>
          <w:i/>
          <w:sz w:val="22"/>
          <w:szCs w:val="22"/>
        </w:rPr>
        <w:t> ; il est fourni à titre indicatif en vue de faciliter la préparation.</w:t>
      </w:r>
    </w:p>
    <w:sectPr w:rsidR="004B6751" w:rsidSect="004F0791">
      <w:pgSz w:w="12240" w:h="15840" w:code="1"/>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90C1E5" w14:textId="77777777" w:rsidR="0032211A" w:rsidRDefault="0032211A" w:rsidP="009813A8">
      <w:r>
        <w:separator/>
      </w:r>
    </w:p>
  </w:endnote>
  <w:endnote w:type="continuationSeparator" w:id="0">
    <w:p w14:paraId="31D6F6AB" w14:textId="77777777" w:rsidR="0032211A" w:rsidRDefault="0032211A" w:rsidP="00981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51100A" w14:textId="77777777" w:rsidR="0032211A" w:rsidRDefault="0032211A" w:rsidP="009813A8">
      <w:r>
        <w:separator/>
      </w:r>
    </w:p>
  </w:footnote>
  <w:footnote w:type="continuationSeparator" w:id="0">
    <w:p w14:paraId="374937ED" w14:textId="77777777" w:rsidR="0032211A" w:rsidRDefault="0032211A" w:rsidP="009813A8">
      <w:r>
        <w:continuationSeparator/>
      </w:r>
    </w:p>
  </w:footnote>
  <w:footnote w:id="1">
    <w:p w14:paraId="3414085A" w14:textId="77777777" w:rsidR="0076433F" w:rsidRPr="00506F1A" w:rsidRDefault="0076433F" w:rsidP="00696D4A">
      <w:pPr>
        <w:pStyle w:val="FootnoteText"/>
      </w:pPr>
      <w:r>
        <w:rPr>
          <w:rStyle w:val="FootnoteReference"/>
        </w:rPr>
        <w:footnoteRef/>
      </w:r>
      <w:r w:rsidRPr="00506F1A">
        <w:t xml:space="preserve"> </w:t>
      </w:r>
      <w:r>
        <w:t xml:space="preserve">L’Autorité contractante n’est pas obligée de reconduire l’ensemble de ces critères, tout comme elle peut introduire d’autres critères plus pertinents tenant compte de la spécificité des prestations   </w:t>
      </w:r>
    </w:p>
  </w:footnote>
  <w:footnote w:id="2">
    <w:p w14:paraId="7F912761" w14:textId="77777777" w:rsidR="0076433F" w:rsidRPr="008E2527" w:rsidRDefault="0076433F" w:rsidP="00906848">
      <w:pPr>
        <w:pStyle w:val="FootnoteText"/>
        <w:ind w:left="142" w:hanging="142"/>
        <w:jc w:val="both"/>
      </w:pPr>
      <w:r>
        <w:rPr>
          <w:rStyle w:val="FootnoteReference"/>
        </w:rPr>
        <w:footnoteRef/>
      </w:r>
      <w:r w:rsidRPr="008E2527">
        <w:t xml:space="preserve"> </w:t>
      </w:r>
      <w:r>
        <w:t>De préférence, la liste restreinte doit être constituée de 6 candidats pour permettre une réelle concurrence</w:t>
      </w:r>
    </w:p>
  </w:footnote>
  <w:footnote w:id="3">
    <w:p w14:paraId="7EA0A766" w14:textId="3181FB6B" w:rsidR="0076433F" w:rsidRPr="008A5E67" w:rsidRDefault="0076433F" w:rsidP="00906848">
      <w:pPr>
        <w:pStyle w:val="FootnoteText"/>
        <w:ind w:left="142" w:hanging="142"/>
        <w:jc w:val="both"/>
      </w:pPr>
      <w:r>
        <w:rPr>
          <w:rStyle w:val="FootnoteReference"/>
        </w:rPr>
        <w:footnoteRef/>
      </w:r>
      <w:r w:rsidRPr="008A5E67">
        <w:t xml:space="preserve"> </w:t>
      </w:r>
      <w:r>
        <w:t>La méthode de sélection basée sur la qualité technique seule n’est pas indiquée ici, car elle ne nécessite pas une sollicitation de manifestations d’intérêt, conformément à l’article 68 du CMP</w:t>
      </w:r>
    </w:p>
  </w:footnote>
  <w:footnote w:id="4">
    <w:p w14:paraId="7442FB4C" w14:textId="5405A180" w:rsidR="0076433F" w:rsidRPr="00776964" w:rsidRDefault="0076433F" w:rsidP="00906848">
      <w:pPr>
        <w:pStyle w:val="FootnoteText"/>
        <w:ind w:left="142" w:hanging="142"/>
        <w:jc w:val="both"/>
      </w:pPr>
      <w:r>
        <w:rPr>
          <w:rStyle w:val="FootnoteReference"/>
        </w:rPr>
        <w:footnoteRef/>
      </w:r>
      <w:r w:rsidRPr="00776964">
        <w:t xml:space="preserve"> </w:t>
      </w:r>
      <w:r>
        <w:t xml:space="preserve"> Le délai maximal accordé doit être de </w:t>
      </w:r>
      <w:r w:rsidR="0030669B" w:rsidRPr="002C0B64">
        <w:rPr>
          <w:b/>
          <w:bCs/>
        </w:rPr>
        <w:t>15</w:t>
      </w:r>
      <w:r w:rsidRPr="002C0B64">
        <w:rPr>
          <w:b/>
          <w:bCs/>
        </w:rPr>
        <w:t xml:space="preserve"> jours calendaires</w:t>
      </w:r>
      <w:r>
        <w:t xml:space="preserve"> à compter de la date de publication de l’appel, sous réserve des dispositions des accords de financement ou des traités internationaux</w:t>
      </w:r>
    </w:p>
  </w:footnote>
  <w:footnote w:id="5">
    <w:p w14:paraId="7EE3E8AE" w14:textId="3E6DD1B0" w:rsidR="000D2AE7" w:rsidRDefault="000D2AE7" w:rsidP="00F965F4">
      <w:pPr>
        <w:pStyle w:val="FootnoteText"/>
        <w:ind w:left="0" w:firstLine="0"/>
        <w:jc w:val="both"/>
      </w:pPr>
      <w:r>
        <w:rPr>
          <w:rStyle w:val="FootnoteReference"/>
        </w:rPr>
        <w:footnoteRef/>
      </w:r>
      <w:r>
        <w:t xml:space="preserve"> </w:t>
      </w:r>
      <w:r w:rsidR="00F965F4">
        <w:t>En cas de DRP précédé d’un AAMI choisir l’option « lettre d’invitation. En cas de DRP directement publiée choisir « Avis d’appel à propositions »</w:t>
      </w:r>
      <w:r w:rsidR="00CE64B8">
        <w:t>.</w:t>
      </w:r>
    </w:p>
  </w:footnote>
  <w:footnote w:id="6">
    <w:p w14:paraId="612C81BC" w14:textId="16121505" w:rsidR="000D2AE7" w:rsidRDefault="000D2AE7">
      <w:pPr>
        <w:pStyle w:val="FootnoteText"/>
      </w:pPr>
      <w:r>
        <w:rPr>
          <w:rStyle w:val="FootnoteReference"/>
        </w:rPr>
        <w:footnoteRef/>
      </w:r>
      <w:r>
        <w:t xml:space="preserve"> Mention à utiliser seulement pour les lettres d’invitation</w:t>
      </w:r>
      <w:r w:rsidR="00CE64B8">
        <w:t>.</w:t>
      </w:r>
    </w:p>
  </w:footnote>
  <w:footnote w:id="7">
    <w:p w14:paraId="1554DE22" w14:textId="448D9705" w:rsidR="00362885" w:rsidRDefault="00362885" w:rsidP="00362885">
      <w:pPr>
        <w:pStyle w:val="FootnoteText"/>
        <w:ind w:left="0" w:firstLine="0"/>
        <w:jc w:val="both"/>
      </w:pPr>
      <w:r>
        <w:rPr>
          <w:rStyle w:val="FootnoteReference"/>
        </w:rPr>
        <w:footnoteRef/>
      </w:r>
      <w:r>
        <w:t xml:space="preserve"> En cas de DRP précédée de présélection choisir « présélectionnés ». En cas de DRP directement publiée au moyen d’un avis d’appel à propositions choisir « intéressés ».</w:t>
      </w:r>
    </w:p>
  </w:footnote>
  <w:footnote w:id="8">
    <w:p w14:paraId="06836A37" w14:textId="470A0FF4" w:rsidR="0076433F" w:rsidRPr="00657C3E" w:rsidRDefault="0076433F" w:rsidP="00906848">
      <w:pPr>
        <w:pStyle w:val="FootnoteText"/>
        <w:ind w:left="142" w:hanging="142"/>
        <w:jc w:val="both"/>
      </w:pPr>
      <w:r>
        <w:rPr>
          <w:rStyle w:val="FootnoteReference"/>
        </w:rPr>
        <w:footnoteRef/>
      </w:r>
      <w:r>
        <w:tab/>
      </w:r>
      <w:r w:rsidRPr="00657C3E">
        <w:t xml:space="preserve">A savoir : </w:t>
      </w:r>
      <w:r w:rsidRPr="00C94139">
        <w:t>(i) sélection sur la base de la qualité technique et du montant de la proposition (sélection qualité</w:t>
      </w:r>
      <w:r>
        <w:t>-</w:t>
      </w:r>
      <w:r w:rsidRPr="00C94139">
        <w:t>coût), ou (ii) sélection dans le cadre d’un budget déterminé (sélection fondée sur un budget déterminé), ou (iii) sélection sur la base de la meilleure proposition financière soumise par les candidats ayant obtenu une note technique minimum (sélection sur le prix le plus bas), ou (iv) la sélection sur la base de la qualité technique de la proposition (sélection fondée sur la qualité) ou (v) la sélection fondée sur les qualifications du consultant.</w:t>
      </w:r>
    </w:p>
  </w:footnote>
  <w:footnote w:id="9">
    <w:p w14:paraId="6999B2C7" w14:textId="4C59AABA" w:rsidR="0076433F" w:rsidRDefault="0076433F" w:rsidP="00906848">
      <w:pPr>
        <w:pStyle w:val="FootnoteText"/>
        <w:ind w:left="284" w:hanging="284"/>
      </w:pPr>
      <w:r>
        <w:rPr>
          <w:rStyle w:val="FootnoteReference"/>
        </w:rPr>
        <w:footnoteRef/>
      </w:r>
      <w:r>
        <w:t xml:space="preserve"> </w:t>
      </w:r>
      <w:r w:rsidRPr="004F0132">
        <w:t>Au moins quatre-vingt-dix jours (90) et cent vingt (120) jours au maximum</w:t>
      </w:r>
    </w:p>
  </w:footnote>
  <w:footnote w:id="10">
    <w:p w14:paraId="6EE25EA6" w14:textId="77777777" w:rsidR="0076433F" w:rsidRDefault="0076433F" w:rsidP="00FE390A">
      <w:pPr>
        <w:pStyle w:val="FootnoteText"/>
        <w:ind w:left="0" w:firstLine="0"/>
      </w:pPr>
      <w:r>
        <w:rPr>
          <w:rStyle w:val="FootnoteReference"/>
        </w:rPr>
        <w:sym w:font="Symbol" w:char="F031"/>
      </w:r>
      <w:r>
        <w:rPr>
          <w:sz w:val="18"/>
        </w:rPr>
        <w:t>Le règlement de la demande de renseignement de prix ne fait pas partie du marché et n’est plus applicable une fois le marché signé</w:t>
      </w:r>
      <w:r>
        <w:t>.</w:t>
      </w:r>
    </w:p>
  </w:footnote>
  <w:footnote w:id="11">
    <w:p w14:paraId="15EBBAE4" w14:textId="77777777" w:rsidR="0076433F" w:rsidRDefault="0076433F" w:rsidP="009813A8">
      <w:pPr>
        <w:pStyle w:val="FootnoteText"/>
        <w:ind w:left="360" w:hanging="360"/>
        <w:jc w:val="both"/>
      </w:pPr>
      <w:r>
        <w:rPr>
          <w:rStyle w:val="FootnoteReference"/>
          <w:rFonts w:eastAsiaTheme="majorEastAsia"/>
        </w:rPr>
        <w:t>2</w:t>
      </w:r>
      <w:r>
        <w:tab/>
        <w:t>[</w:t>
      </w:r>
      <w:r>
        <w:rPr>
          <w:i/>
        </w:rPr>
        <w:t xml:space="preserve">Supprimer si aucune </w:t>
      </w:r>
      <w:r>
        <w:t xml:space="preserve">cotraitance </w:t>
      </w:r>
      <w:r>
        <w:rPr>
          <w:i/>
        </w:rPr>
        <w:t>n’est envisagée</w:t>
      </w:r>
      <w:r>
        <w:t>]</w:t>
      </w:r>
    </w:p>
  </w:footnote>
  <w:footnote w:id="12">
    <w:p w14:paraId="0F6D880F" w14:textId="26589468" w:rsidR="0076433F" w:rsidRDefault="0076433F" w:rsidP="009813A8">
      <w:pPr>
        <w:pStyle w:val="FootnoteText"/>
        <w:ind w:left="360" w:hanging="360"/>
        <w:jc w:val="both"/>
      </w:pPr>
      <w:r>
        <w:rPr>
          <w:rStyle w:val="FootnoteReference"/>
          <w:rFonts w:eastAsiaTheme="majorEastAsia"/>
        </w:rPr>
        <w:t>2</w:t>
      </w:r>
      <w:r>
        <w:tab/>
        <w:t>Les mois sont comptés à partir du début de la mission. P</w:t>
      </w:r>
      <w:r w:rsidR="00CF625E">
        <w:t>ou</w:t>
      </w:r>
      <w:r>
        <w:t>r chaque agent indiquer séparément affectation au siège ou sur le terrain.</w:t>
      </w:r>
    </w:p>
  </w:footnote>
  <w:footnote w:id="13">
    <w:p w14:paraId="78096902" w14:textId="77777777" w:rsidR="0076433F" w:rsidRDefault="0076433F" w:rsidP="009813A8">
      <w:pPr>
        <w:pStyle w:val="FootnoteText"/>
        <w:ind w:left="360" w:hanging="360"/>
        <w:jc w:val="both"/>
      </w:pPr>
      <w:r>
        <w:rPr>
          <w:rStyle w:val="FootnoteReference"/>
          <w:rFonts w:eastAsiaTheme="majorEastAsia"/>
        </w:rPr>
        <w:t>3</w:t>
      </w:r>
      <w:r>
        <w:tab/>
        <w:t>Travail sur le terrain signifie travail exécuté en dehors du siège du Consultant</w:t>
      </w:r>
    </w:p>
  </w:footnote>
  <w:footnote w:id="14">
    <w:p w14:paraId="1C0E6F75" w14:textId="77777777" w:rsidR="0076433F" w:rsidRDefault="0076433F" w:rsidP="009813A8">
      <w:pPr>
        <w:pStyle w:val="FootnoteText"/>
        <w:ind w:left="360" w:hanging="360"/>
        <w:jc w:val="both"/>
      </w:pPr>
      <w:r>
        <w:rPr>
          <w:rStyle w:val="FootnoteReference"/>
          <w:rFonts w:eastAsiaTheme="majorEastAsia"/>
        </w:rPr>
        <w:t>1</w:t>
      </w:r>
      <w:r>
        <w:tab/>
        <w:t>Les montants doivent correspondre aux montants indiqués dans le Coût total de la Proposition financière du formulaire FIN-2.</w:t>
      </w:r>
    </w:p>
  </w:footnote>
  <w:footnote w:id="15">
    <w:p w14:paraId="70D6AD8C" w14:textId="77777777" w:rsidR="0076433F" w:rsidRDefault="0076433F" w:rsidP="009813A8">
      <w:pPr>
        <w:pStyle w:val="FootnoteText"/>
        <w:tabs>
          <w:tab w:val="left" w:pos="360"/>
        </w:tabs>
        <w:ind w:left="360" w:hanging="360"/>
      </w:pPr>
      <w:r>
        <w:rPr>
          <w:rStyle w:val="FootnoteReference"/>
          <w:rFonts w:eastAsiaTheme="majorEastAsia"/>
        </w:rPr>
        <w:footnoteRef/>
      </w:r>
      <w:r>
        <w:t xml:space="preserve">  1ndiquer les coûts totaux TTC, que l’Autorité contractante devra payer. Ces totaux doivent correspondre à la somme des totaux partiels indiqués dans tous les Formulaires FIN-3 présentés avec la Proposition.</w:t>
      </w:r>
    </w:p>
  </w:footnote>
  <w:footnote w:id="16">
    <w:p w14:paraId="76CCD016" w14:textId="77777777" w:rsidR="0076433F" w:rsidRDefault="0076433F" w:rsidP="00F648BF">
      <w:pPr>
        <w:pStyle w:val="FootnoteText"/>
        <w:numPr>
          <w:ilvl w:val="0"/>
          <w:numId w:val="4"/>
        </w:numPr>
        <w:jc w:val="both"/>
        <w:rPr>
          <w:sz w:val="16"/>
        </w:rPr>
      </w:pPr>
      <w:r>
        <w:rPr>
          <w:sz w:val="16"/>
        </w:rPr>
        <w:t>Le Formulaire FIN-4 doit être rempli pour chacun des Formulaires FIN-3 fournis.</w:t>
      </w:r>
    </w:p>
    <w:p w14:paraId="2A57E27D" w14:textId="26C2F416" w:rsidR="0076433F" w:rsidRDefault="0076433F" w:rsidP="00F648BF">
      <w:pPr>
        <w:pStyle w:val="FootnoteText"/>
        <w:numPr>
          <w:ilvl w:val="0"/>
          <w:numId w:val="4"/>
        </w:numPr>
        <w:jc w:val="both"/>
        <w:rPr>
          <w:sz w:val="16"/>
        </w:rPr>
      </w:pPr>
      <w:r>
        <w:rPr>
          <w:sz w:val="16"/>
        </w:rPr>
        <w:t>Le Personnel professionnel doit être indiqué individuellement ; le Personnel d'appui doit être indiqué par catégorie (par ex. : dessinateur, administratif).</w:t>
      </w:r>
    </w:p>
    <w:p w14:paraId="0898B10D" w14:textId="77777777" w:rsidR="0076433F" w:rsidRDefault="0076433F" w:rsidP="00F648BF">
      <w:pPr>
        <w:pStyle w:val="FootnoteText"/>
        <w:numPr>
          <w:ilvl w:val="0"/>
          <w:numId w:val="4"/>
        </w:numPr>
        <w:jc w:val="both"/>
        <w:rPr>
          <w:sz w:val="16"/>
        </w:rPr>
      </w:pPr>
      <w:r>
        <w:rPr>
          <w:sz w:val="16"/>
        </w:rPr>
        <w:t>Les postes du Personnel professionnel doivent correspondre à ceux indiqués dans le Formulaire TECH-5.</w:t>
      </w:r>
    </w:p>
    <w:p w14:paraId="64CCF8D1" w14:textId="77777777" w:rsidR="0076433F" w:rsidRDefault="0076433F" w:rsidP="00F648BF">
      <w:pPr>
        <w:pStyle w:val="FootnoteText"/>
        <w:numPr>
          <w:ilvl w:val="0"/>
          <w:numId w:val="4"/>
        </w:numPr>
        <w:jc w:val="both"/>
        <w:rPr>
          <w:sz w:val="16"/>
        </w:rPr>
      </w:pPr>
      <w:r>
        <w:rPr>
          <w:sz w:val="16"/>
        </w:rPr>
        <w:t>Indiquer séparément le taux de personnel/mois pour le travail au siège et sur le terrain.</w:t>
      </w:r>
    </w:p>
    <w:p w14:paraId="26725380" w14:textId="2B420BD0" w:rsidR="0076433F" w:rsidRDefault="0076433F" w:rsidP="00620A32">
      <w:pPr>
        <w:pStyle w:val="FootnoteText"/>
        <w:numPr>
          <w:ilvl w:val="0"/>
          <w:numId w:val="4"/>
        </w:numPr>
        <w:jc w:val="both"/>
        <w:rPr>
          <w:sz w:val="16"/>
        </w:rPr>
      </w:pPr>
      <w:r>
        <w:rPr>
          <w:sz w:val="16"/>
        </w:rPr>
        <w:t>Indiquer séparément pour le travail au siège et sur le terrain le total de personnel prévu pour exécuter le groupe d'activités ou l'étape figurant sur le Formulaire.</w:t>
      </w:r>
    </w:p>
    <w:p w14:paraId="0AFA2CB8" w14:textId="4BAFAF26" w:rsidR="0076433F" w:rsidRDefault="0076433F" w:rsidP="00620A32">
      <w:pPr>
        <w:pStyle w:val="FootnoteText"/>
        <w:numPr>
          <w:ilvl w:val="0"/>
          <w:numId w:val="4"/>
        </w:numPr>
        <w:jc w:val="both"/>
        <w:rPr>
          <w:sz w:val="16"/>
        </w:rPr>
      </w:pPr>
      <w:r>
        <w:rPr>
          <w:sz w:val="16"/>
        </w:rPr>
        <w:t>Pour chaque agent du personnel, indiquer la rémunération séparément pour le travail au siège et sur le terrain. Rémunération = Taux personnel/mois x intrant.</w:t>
      </w:r>
    </w:p>
  </w:footnote>
  <w:footnote w:id="17">
    <w:p w14:paraId="3A9252CE" w14:textId="77777777" w:rsidR="0076433F" w:rsidRDefault="0076433F" w:rsidP="006E643C">
      <w:pPr>
        <w:pStyle w:val="FootnoteText"/>
        <w:numPr>
          <w:ilvl w:val="0"/>
          <w:numId w:val="9"/>
        </w:numPr>
        <w:tabs>
          <w:tab w:val="left" w:pos="270"/>
        </w:tabs>
        <w:ind w:hanging="720"/>
        <w:jc w:val="both"/>
        <w:rPr>
          <w:sz w:val="16"/>
        </w:rPr>
      </w:pPr>
      <w:r>
        <w:rPr>
          <w:sz w:val="16"/>
        </w:rPr>
        <w:t>Le Formulaire FIN-5 doit être complété le cas échant pour chaque Formulaire FIN-3 fourni.</w:t>
      </w:r>
    </w:p>
    <w:p w14:paraId="1A7F7903" w14:textId="77777777" w:rsidR="0076433F" w:rsidRDefault="0076433F" w:rsidP="006E643C">
      <w:pPr>
        <w:pStyle w:val="FootnoteText"/>
        <w:numPr>
          <w:ilvl w:val="0"/>
          <w:numId w:val="9"/>
        </w:numPr>
        <w:tabs>
          <w:tab w:val="left" w:pos="270"/>
        </w:tabs>
        <w:ind w:hanging="720"/>
        <w:jc w:val="both"/>
        <w:rPr>
          <w:sz w:val="16"/>
        </w:rPr>
      </w:pPr>
      <w:r>
        <w:rPr>
          <w:sz w:val="16"/>
        </w:rPr>
        <w:t>Supprimer les postes sans objet ou ajouter d'autres postes conformément au paragraphe 3.6 des Données particulières.</w:t>
      </w:r>
    </w:p>
    <w:p w14:paraId="27522934" w14:textId="77777777" w:rsidR="0076433F" w:rsidRDefault="0076433F" w:rsidP="006E643C">
      <w:pPr>
        <w:pStyle w:val="FootnoteText"/>
        <w:numPr>
          <w:ilvl w:val="0"/>
          <w:numId w:val="9"/>
        </w:numPr>
        <w:tabs>
          <w:tab w:val="left" w:pos="270"/>
        </w:tabs>
        <w:ind w:hanging="720"/>
        <w:jc w:val="both"/>
        <w:rPr>
          <w:sz w:val="16"/>
        </w:rPr>
      </w:pPr>
      <w:r>
        <w:rPr>
          <w:sz w:val="16"/>
        </w:rPr>
        <w:t>Indiquer le coût unitaire.</w:t>
      </w:r>
    </w:p>
    <w:p w14:paraId="160383D0" w14:textId="77EDE439" w:rsidR="0076433F" w:rsidRDefault="0076433F" w:rsidP="006E643C">
      <w:pPr>
        <w:pStyle w:val="FootnoteText"/>
        <w:numPr>
          <w:ilvl w:val="0"/>
          <w:numId w:val="9"/>
        </w:numPr>
        <w:tabs>
          <w:tab w:val="left" w:pos="270"/>
        </w:tabs>
        <w:ind w:hanging="720"/>
        <w:jc w:val="both"/>
        <w:rPr>
          <w:sz w:val="16"/>
        </w:rPr>
      </w:pPr>
      <w:r>
        <w:rPr>
          <w:sz w:val="16"/>
        </w:rPr>
        <w:t>Indiquer le coût de chaque poste remboursable. Coût = coût unitaire x quantité.</w:t>
      </w:r>
    </w:p>
    <w:p w14:paraId="1FE486D3" w14:textId="6E56AC79" w:rsidR="0076433F" w:rsidRDefault="0076433F" w:rsidP="006E643C">
      <w:pPr>
        <w:pStyle w:val="FootnoteText"/>
        <w:numPr>
          <w:ilvl w:val="0"/>
          <w:numId w:val="9"/>
        </w:numPr>
        <w:tabs>
          <w:tab w:val="left" w:pos="270"/>
        </w:tabs>
        <w:ind w:hanging="720"/>
        <w:jc w:val="both"/>
        <w:rPr>
          <w:sz w:val="16"/>
        </w:rPr>
      </w:pPr>
      <w:r>
        <w:rPr>
          <w:sz w:val="16"/>
        </w:rPr>
        <w:t>Indiquer la route de chaque déplacement et s</w:t>
      </w:r>
      <w:r w:rsidR="00CF625E">
        <w:rPr>
          <w:sz w:val="16"/>
        </w:rPr>
        <w:t>’</w:t>
      </w:r>
      <w:r>
        <w:rPr>
          <w:sz w:val="16"/>
        </w:rPr>
        <w:t>il s'agit d'un aller simple ou d'un aller-retour.</w:t>
      </w:r>
    </w:p>
    <w:p w14:paraId="1D151257" w14:textId="77777777" w:rsidR="0076433F" w:rsidRDefault="0076433F" w:rsidP="006E643C">
      <w:pPr>
        <w:pStyle w:val="FootnoteText"/>
        <w:numPr>
          <w:ilvl w:val="0"/>
          <w:numId w:val="9"/>
        </w:numPr>
        <w:tabs>
          <w:tab w:val="left" w:pos="270"/>
        </w:tabs>
        <w:ind w:hanging="720"/>
        <w:jc w:val="both"/>
        <w:rPr>
          <w:sz w:val="16"/>
        </w:rPr>
      </w:pPr>
      <w:r w:rsidRPr="0047082A">
        <w:rPr>
          <w:spacing w:val="-3"/>
          <w:sz w:val="16"/>
        </w:rPr>
        <w:t>Seulement dans le cas où la formation est un élément essentiel, conformément à la définition des Termes de référence.</w:t>
      </w:r>
    </w:p>
  </w:footnote>
  <w:footnote w:id="18">
    <w:p w14:paraId="4C6D443C" w14:textId="77777777" w:rsidR="0076433F" w:rsidRDefault="0076433F" w:rsidP="009813A8">
      <w:pPr>
        <w:pStyle w:val="FootnoteText"/>
      </w:pPr>
      <w:r>
        <w:rPr>
          <w:rStyle w:val="FootnoteReference"/>
          <w:rFonts w:eastAsiaTheme="majorEastAsia"/>
        </w:rPr>
        <w:footnoteRef/>
      </w:r>
      <w:r>
        <w:t xml:space="preserve"> Choisir le taux applicable et supprimer les autres</w:t>
      </w:r>
    </w:p>
  </w:footnote>
  <w:footnote w:id="19">
    <w:p w14:paraId="16DF8738" w14:textId="77777777" w:rsidR="0076433F" w:rsidRDefault="0076433F" w:rsidP="009813A8">
      <w:pPr>
        <w:pStyle w:val="FootnoteText"/>
      </w:pPr>
      <w:r>
        <w:rPr>
          <w:rStyle w:val="FootnoteReference"/>
          <w:rFonts w:eastAsiaTheme="majorEastAsia"/>
        </w:rPr>
        <w:footnoteRef/>
      </w:r>
      <w:r w:rsidRPr="00F82926">
        <w:t>La garantie bancaire est libérée lorsque les paiements représentent 50 pour cent du montant forfaitaire, car l’on suppose qu’à ce stade l’avance aura été intégralement récupérée</w:t>
      </w:r>
    </w:p>
  </w:footnote>
  <w:footnote w:id="20">
    <w:p w14:paraId="18532585" w14:textId="77777777" w:rsidR="0076433F" w:rsidRDefault="0076433F" w:rsidP="009813A8">
      <w:pPr>
        <w:pStyle w:val="FootnoteText"/>
        <w:ind w:left="360" w:hanging="360"/>
        <w:jc w:val="both"/>
      </w:pPr>
      <w:r>
        <w:rPr>
          <w:rStyle w:val="FootnoteReference"/>
          <w:rFonts w:eastAsiaTheme="majorEastAsia"/>
        </w:rPr>
        <w:footnoteRef/>
      </w:r>
      <w:r>
        <w:tab/>
        <w:t>Les restrictions concernant l’utilisation ultérieure de ces documents et logiciels, le cas échéant, seront précisées à la fin de l’Article 7.</w:t>
      </w:r>
    </w:p>
  </w:footnote>
  <w:footnote w:id="21">
    <w:p w14:paraId="48D31F4E" w14:textId="2EB7513F" w:rsidR="0076433F" w:rsidRDefault="0076433F" w:rsidP="009813A8">
      <w:pPr>
        <w:pStyle w:val="FootnoteText"/>
        <w:ind w:left="360" w:hanging="360"/>
        <w:jc w:val="both"/>
      </w:pPr>
      <w:r>
        <w:rPr>
          <w:rStyle w:val="FootnoteReference"/>
          <w:rFonts w:eastAsiaTheme="majorEastAsia"/>
        </w:rPr>
        <w:footnoteRef/>
      </w:r>
      <w:r>
        <w:tab/>
        <w:t>Ce poste comprend les dépenses relatives aux déplacements internationaux et locaux, aux indemnités journalières, aux communications, au coût de la production de rapports, aux visas, aux taxes d’aéroport et aux autres dépenses liées aux déplacements qui pourraient se révéler nécessaires; ces dépenses seront remboursables au prix de revient sur présentation de reçus/pièces justificatives, sauf pour ce qui est des indemnités journalières (dont le montant est fixe et couvre les frais d’hébergement et les dépenses de ________).</w:t>
      </w:r>
    </w:p>
  </w:footnote>
  <w:footnote w:id="22">
    <w:p w14:paraId="6664D1D2" w14:textId="77777777" w:rsidR="0076433F" w:rsidRDefault="0076433F" w:rsidP="009813A8">
      <w:pPr>
        <w:pStyle w:val="FootnoteText"/>
        <w:ind w:left="360" w:hanging="360"/>
        <w:jc w:val="both"/>
      </w:pPr>
      <w:r>
        <w:rPr>
          <w:rStyle w:val="FootnoteReference"/>
          <w:rFonts w:eastAsiaTheme="majorEastAsia"/>
        </w:rPr>
        <w:footnoteRef/>
      </w:r>
      <w:r>
        <w:tab/>
        <w:t xml:space="preserve">De 0 à 10 % du coût </w:t>
      </w:r>
      <w:proofErr w:type="gramStart"/>
      <w:r>
        <w:t>total;</w:t>
      </w:r>
      <w:proofErr w:type="gramEnd"/>
      <w:r>
        <w:t xml:space="preserve"> l’utilisation de ces provisions devra avoir été préalablement approuvée par l’Autorité contractante.</w:t>
      </w:r>
    </w:p>
  </w:footnote>
  <w:footnote w:id="23">
    <w:p w14:paraId="599D77A9" w14:textId="77777777" w:rsidR="0076433F" w:rsidRPr="006A3BFF" w:rsidRDefault="0076433F" w:rsidP="006A3BFF">
      <w:pPr>
        <w:pStyle w:val="FootnoteText"/>
        <w:tabs>
          <w:tab w:val="left" w:pos="360"/>
        </w:tabs>
        <w:spacing w:after="80"/>
        <w:ind w:left="357" w:hanging="357"/>
        <w:jc w:val="both"/>
        <w:rPr>
          <w:sz w:val="18"/>
        </w:rPr>
      </w:pPr>
      <w:r w:rsidRPr="006A3BFF">
        <w:rPr>
          <w:rStyle w:val="FootnoteReference"/>
          <w:rFonts w:eastAsiaTheme="majorEastAsia"/>
          <w:sz w:val="22"/>
        </w:rPr>
        <w:footnoteRef/>
      </w:r>
      <w:r w:rsidRPr="006A3BFF">
        <w:rPr>
          <w:i/>
          <w:sz w:val="18"/>
        </w:rPr>
        <w:tab/>
        <w:t>Le Garant doit Insérer un montant représentant l’avance sous forme de pourcentage du montant du Marché mentionné au Marché.</w:t>
      </w:r>
    </w:p>
  </w:footnote>
  <w:footnote w:id="24">
    <w:p w14:paraId="090480BD" w14:textId="77777777" w:rsidR="0076433F" w:rsidRPr="006A3BFF" w:rsidRDefault="0076433F" w:rsidP="006A3BFF">
      <w:pPr>
        <w:pStyle w:val="FootnoteText"/>
        <w:tabs>
          <w:tab w:val="left" w:pos="360"/>
        </w:tabs>
        <w:ind w:left="360" w:hanging="360"/>
        <w:jc w:val="both"/>
        <w:rPr>
          <w:sz w:val="18"/>
        </w:rPr>
      </w:pPr>
      <w:r w:rsidRPr="006A3BFF">
        <w:rPr>
          <w:rStyle w:val="FootnoteReference"/>
          <w:sz w:val="22"/>
        </w:rPr>
        <w:footnoteRef/>
      </w:r>
      <w:r w:rsidRPr="006A3BFF">
        <w:rPr>
          <w:sz w:val="18"/>
        </w:rPr>
        <w:t xml:space="preserve"> </w:t>
      </w:r>
      <w:r w:rsidRPr="006A3BFF">
        <w:rPr>
          <w:sz w:val="18"/>
        </w:rPr>
        <w:tab/>
      </w:r>
      <w:r w:rsidRPr="006A3BFF">
        <w:rPr>
          <w:i/>
          <w:sz w:val="18"/>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 w:id="25">
    <w:p w14:paraId="5114836D" w14:textId="77777777" w:rsidR="0076433F" w:rsidRDefault="0076433F" w:rsidP="009813A8">
      <w:pPr>
        <w:pStyle w:val="FootnoteText"/>
        <w:ind w:left="360" w:hanging="360"/>
        <w:jc w:val="both"/>
      </w:pPr>
      <w:r>
        <w:rPr>
          <w:rStyle w:val="FootnoteReference"/>
          <w:rFonts w:eastAsiaTheme="majorEastAsia"/>
        </w:rPr>
        <w:t>1</w:t>
      </w:r>
      <w:r>
        <w:tab/>
        <w:t>A modifier en fonction des obligations du Consultant, lesquelles sont décrites à l‘Annexe C.</w:t>
      </w:r>
    </w:p>
  </w:footnote>
  <w:footnote w:id="26">
    <w:p w14:paraId="1B02D20E" w14:textId="77777777" w:rsidR="0076433F" w:rsidRDefault="0076433F" w:rsidP="009813A8">
      <w:pPr>
        <w:pStyle w:val="FootnoteText"/>
        <w:ind w:left="360" w:hanging="360"/>
        <w:jc w:val="both"/>
      </w:pPr>
      <w:r>
        <w:rPr>
          <w:rStyle w:val="FootnoteReference"/>
          <w:rFonts w:eastAsiaTheme="majorEastAsia"/>
        </w:rPr>
        <w:t>2</w:t>
      </w:r>
      <w:r>
        <w:tab/>
        <w:t>Les restrictions concernant l’utilisation ultérieure de ces documents et logiciels, le cas échéant, seront précisées à la fin de l’Article 7.</w:t>
      </w:r>
    </w:p>
  </w:footnote>
  <w:footnote w:id="27">
    <w:p w14:paraId="56411450" w14:textId="77777777" w:rsidR="0076433F" w:rsidRPr="00F7198C" w:rsidRDefault="0076433F" w:rsidP="00F7198C">
      <w:pPr>
        <w:pStyle w:val="FootnoteText"/>
        <w:tabs>
          <w:tab w:val="left" w:pos="360"/>
        </w:tabs>
        <w:ind w:left="360" w:hanging="360"/>
        <w:jc w:val="both"/>
        <w:rPr>
          <w:sz w:val="18"/>
        </w:rPr>
      </w:pPr>
      <w:r w:rsidRPr="00F7198C">
        <w:rPr>
          <w:rStyle w:val="FootnoteReference"/>
          <w:rFonts w:eastAsiaTheme="majorEastAsia"/>
          <w:sz w:val="22"/>
        </w:rPr>
        <w:footnoteRef/>
      </w:r>
      <w:r w:rsidRPr="00F7198C">
        <w:rPr>
          <w:i/>
          <w:sz w:val="18"/>
        </w:rPr>
        <w:tab/>
        <w:t>Le Garant doit Insérer un montant représentant l’avance sous forme de pourcentage du montant du Marché mentionné au Marché.</w:t>
      </w:r>
    </w:p>
  </w:footnote>
  <w:footnote w:id="28">
    <w:p w14:paraId="032DB87A" w14:textId="77777777" w:rsidR="0076433F" w:rsidRPr="00F7198C" w:rsidRDefault="0076433F" w:rsidP="00F7198C">
      <w:pPr>
        <w:pStyle w:val="FootnoteText"/>
        <w:tabs>
          <w:tab w:val="left" w:pos="360"/>
        </w:tabs>
        <w:ind w:left="360" w:hanging="360"/>
        <w:jc w:val="both"/>
        <w:rPr>
          <w:sz w:val="18"/>
        </w:rPr>
      </w:pPr>
      <w:r w:rsidRPr="00F7198C">
        <w:rPr>
          <w:rStyle w:val="FootnoteReference"/>
          <w:sz w:val="22"/>
        </w:rPr>
        <w:footnoteRef/>
      </w:r>
      <w:r w:rsidRPr="00F7198C">
        <w:rPr>
          <w:sz w:val="18"/>
        </w:rPr>
        <w:t xml:space="preserve"> </w:t>
      </w:r>
      <w:r w:rsidRPr="00F7198C">
        <w:rPr>
          <w:sz w:val="18"/>
        </w:rPr>
        <w:tab/>
      </w:r>
      <w:r w:rsidRPr="00F7198C">
        <w:rPr>
          <w:i/>
          <w:sz w:val="18"/>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6E619" w14:textId="77777777" w:rsidR="0076433F" w:rsidRDefault="0076433F">
    <w:pPr>
      <w:pStyle w:val="Header"/>
      <w:pBdr>
        <w:bottom w:val="single" w:sz="6" w:space="1" w:color="auto"/>
      </w:pBdr>
      <w:tabs>
        <w:tab w:val="clear" w:pos="4320"/>
        <w:tab w:val="clear" w:pos="8640"/>
        <w:tab w:val="right" w:pos="9090"/>
      </w:tabs>
      <w:rPr>
        <w:sz w:val="20"/>
      </w:rPr>
    </w:pPr>
    <w:r>
      <w:rPr>
        <w:sz w:val="20"/>
      </w:rPr>
      <w:fldChar w:fldCharType="begin"/>
    </w:r>
    <w:r>
      <w:rPr>
        <w:sz w:val="20"/>
      </w:rPr>
      <w:instrText xml:space="preserve"> PAGE  \* MERGEFORMAT </w:instrText>
    </w:r>
    <w:r>
      <w:rPr>
        <w:sz w:val="20"/>
      </w:rPr>
      <w:fldChar w:fldCharType="separate"/>
    </w:r>
    <w:r>
      <w:rPr>
        <w:noProof/>
        <w:sz w:val="20"/>
      </w:rPr>
      <w:t>30</w:t>
    </w:r>
    <w:r>
      <w:rPr>
        <w:sz w:val="20"/>
      </w:rPr>
      <w:fldChar w:fldCharType="end"/>
    </w:r>
    <w:r>
      <w:rPr>
        <w:sz w:val="20"/>
      </w:rPr>
      <w:tab/>
    </w:r>
    <w:r>
      <w:rPr>
        <w:rStyle w:val="PageNumber"/>
        <w:sz w:val="20"/>
      </w:rPr>
      <w:t>Section 4. Proposition technique - Tableaux types</w:t>
    </w:r>
  </w:p>
  <w:p w14:paraId="51162B1E" w14:textId="77777777" w:rsidR="0076433F" w:rsidRDefault="007643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9E991" w14:textId="741106AA" w:rsidR="0076433F" w:rsidRDefault="0076433F" w:rsidP="00FD5E28">
    <w:pPr>
      <w:widowControl w:val="0"/>
      <w:jc w:val="center"/>
      <w:rPr>
        <w:sz w:val="20"/>
      </w:rPr>
    </w:pPr>
    <w:r>
      <w:rPr>
        <w:rStyle w:val="PageNumber"/>
      </w:rPr>
      <w:fldChar w:fldCharType="begin"/>
    </w:r>
    <w:r>
      <w:rPr>
        <w:rStyle w:val="PageNumber"/>
      </w:rPr>
      <w:instrText xml:space="preserve"> PAGE </w:instrText>
    </w:r>
    <w:r>
      <w:rPr>
        <w:rStyle w:val="PageNumber"/>
      </w:rPr>
      <w:fldChar w:fldCharType="separate"/>
    </w:r>
    <w:r w:rsidR="0063002A">
      <w:rPr>
        <w:rStyle w:val="PageNumber"/>
        <w:noProof/>
      </w:rPr>
      <w:t>2</w:t>
    </w:r>
    <w:r>
      <w:rPr>
        <w:rStyle w:val="PageNumber"/>
      </w:rPr>
      <w:fldChar w:fldCharType="end"/>
    </w:r>
    <w:r>
      <w:rPr>
        <w:rStyle w:val="PageNumber"/>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568CD" w14:textId="77777777" w:rsidR="0076433F" w:rsidRPr="006B05F3" w:rsidRDefault="0076433F" w:rsidP="00FD5E28">
    <w:pPr>
      <w:pStyle w:val="Heading1"/>
      <w:jc w:val="left"/>
      <w:rPr>
        <w:b w:val="0"/>
        <w:bCs/>
        <w:sz w:val="20"/>
      </w:rPr>
    </w:pPr>
    <w:r w:rsidRPr="006B05F3">
      <w:rPr>
        <w:b w:val="0"/>
        <w:bCs/>
        <w:sz w:val="20"/>
      </w:rPr>
      <w:t xml:space="preserve">Section I – Lettre d’invitation </w:t>
    </w:r>
  </w:p>
  <w:p w14:paraId="43563642" w14:textId="77777777" w:rsidR="0076433F" w:rsidRDefault="0076433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8C31D" w14:textId="2AE38D92" w:rsidR="0076433F" w:rsidRDefault="0076433F" w:rsidP="00FD5E28">
    <w:pPr>
      <w:pStyle w:val="Heading1"/>
      <w:jc w:val="left"/>
      <w:rPr>
        <w:sz w:val="20"/>
      </w:rPr>
    </w:pPr>
    <w:r>
      <w:rPr>
        <w:rStyle w:val="PageNumber"/>
      </w:rPr>
      <w:fldChar w:fldCharType="begin"/>
    </w:r>
    <w:r>
      <w:rPr>
        <w:rStyle w:val="PageNumber"/>
      </w:rPr>
      <w:instrText xml:space="preserve"> PAGE </w:instrText>
    </w:r>
    <w:r>
      <w:rPr>
        <w:rStyle w:val="PageNumber"/>
      </w:rPr>
      <w:fldChar w:fldCharType="separate"/>
    </w:r>
    <w:r w:rsidR="0063002A">
      <w:rPr>
        <w:rStyle w:val="PageNumber"/>
        <w:noProof/>
      </w:rPr>
      <w:t>7</w:t>
    </w:r>
    <w:r>
      <w:rPr>
        <w:rStyle w:val="PageNumber"/>
      </w:rPr>
      <w:fldChar w:fldCharType="end"/>
    </w:r>
    <w:r>
      <w:rPr>
        <w:rStyle w:val="PageNumber"/>
      </w:rPr>
      <w:t xml:space="preserve">  </w:t>
    </w:r>
    <w:r>
      <w:rPr>
        <w:b w:val="0"/>
        <w:bCs/>
        <w:sz w:val="22"/>
        <w:szCs w:val="22"/>
      </w:rPr>
      <w:t>Section I -</w:t>
    </w:r>
    <w:r w:rsidRPr="00FD5E28">
      <w:rPr>
        <w:b w:val="0"/>
        <w:bCs/>
        <w:sz w:val="22"/>
        <w:szCs w:val="22"/>
      </w:rPr>
      <w:t xml:space="preserve"> Lettre d’invitation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63D0F" w14:textId="6CCD158D" w:rsidR="0076433F" w:rsidRPr="00FB3ECA" w:rsidRDefault="0076433F" w:rsidP="0048377C">
    <w:pPr>
      <w:spacing w:after="200" w:line="276" w:lineRule="auto"/>
      <w:jc w:val="center"/>
      <w:rPr>
        <w:b/>
        <w:bCs/>
        <w:sz w:val="20"/>
      </w:rPr>
    </w:pPr>
    <w:r>
      <w:rPr>
        <w:rStyle w:val="PageNumber"/>
      </w:rPr>
      <w:fldChar w:fldCharType="begin"/>
    </w:r>
    <w:r>
      <w:rPr>
        <w:rStyle w:val="PageNumber"/>
      </w:rPr>
      <w:instrText xml:space="preserve"> PAGE </w:instrText>
    </w:r>
    <w:r>
      <w:rPr>
        <w:rStyle w:val="PageNumber"/>
      </w:rPr>
      <w:fldChar w:fldCharType="separate"/>
    </w:r>
    <w:r w:rsidR="0063002A">
      <w:rPr>
        <w:rStyle w:val="PageNumber"/>
        <w:noProof/>
      </w:rPr>
      <w:t>23</w:t>
    </w:r>
    <w:r>
      <w:rPr>
        <w:rStyle w:val="PageNumber"/>
      </w:rPr>
      <w:fldChar w:fldCharType="end"/>
    </w:r>
    <w:r>
      <w:rPr>
        <w:rStyle w:val="PageNumber"/>
      </w:rPr>
      <w:t xml:space="preserve">   </w:t>
    </w:r>
    <w:r w:rsidRPr="0048377C">
      <w:rPr>
        <w:bCs/>
        <w:sz w:val="20"/>
        <w:lang w:eastAsia="fr-FR"/>
      </w:rPr>
      <w:t>Section III - Données Particulières de la demande de renseignement de Prix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8DB5A" w14:textId="5F4C83DB" w:rsidR="0076433F" w:rsidRPr="00FB3ECA" w:rsidRDefault="0076433F" w:rsidP="00EE6544">
    <w:pPr>
      <w:pStyle w:val="BankNormal"/>
      <w:jc w:val="center"/>
      <w:rPr>
        <w:b/>
        <w:bCs/>
        <w:sz w:val="20"/>
      </w:rPr>
    </w:pPr>
    <w:r>
      <w:rPr>
        <w:rStyle w:val="PageNumber"/>
      </w:rPr>
      <w:fldChar w:fldCharType="begin"/>
    </w:r>
    <w:r>
      <w:rPr>
        <w:rStyle w:val="PageNumber"/>
      </w:rPr>
      <w:instrText xml:space="preserve"> PAGE </w:instrText>
    </w:r>
    <w:r>
      <w:rPr>
        <w:rStyle w:val="PageNumber"/>
      </w:rPr>
      <w:fldChar w:fldCharType="separate"/>
    </w:r>
    <w:r w:rsidR="0063002A">
      <w:rPr>
        <w:rStyle w:val="PageNumber"/>
        <w:noProof/>
      </w:rPr>
      <w:t>29</w:t>
    </w:r>
    <w:r>
      <w:rPr>
        <w:rStyle w:val="PageNumber"/>
      </w:rPr>
      <w:fldChar w:fldCharType="end"/>
    </w:r>
    <w:r>
      <w:rPr>
        <w:rStyle w:val="PageNumber"/>
      </w:rPr>
      <w:t xml:space="preserve">   </w:t>
    </w:r>
    <w:r w:rsidRPr="0048377C">
      <w:rPr>
        <w:bCs/>
        <w:sz w:val="20"/>
        <w:lang w:eastAsia="fr-FR"/>
      </w:rPr>
      <w:t xml:space="preserve">Section IV - </w:t>
    </w:r>
    <w:r w:rsidRPr="0048377C">
      <w:rPr>
        <w:bCs/>
        <w:sz w:val="20"/>
      </w:rPr>
      <w:t>Proposition technique - Formulaires types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63B6F" w14:textId="77777777" w:rsidR="0076433F" w:rsidRPr="0048377C" w:rsidRDefault="0076433F" w:rsidP="0048377C">
    <w:pPr>
      <w:pStyle w:val="BankNormal"/>
      <w:jc w:val="center"/>
      <w:rPr>
        <w:bCs/>
        <w:sz w:val="20"/>
        <w:lang w:eastAsia="fr-FR"/>
      </w:rPr>
    </w:pPr>
    <w:r w:rsidRPr="0048377C">
      <w:rPr>
        <w:bCs/>
        <w:sz w:val="20"/>
        <w:lang w:eastAsia="fr-FR"/>
      </w:rPr>
      <w:t xml:space="preserve">Section IV - </w:t>
    </w:r>
    <w:r w:rsidRPr="0048377C">
      <w:rPr>
        <w:bCs/>
        <w:sz w:val="20"/>
      </w:rPr>
      <w:t>Proposition technique - Formulaires types</w:t>
    </w:r>
  </w:p>
  <w:p w14:paraId="5F4F66C3" w14:textId="77777777" w:rsidR="0076433F" w:rsidRDefault="0076433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9F03F" w14:textId="77777777" w:rsidR="0076433F" w:rsidRDefault="0076433F">
    <w:pPr>
      <w:pStyle w:val="Header"/>
      <w:pBdr>
        <w:bottom w:val="single" w:sz="6" w:space="1" w:color="auto"/>
      </w:pBdr>
      <w:tabs>
        <w:tab w:val="clear" w:pos="4320"/>
        <w:tab w:val="clear" w:pos="864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27</w:t>
    </w:r>
    <w:r>
      <w:rPr>
        <w:rStyle w:val="PageNumber"/>
        <w:sz w:val="20"/>
      </w:rPr>
      <w:fldChar w:fldCharType="end"/>
    </w:r>
  </w:p>
  <w:p w14:paraId="4BC29DF1" w14:textId="77777777" w:rsidR="0076433F" w:rsidRDefault="0076433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2EA387" w14:textId="77777777" w:rsidR="0076433F" w:rsidRDefault="0076433F">
    <w:pPr>
      <w:pStyle w:val="Header"/>
      <w:pBdr>
        <w:bottom w:val="single" w:sz="6" w:space="1" w:color="auto"/>
      </w:pBdr>
      <w:tabs>
        <w:tab w:val="clear" w:pos="4320"/>
        <w:tab w:val="clear" w:pos="8640"/>
        <w:tab w:val="right" w:pos="9360"/>
      </w:tabs>
      <w:rPr>
        <w:sz w:val="20"/>
      </w:rPr>
    </w:pP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28</w:t>
    </w:r>
    <w:r>
      <w:rPr>
        <w:rStyle w:val="PageNumber"/>
        <w:sz w:val="20"/>
      </w:rPr>
      <w:fldChar w:fldCharType="end"/>
    </w:r>
  </w:p>
  <w:p w14:paraId="2E443089" w14:textId="77777777" w:rsidR="0076433F" w:rsidRDefault="0076433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B3013A" w14:textId="77777777" w:rsidR="0076433F" w:rsidRDefault="0076433F">
    <w:pPr>
      <w:pStyle w:val="Header"/>
      <w:pBdr>
        <w:bottom w:val="single" w:sz="6" w:space="1" w:color="auto"/>
      </w:pBdr>
      <w:tabs>
        <w:tab w:val="clear" w:pos="4320"/>
        <w:tab w:val="clear" w:pos="8640"/>
        <w:tab w:val="right" w:pos="9090"/>
      </w:tabs>
      <w:rPr>
        <w:sz w:val="20"/>
      </w:rPr>
    </w:pPr>
    <w:r>
      <w:rPr>
        <w:sz w:val="20"/>
      </w:rPr>
      <w:fldChar w:fldCharType="begin"/>
    </w:r>
    <w:r>
      <w:rPr>
        <w:sz w:val="20"/>
      </w:rPr>
      <w:instrText xml:space="preserve"> PAGE  \* MERGEFORMAT </w:instrText>
    </w:r>
    <w:r>
      <w:rPr>
        <w:sz w:val="20"/>
      </w:rPr>
      <w:fldChar w:fldCharType="separate"/>
    </w:r>
    <w:r>
      <w:rPr>
        <w:noProof/>
        <w:sz w:val="20"/>
      </w:rPr>
      <w:t>40</w:t>
    </w:r>
    <w:r>
      <w:rPr>
        <w:sz w:val="20"/>
      </w:rPr>
      <w:fldChar w:fldCharType="end"/>
    </w:r>
    <w:r>
      <w:rPr>
        <w:sz w:val="20"/>
      </w:rPr>
      <w:tab/>
    </w:r>
    <w:r>
      <w:rPr>
        <w:rStyle w:val="PageNumber"/>
        <w:sz w:val="20"/>
      </w:rPr>
      <w:t>Section 5. Proposition financière - Tableaux types</w:t>
    </w:r>
  </w:p>
  <w:p w14:paraId="0842ED02" w14:textId="77777777" w:rsidR="0076433F" w:rsidRDefault="0076433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EC862" w14:textId="14BEE047" w:rsidR="0076433F" w:rsidRDefault="0076433F" w:rsidP="00EE6544">
    <w:pPr>
      <w:pStyle w:val="Heading1"/>
      <w:rPr>
        <w:sz w:val="20"/>
      </w:rPr>
    </w:pPr>
    <w:r w:rsidRPr="00EE6544">
      <w:rPr>
        <w:b w:val="0"/>
        <w:bCs/>
        <w:sz w:val="24"/>
        <w:szCs w:val="24"/>
      </w:rPr>
      <w:t>Section V - Proposition financière - Formulaires types</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37</w:t>
    </w:r>
    <w:r>
      <w:rPr>
        <w:rStyle w:val="PageNumber"/>
        <w:sz w:val="20"/>
      </w:rP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FF7E6" w14:textId="3272A1F5" w:rsidR="0076433F" w:rsidRDefault="0076433F" w:rsidP="00EE6544">
    <w:pPr>
      <w:pStyle w:val="Heading1"/>
      <w:rPr>
        <w:sz w:val="20"/>
      </w:rPr>
    </w:pPr>
    <w:r w:rsidRPr="00EE6544">
      <w:rPr>
        <w:b w:val="0"/>
        <w:bCs/>
      </w:rPr>
      <w:t>Section V - Proposition financière - Formulaires types</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35</w:t>
    </w:r>
    <w:r>
      <w:rPr>
        <w:rStyle w:val="PageNumber"/>
        <w:sz w:val="20"/>
      </w:rPr>
      <w:fldChar w:fldCharType="end"/>
    </w:r>
  </w:p>
  <w:p w14:paraId="73F62F88" w14:textId="77777777" w:rsidR="0076433F" w:rsidRDefault="0076433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B9803" w14:textId="77777777" w:rsidR="0076433F" w:rsidRDefault="0076433F">
    <w:pPr>
      <w:pStyle w:val="Header"/>
      <w:pBdr>
        <w:bottom w:val="single" w:sz="6" w:space="1" w:color="auto"/>
      </w:pBdr>
      <w:tabs>
        <w:tab w:val="clear" w:pos="4320"/>
        <w:tab w:val="clear" w:pos="8640"/>
        <w:tab w:val="right" w:pos="936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38</w:t>
    </w:r>
    <w:r>
      <w:rPr>
        <w:rStyle w:val="PageNumber"/>
        <w:sz w:val="20"/>
      </w:rPr>
      <w:fldChar w:fldCharType="end"/>
    </w:r>
    <w:r>
      <w:rPr>
        <w:rStyle w:val="PageNumber"/>
        <w:sz w:val="20"/>
      </w:rPr>
      <w:tab/>
      <w:t>Section 5. Proposition financière - Tableaux types</w:t>
    </w:r>
  </w:p>
  <w:p w14:paraId="2A23895A" w14:textId="77777777" w:rsidR="0076433F" w:rsidRDefault="0076433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8094A" w14:textId="501F51EF" w:rsidR="0076433F" w:rsidRDefault="0076433F" w:rsidP="00EE6544">
    <w:pPr>
      <w:pStyle w:val="Heading1"/>
      <w:rPr>
        <w:sz w:val="20"/>
      </w:rPr>
    </w:pPr>
    <w:r w:rsidRPr="00EE6544">
      <w:rPr>
        <w:b w:val="0"/>
        <w:bCs/>
        <w:sz w:val="20"/>
      </w:rPr>
      <w:t>Section V - Proposition financière - Formulaires types</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40</w:t>
    </w:r>
    <w:r>
      <w:rPr>
        <w:rStyle w:val="PageNumber"/>
        <w:sz w:val="20"/>
      </w:rPr>
      <w:fldChar w:fldCharType="end"/>
    </w:r>
  </w:p>
  <w:p w14:paraId="63794036" w14:textId="77777777" w:rsidR="0076433F" w:rsidRDefault="0076433F">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238D1" w14:textId="77777777" w:rsidR="0076433F" w:rsidRDefault="0076433F">
    <w:pPr>
      <w:pStyle w:val="Header"/>
      <w:pBdr>
        <w:bottom w:val="single" w:sz="6" w:space="1" w:color="auto"/>
      </w:pBdr>
      <w:tabs>
        <w:tab w:val="clear" w:pos="4320"/>
        <w:tab w:val="clear" w:pos="8640"/>
        <w:tab w:val="right" w:pos="12960"/>
      </w:tabs>
      <w:rPr>
        <w:sz w:val="20"/>
      </w:rPr>
    </w:pPr>
    <w:r>
      <w:rPr>
        <w:sz w:val="20"/>
      </w:rPr>
      <w:fldChar w:fldCharType="begin"/>
    </w:r>
    <w:r>
      <w:rPr>
        <w:sz w:val="20"/>
      </w:rPr>
      <w:instrText xml:space="preserve"> PAGE  \* MERGEFORMAT </w:instrText>
    </w:r>
    <w:r>
      <w:rPr>
        <w:sz w:val="20"/>
      </w:rPr>
      <w:fldChar w:fldCharType="separate"/>
    </w:r>
    <w:r>
      <w:rPr>
        <w:noProof/>
        <w:sz w:val="20"/>
      </w:rPr>
      <w:t>56</w:t>
    </w:r>
    <w:r>
      <w:rPr>
        <w:sz w:val="20"/>
      </w:rPr>
      <w:fldChar w:fldCharType="end"/>
    </w:r>
    <w:r>
      <w:rPr>
        <w:sz w:val="20"/>
      </w:rPr>
      <w:tab/>
    </w:r>
    <w:r>
      <w:rPr>
        <w:rStyle w:val="PageNumber"/>
        <w:sz w:val="20"/>
      </w:rPr>
      <w:t>Section 5. Proposition financière - Tableaux types</w:t>
    </w:r>
  </w:p>
  <w:p w14:paraId="3ABAAC9A" w14:textId="77777777" w:rsidR="0076433F" w:rsidRDefault="0076433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1242E" w14:textId="191B1746" w:rsidR="0076433F" w:rsidRDefault="0076433F" w:rsidP="001720FE">
    <w:pPr>
      <w:pStyle w:val="Heading1"/>
      <w:rPr>
        <w:sz w:val="20"/>
      </w:rPr>
    </w:pPr>
    <w:r w:rsidRPr="001720FE">
      <w:rPr>
        <w:b w:val="0"/>
        <w:bCs/>
        <w:sz w:val="20"/>
      </w:rPr>
      <w:t>Section VII - Modèles de Marché</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57</w:t>
    </w:r>
    <w:r>
      <w:rPr>
        <w:rStyle w:val="PageNumber"/>
        <w:sz w:val="20"/>
      </w:rP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83DD0" w14:textId="6F0C9527" w:rsidR="0076433F" w:rsidRDefault="0076433F" w:rsidP="00EE6544">
    <w:pPr>
      <w:pStyle w:val="Heading1"/>
      <w:rPr>
        <w:sz w:val="20"/>
      </w:rPr>
    </w:pPr>
    <w:r w:rsidRPr="00EE6544">
      <w:rPr>
        <w:b w:val="0"/>
        <w:bCs/>
        <w:sz w:val="24"/>
        <w:szCs w:val="24"/>
      </w:rPr>
      <w:t>Section VI - Termes de référence</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41</w:t>
    </w:r>
    <w:r>
      <w:rPr>
        <w:rStyle w:val="PageNumber"/>
        <w:sz w:val="20"/>
      </w:rPr>
      <w:fldChar w:fldCharType="end"/>
    </w:r>
  </w:p>
  <w:p w14:paraId="29B85179" w14:textId="77777777" w:rsidR="0076433F" w:rsidRDefault="0076433F">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FFE88" w14:textId="0C127102" w:rsidR="0076433F" w:rsidRDefault="0076433F" w:rsidP="00EE6544">
    <w:pPr>
      <w:pStyle w:val="Heading1"/>
      <w:rPr>
        <w:sz w:val="20"/>
      </w:rPr>
    </w:pPr>
    <w:r w:rsidRPr="001720FE">
      <w:rPr>
        <w:b w:val="0"/>
        <w:bCs/>
        <w:sz w:val="20"/>
      </w:rPr>
      <w:t>Section VII - Modèles de Marché</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44</w:t>
    </w:r>
    <w:r>
      <w:rPr>
        <w:rStyle w:val="PageNumber"/>
        <w:sz w:val="20"/>
      </w:rPr>
      <w:fldChar w:fldCharType="end"/>
    </w:r>
  </w:p>
  <w:p w14:paraId="6F94952C" w14:textId="77777777" w:rsidR="0076433F" w:rsidRDefault="0076433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813DF" w14:textId="77777777" w:rsidR="0076433F" w:rsidRDefault="0076433F">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58</w:t>
    </w:r>
    <w:r>
      <w:rPr>
        <w:rStyle w:val="PageNumber"/>
      </w:rPr>
      <w:fldChar w:fldCharType="end"/>
    </w:r>
    <w:r>
      <w:rPr>
        <w:rStyle w:val="PageNumber"/>
      </w:rP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7C4DD" w14:textId="77777777" w:rsidR="0076433F" w:rsidRDefault="0076433F">
    <w:pPr>
      <w:pStyle w:val="Header"/>
      <w:pBdr>
        <w:bottom w:val="single" w:sz="4" w:space="1" w:color="auto"/>
      </w:pBdr>
      <w:tabs>
        <w:tab w:val="right" w:pos="900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78</w:t>
    </w:r>
    <w:r>
      <w:rPr>
        <w:rStyle w:val="PageNumber"/>
        <w:sz w:val="20"/>
      </w:rPr>
      <w:fldChar w:fldCharType="end"/>
    </w:r>
    <w:r>
      <w:rPr>
        <w:sz w:val="20"/>
      </w:rPr>
      <w:tab/>
      <w:t>III. Conditions Particulières do Marché</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653FB" w14:textId="5A1CFEB6" w:rsidR="0076433F" w:rsidRDefault="0076433F" w:rsidP="001720FE">
    <w:pPr>
      <w:pStyle w:val="Heading1"/>
      <w:rPr>
        <w:sz w:val="20"/>
      </w:rPr>
    </w:pPr>
    <w:r w:rsidRPr="001720FE">
      <w:rPr>
        <w:b w:val="0"/>
        <w:bCs/>
        <w:sz w:val="20"/>
      </w:rPr>
      <w:t>Section VII - Modèles de Marché</w:t>
    </w:r>
    <w:r>
      <w:rP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61</w:t>
    </w:r>
    <w:r>
      <w:rPr>
        <w:rStyle w:val="PageNumber"/>
        <w:sz w:val="20"/>
      </w:rP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095A8" w14:textId="3D53095E" w:rsidR="0076433F" w:rsidRDefault="0076433F" w:rsidP="001720FE">
    <w:pPr>
      <w:pStyle w:val="Heading1"/>
    </w:pPr>
    <w:r>
      <w:rPr>
        <w:rStyle w:val="PageNumber"/>
        <w:sz w:val="20"/>
      </w:rPr>
      <w:fldChar w:fldCharType="begin"/>
    </w:r>
    <w:r>
      <w:rPr>
        <w:rStyle w:val="PageNumber"/>
        <w:sz w:val="20"/>
      </w:rPr>
      <w:instrText xml:space="preserve"> PAGE </w:instrText>
    </w:r>
    <w:r>
      <w:rPr>
        <w:rStyle w:val="PageNumber"/>
        <w:sz w:val="20"/>
      </w:rPr>
      <w:fldChar w:fldCharType="separate"/>
    </w:r>
    <w:r w:rsidR="0063002A">
      <w:rPr>
        <w:rStyle w:val="PageNumber"/>
        <w:noProof/>
        <w:sz w:val="20"/>
      </w:rPr>
      <w:t>45</w:t>
    </w:r>
    <w:r>
      <w:rPr>
        <w:rStyle w:val="PageNumber"/>
        <w:sz w:val="20"/>
      </w:rPr>
      <w:fldChar w:fldCharType="end"/>
    </w:r>
    <w:r w:rsidRPr="001720FE">
      <w:t xml:space="preserve"> </w:t>
    </w:r>
    <w:r w:rsidRPr="001720FE">
      <w:rPr>
        <w:b w:val="0"/>
        <w:bCs/>
        <w:sz w:val="20"/>
      </w:rPr>
      <w:t>Section VII - Modèles de Marché</w:t>
    </w:r>
  </w:p>
  <w:p w14:paraId="25D704E9" w14:textId="231A26E6" w:rsidR="0076433F" w:rsidRDefault="0076433F">
    <w:pPr>
      <w:pStyle w:val="Header"/>
      <w:pBdr>
        <w:bottom w:val="single" w:sz="4" w:space="1" w:color="auto"/>
      </w:pBdr>
      <w:tabs>
        <w:tab w:val="right" w:pos="9000"/>
      </w:tabs>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00880"/>
    <w:multiLevelType w:val="singleLevel"/>
    <w:tmpl w:val="01AEB00A"/>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 w15:restartNumberingAfterBreak="0">
    <w:nsid w:val="04B307C6"/>
    <w:multiLevelType w:val="hybridMultilevel"/>
    <w:tmpl w:val="00C26F9A"/>
    <w:lvl w:ilvl="0" w:tplc="4FD4DA3A">
      <w:start w:val="1"/>
      <w:numFmt w:val="decimal"/>
      <w:lvlText w:val="%1."/>
      <w:lvlJc w:val="left"/>
      <w:pPr>
        <w:ind w:left="360" w:hanging="360"/>
      </w:pPr>
      <w:rPr>
        <w:rFonts w:ascii="Times New Roman" w:hAnsi="Times New Roman" w:cs="Times New Roman"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2" w15:restartNumberingAfterBreak="0">
    <w:nsid w:val="0A0473A1"/>
    <w:multiLevelType w:val="hybridMultilevel"/>
    <w:tmpl w:val="97029BE2"/>
    <w:lvl w:ilvl="0" w:tplc="01AEB00A">
      <w:start w:val="1"/>
      <w:numFmt w:val="decimal"/>
      <w:lvlText w:val="%1."/>
      <w:lvlJc w:val="left"/>
      <w:pPr>
        <w:tabs>
          <w:tab w:val="num" w:pos="360"/>
        </w:tabs>
        <w:ind w:left="360" w:hanging="360"/>
      </w:pPr>
      <w:rPr>
        <w:rFonts w:ascii="Times New Roman" w:eastAsia="Times New Roman" w:hAnsi="Times New Roman" w:cs="Times New Roman"/>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C2178B0"/>
    <w:multiLevelType w:val="hybridMultilevel"/>
    <w:tmpl w:val="717ABF7A"/>
    <w:lvl w:ilvl="0" w:tplc="46BAACB0">
      <w:start w:val="1"/>
      <w:numFmt w:val="lowerRoman"/>
      <w:lvlText w:val="(%1)"/>
      <w:lvlJc w:val="left"/>
      <w:pPr>
        <w:ind w:left="1080" w:hanging="720"/>
      </w:pPr>
      <w:rPr>
        <w:rFonts w:hint="default"/>
        <w:i w:val="0"/>
      </w:rPr>
    </w:lvl>
    <w:lvl w:ilvl="1" w:tplc="38348AC0">
      <w:start w:val="1"/>
      <w:numFmt w:val="decimal"/>
      <w:lvlText w:val="%2)"/>
      <w:lvlJc w:val="left"/>
      <w:pPr>
        <w:ind w:left="1440" w:hanging="360"/>
      </w:pPr>
      <w:rPr>
        <w:rFonts w:hint="default"/>
      </w:r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F265D8E"/>
    <w:multiLevelType w:val="hybridMultilevel"/>
    <w:tmpl w:val="3FAAD69C"/>
    <w:lvl w:ilvl="0" w:tplc="040C0011">
      <w:start w:val="1"/>
      <w:numFmt w:val="decimal"/>
      <w:lvlText w:val="%1)"/>
      <w:lvlJc w:val="left"/>
      <w:pPr>
        <w:ind w:left="3268" w:hanging="360"/>
      </w:pPr>
    </w:lvl>
    <w:lvl w:ilvl="1" w:tplc="040C0019" w:tentative="1">
      <w:start w:val="1"/>
      <w:numFmt w:val="lowerLetter"/>
      <w:lvlText w:val="%2."/>
      <w:lvlJc w:val="left"/>
      <w:pPr>
        <w:ind w:left="3988" w:hanging="360"/>
      </w:pPr>
    </w:lvl>
    <w:lvl w:ilvl="2" w:tplc="040C001B" w:tentative="1">
      <w:start w:val="1"/>
      <w:numFmt w:val="lowerRoman"/>
      <w:lvlText w:val="%3."/>
      <w:lvlJc w:val="right"/>
      <w:pPr>
        <w:ind w:left="4708" w:hanging="180"/>
      </w:pPr>
    </w:lvl>
    <w:lvl w:ilvl="3" w:tplc="040C000F" w:tentative="1">
      <w:start w:val="1"/>
      <w:numFmt w:val="decimal"/>
      <w:lvlText w:val="%4."/>
      <w:lvlJc w:val="left"/>
      <w:pPr>
        <w:ind w:left="5428" w:hanging="360"/>
      </w:pPr>
    </w:lvl>
    <w:lvl w:ilvl="4" w:tplc="040C0019" w:tentative="1">
      <w:start w:val="1"/>
      <w:numFmt w:val="lowerLetter"/>
      <w:lvlText w:val="%5."/>
      <w:lvlJc w:val="left"/>
      <w:pPr>
        <w:ind w:left="6148" w:hanging="360"/>
      </w:pPr>
    </w:lvl>
    <w:lvl w:ilvl="5" w:tplc="040C001B" w:tentative="1">
      <w:start w:val="1"/>
      <w:numFmt w:val="lowerRoman"/>
      <w:lvlText w:val="%6."/>
      <w:lvlJc w:val="right"/>
      <w:pPr>
        <w:ind w:left="6868" w:hanging="180"/>
      </w:pPr>
    </w:lvl>
    <w:lvl w:ilvl="6" w:tplc="040C000F" w:tentative="1">
      <w:start w:val="1"/>
      <w:numFmt w:val="decimal"/>
      <w:lvlText w:val="%7."/>
      <w:lvlJc w:val="left"/>
      <w:pPr>
        <w:ind w:left="7588" w:hanging="360"/>
      </w:pPr>
    </w:lvl>
    <w:lvl w:ilvl="7" w:tplc="040C0019" w:tentative="1">
      <w:start w:val="1"/>
      <w:numFmt w:val="lowerLetter"/>
      <w:lvlText w:val="%8."/>
      <w:lvlJc w:val="left"/>
      <w:pPr>
        <w:ind w:left="8308" w:hanging="360"/>
      </w:pPr>
    </w:lvl>
    <w:lvl w:ilvl="8" w:tplc="040C001B" w:tentative="1">
      <w:start w:val="1"/>
      <w:numFmt w:val="lowerRoman"/>
      <w:lvlText w:val="%9."/>
      <w:lvlJc w:val="right"/>
      <w:pPr>
        <w:ind w:left="9028" w:hanging="180"/>
      </w:pPr>
    </w:lvl>
  </w:abstractNum>
  <w:abstractNum w:abstractNumId="6" w15:restartNumberingAfterBreak="0">
    <w:nsid w:val="1A8102B4"/>
    <w:multiLevelType w:val="hybridMultilevel"/>
    <w:tmpl w:val="C20024F4"/>
    <w:lvl w:ilvl="0" w:tplc="592EB238">
      <w:numFmt w:val="bullet"/>
      <w:lvlText w:val="-"/>
      <w:lvlJc w:val="left"/>
      <w:pPr>
        <w:ind w:left="2220" w:hanging="360"/>
      </w:pPr>
      <w:rPr>
        <w:rFonts w:ascii="Calibri" w:eastAsia="Calibri" w:hAnsi="Calibri" w:cs="Times New Roman" w:hint="default"/>
      </w:rPr>
    </w:lvl>
    <w:lvl w:ilvl="1" w:tplc="040C0003">
      <w:start w:val="1"/>
      <w:numFmt w:val="bullet"/>
      <w:lvlText w:val="o"/>
      <w:lvlJc w:val="left"/>
      <w:pPr>
        <w:ind w:left="2940" w:hanging="360"/>
      </w:pPr>
      <w:rPr>
        <w:rFonts w:ascii="Courier New" w:hAnsi="Courier New" w:cs="Courier New" w:hint="default"/>
      </w:rPr>
    </w:lvl>
    <w:lvl w:ilvl="2" w:tplc="040C0005">
      <w:start w:val="1"/>
      <w:numFmt w:val="bullet"/>
      <w:lvlText w:val=""/>
      <w:lvlJc w:val="left"/>
      <w:pPr>
        <w:ind w:left="3660" w:hanging="360"/>
      </w:pPr>
      <w:rPr>
        <w:rFonts w:ascii="Wingdings" w:hAnsi="Wingdings" w:hint="default"/>
      </w:rPr>
    </w:lvl>
    <w:lvl w:ilvl="3" w:tplc="040C0001">
      <w:start w:val="1"/>
      <w:numFmt w:val="bullet"/>
      <w:lvlText w:val=""/>
      <w:lvlJc w:val="left"/>
      <w:pPr>
        <w:ind w:left="4380" w:hanging="360"/>
      </w:pPr>
      <w:rPr>
        <w:rFonts w:ascii="Symbol" w:hAnsi="Symbol" w:hint="default"/>
      </w:rPr>
    </w:lvl>
    <w:lvl w:ilvl="4" w:tplc="040C0003">
      <w:start w:val="1"/>
      <w:numFmt w:val="bullet"/>
      <w:lvlText w:val="o"/>
      <w:lvlJc w:val="left"/>
      <w:pPr>
        <w:ind w:left="5100" w:hanging="360"/>
      </w:pPr>
      <w:rPr>
        <w:rFonts w:ascii="Courier New" w:hAnsi="Courier New" w:cs="Courier New" w:hint="default"/>
      </w:rPr>
    </w:lvl>
    <w:lvl w:ilvl="5" w:tplc="040C0005">
      <w:start w:val="1"/>
      <w:numFmt w:val="bullet"/>
      <w:lvlText w:val=""/>
      <w:lvlJc w:val="left"/>
      <w:pPr>
        <w:ind w:left="5820" w:hanging="360"/>
      </w:pPr>
      <w:rPr>
        <w:rFonts w:ascii="Wingdings" w:hAnsi="Wingdings" w:hint="default"/>
      </w:rPr>
    </w:lvl>
    <w:lvl w:ilvl="6" w:tplc="040C0001">
      <w:start w:val="1"/>
      <w:numFmt w:val="bullet"/>
      <w:lvlText w:val=""/>
      <w:lvlJc w:val="left"/>
      <w:pPr>
        <w:ind w:left="6540" w:hanging="360"/>
      </w:pPr>
      <w:rPr>
        <w:rFonts w:ascii="Symbol" w:hAnsi="Symbol" w:hint="default"/>
      </w:rPr>
    </w:lvl>
    <w:lvl w:ilvl="7" w:tplc="040C0003">
      <w:start w:val="1"/>
      <w:numFmt w:val="bullet"/>
      <w:lvlText w:val="o"/>
      <w:lvlJc w:val="left"/>
      <w:pPr>
        <w:ind w:left="7260" w:hanging="360"/>
      </w:pPr>
      <w:rPr>
        <w:rFonts w:ascii="Courier New" w:hAnsi="Courier New" w:cs="Courier New" w:hint="default"/>
      </w:rPr>
    </w:lvl>
    <w:lvl w:ilvl="8" w:tplc="040C0005">
      <w:start w:val="1"/>
      <w:numFmt w:val="bullet"/>
      <w:lvlText w:val=""/>
      <w:lvlJc w:val="left"/>
      <w:pPr>
        <w:ind w:left="7980" w:hanging="360"/>
      </w:pPr>
      <w:rPr>
        <w:rFonts w:ascii="Wingdings" w:hAnsi="Wingdings" w:hint="default"/>
      </w:rPr>
    </w:lvl>
  </w:abstractNum>
  <w:abstractNum w:abstractNumId="7" w15:restartNumberingAfterBreak="0">
    <w:nsid w:val="207F4D0B"/>
    <w:multiLevelType w:val="multilevel"/>
    <w:tmpl w:val="1E6C90DE"/>
    <w:lvl w:ilvl="0">
      <w:start w:val="7"/>
      <w:numFmt w:val="decimal"/>
      <w:lvlText w:val="%1."/>
      <w:lvlJc w:val="left"/>
      <w:pPr>
        <w:ind w:left="720" w:hanging="360"/>
      </w:pPr>
      <w:rPr>
        <w:rFonts w:ascii="Times New Roman" w:hAnsi="Times New Roman" w:cs="Times New Roman" w:hint="default"/>
        <w:b w:val="0"/>
        <w:bCs/>
        <w:sz w:val="24"/>
        <w:szCs w:val="24"/>
      </w:rPr>
    </w:lvl>
    <w:lvl w:ilvl="1">
      <w:start w:val="1"/>
      <w:numFmt w:val="decimal"/>
      <w:isLgl/>
      <w:lvlText w:val="%1.%2"/>
      <w:lvlJc w:val="left"/>
      <w:pPr>
        <w:ind w:left="780" w:hanging="420"/>
      </w:pPr>
      <w:rPr>
        <w:rFonts w:ascii="Times New Roman" w:hAnsi="Times New Roman" w:cs="Times New Roman" w:hint="default"/>
        <w:sz w:val="24"/>
      </w:rPr>
    </w:lvl>
    <w:lvl w:ilvl="2">
      <w:start w:val="1"/>
      <w:numFmt w:val="decimal"/>
      <w:isLgl/>
      <w:lvlText w:val="%1.%2.%3"/>
      <w:lvlJc w:val="left"/>
      <w:pPr>
        <w:ind w:left="780" w:hanging="420"/>
      </w:pPr>
      <w:rPr>
        <w:rFonts w:hint="default"/>
        <w:sz w:val="24"/>
      </w:rPr>
    </w:lvl>
    <w:lvl w:ilvl="3">
      <w:start w:val="1"/>
      <w:numFmt w:val="decimal"/>
      <w:isLgl/>
      <w:lvlText w:val="%1.%2.%3.%4"/>
      <w:lvlJc w:val="left"/>
      <w:pPr>
        <w:ind w:left="1080" w:hanging="720"/>
      </w:pPr>
      <w:rPr>
        <w:rFonts w:hint="default"/>
        <w:sz w:val="24"/>
      </w:rPr>
    </w:lvl>
    <w:lvl w:ilvl="4">
      <w:start w:val="1"/>
      <w:numFmt w:val="decimal"/>
      <w:isLgl/>
      <w:lvlText w:val="%1.%2.%3.%4.%5"/>
      <w:lvlJc w:val="left"/>
      <w:pPr>
        <w:ind w:left="1080" w:hanging="720"/>
      </w:pPr>
      <w:rPr>
        <w:rFonts w:hint="default"/>
        <w:sz w:val="24"/>
      </w:rPr>
    </w:lvl>
    <w:lvl w:ilvl="5">
      <w:start w:val="1"/>
      <w:numFmt w:val="decimal"/>
      <w:isLgl/>
      <w:lvlText w:val="%1.%2.%3.%4.%5.%6"/>
      <w:lvlJc w:val="left"/>
      <w:pPr>
        <w:ind w:left="1080" w:hanging="720"/>
      </w:pPr>
      <w:rPr>
        <w:rFonts w:hint="default"/>
        <w:sz w:val="24"/>
      </w:rPr>
    </w:lvl>
    <w:lvl w:ilvl="6">
      <w:start w:val="1"/>
      <w:numFmt w:val="decimal"/>
      <w:isLgl/>
      <w:lvlText w:val="%1.%2.%3.%4.%5.%6.%7"/>
      <w:lvlJc w:val="left"/>
      <w:pPr>
        <w:ind w:left="1440" w:hanging="1080"/>
      </w:pPr>
      <w:rPr>
        <w:rFonts w:hint="default"/>
        <w:sz w:val="24"/>
      </w:rPr>
    </w:lvl>
    <w:lvl w:ilvl="7">
      <w:start w:val="1"/>
      <w:numFmt w:val="decimal"/>
      <w:isLgl/>
      <w:lvlText w:val="%1.%2.%3.%4.%5.%6.%7.%8"/>
      <w:lvlJc w:val="left"/>
      <w:pPr>
        <w:ind w:left="1440" w:hanging="1080"/>
      </w:pPr>
      <w:rPr>
        <w:rFonts w:hint="default"/>
        <w:sz w:val="24"/>
      </w:rPr>
    </w:lvl>
    <w:lvl w:ilvl="8">
      <w:start w:val="1"/>
      <w:numFmt w:val="decimal"/>
      <w:isLgl/>
      <w:lvlText w:val="%1.%2.%3.%4.%5.%6.%7.%8.%9"/>
      <w:lvlJc w:val="left"/>
      <w:pPr>
        <w:ind w:left="1440" w:hanging="1080"/>
      </w:pPr>
      <w:rPr>
        <w:rFonts w:hint="default"/>
        <w:sz w:val="24"/>
      </w:rPr>
    </w:lvl>
  </w:abstractNum>
  <w:abstractNum w:abstractNumId="8" w15:restartNumberingAfterBreak="0">
    <w:nsid w:val="217B3503"/>
    <w:multiLevelType w:val="hybridMultilevel"/>
    <w:tmpl w:val="DEC84522"/>
    <w:lvl w:ilvl="0" w:tplc="9644513C">
      <w:start w:val="1"/>
      <w:numFmt w:val="upperLetter"/>
      <w:lvlText w:val="%1."/>
      <w:lvlJc w:val="left"/>
      <w:pPr>
        <w:ind w:left="720"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2217DE2"/>
    <w:multiLevelType w:val="hybridMultilevel"/>
    <w:tmpl w:val="2A6E295E"/>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24614D5D"/>
    <w:multiLevelType w:val="hybridMultilevel"/>
    <w:tmpl w:val="6C8CCE34"/>
    <w:lvl w:ilvl="0" w:tplc="4FD4DA3A">
      <w:start w:val="1"/>
      <w:numFmt w:val="decimal"/>
      <w:lvlText w:val="%1."/>
      <w:lvlJc w:val="left"/>
      <w:pPr>
        <w:ind w:left="360" w:hanging="360"/>
      </w:pPr>
      <w:rPr>
        <w:rFonts w:ascii="Times New Roman" w:hAnsi="Times New Roman" w:cs="Times New Roman"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1" w15:restartNumberingAfterBreak="0">
    <w:nsid w:val="26054B4A"/>
    <w:multiLevelType w:val="singleLevel"/>
    <w:tmpl w:val="2D4E6B2C"/>
    <w:lvl w:ilvl="0">
      <w:start w:val="1"/>
      <w:numFmt w:val="lowerLetter"/>
      <w:lvlText w:val="%1)"/>
      <w:legacy w:legacy="1" w:legacySpace="0" w:legacyIndent="360"/>
      <w:lvlJc w:val="left"/>
      <w:pPr>
        <w:ind w:left="1080" w:hanging="360"/>
      </w:pPr>
    </w:lvl>
  </w:abstractNum>
  <w:abstractNum w:abstractNumId="12" w15:restartNumberingAfterBreak="0">
    <w:nsid w:val="2788367C"/>
    <w:multiLevelType w:val="hybridMultilevel"/>
    <w:tmpl w:val="EE46BCEC"/>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8046050"/>
    <w:multiLevelType w:val="hybridMultilevel"/>
    <w:tmpl w:val="A9ACC416"/>
    <w:lvl w:ilvl="0" w:tplc="78F4CF6E">
      <w:start w:val="1"/>
      <w:numFmt w:val="lowerRoman"/>
      <w:lvlText w:val="(%1)"/>
      <w:lvlJc w:val="left"/>
      <w:pPr>
        <w:tabs>
          <w:tab w:val="num" w:pos="2160"/>
        </w:tabs>
        <w:ind w:left="2160" w:hanging="720"/>
      </w:pPr>
      <w:rPr>
        <w:rFonts w:hint="default"/>
      </w:rPr>
    </w:lvl>
    <w:lvl w:ilvl="1" w:tplc="677EC008">
      <w:start w:val="1"/>
      <w:numFmt w:val="lowerLetter"/>
      <w:lvlText w:val="%2."/>
      <w:lvlJc w:val="left"/>
      <w:pPr>
        <w:tabs>
          <w:tab w:val="num" w:pos="2520"/>
        </w:tabs>
        <w:ind w:left="2520" w:hanging="360"/>
      </w:pPr>
    </w:lvl>
    <w:lvl w:ilvl="2" w:tplc="AEE4EDFA" w:tentative="1">
      <w:start w:val="1"/>
      <w:numFmt w:val="lowerRoman"/>
      <w:pStyle w:val="Normala"/>
      <w:lvlText w:val="%3."/>
      <w:lvlJc w:val="right"/>
      <w:pPr>
        <w:tabs>
          <w:tab w:val="num" w:pos="3240"/>
        </w:tabs>
        <w:ind w:left="3240" w:hanging="180"/>
      </w:pPr>
    </w:lvl>
    <w:lvl w:ilvl="3" w:tplc="1466D12A" w:tentative="1">
      <w:start w:val="1"/>
      <w:numFmt w:val="decimal"/>
      <w:lvlText w:val="%4."/>
      <w:lvlJc w:val="left"/>
      <w:pPr>
        <w:tabs>
          <w:tab w:val="num" w:pos="3960"/>
        </w:tabs>
        <w:ind w:left="3960" w:hanging="360"/>
      </w:pPr>
    </w:lvl>
    <w:lvl w:ilvl="4" w:tplc="C8804FC2" w:tentative="1">
      <w:start w:val="1"/>
      <w:numFmt w:val="lowerLetter"/>
      <w:lvlText w:val="%5."/>
      <w:lvlJc w:val="left"/>
      <w:pPr>
        <w:tabs>
          <w:tab w:val="num" w:pos="4680"/>
        </w:tabs>
        <w:ind w:left="4680" w:hanging="360"/>
      </w:pPr>
    </w:lvl>
    <w:lvl w:ilvl="5" w:tplc="571C34FC" w:tentative="1">
      <w:start w:val="1"/>
      <w:numFmt w:val="lowerRoman"/>
      <w:lvlText w:val="%6."/>
      <w:lvlJc w:val="right"/>
      <w:pPr>
        <w:tabs>
          <w:tab w:val="num" w:pos="5400"/>
        </w:tabs>
        <w:ind w:left="5400" w:hanging="180"/>
      </w:pPr>
    </w:lvl>
    <w:lvl w:ilvl="6" w:tplc="32AEA862" w:tentative="1">
      <w:start w:val="1"/>
      <w:numFmt w:val="decimal"/>
      <w:lvlText w:val="%7."/>
      <w:lvlJc w:val="left"/>
      <w:pPr>
        <w:tabs>
          <w:tab w:val="num" w:pos="6120"/>
        </w:tabs>
        <w:ind w:left="6120" w:hanging="360"/>
      </w:pPr>
    </w:lvl>
    <w:lvl w:ilvl="7" w:tplc="2BEA21BA" w:tentative="1">
      <w:start w:val="1"/>
      <w:numFmt w:val="lowerLetter"/>
      <w:lvlText w:val="%8."/>
      <w:lvlJc w:val="left"/>
      <w:pPr>
        <w:tabs>
          <w:tab w:val="num" w:pos="6840"/>
        </w:tabs>
        <w:ind w:left="6840" w:hanging="360"/>
      </w:pPr>
    </w:lvl>
    <w:lvl w:ilvl="8" w:tplc="62EA19B0" w:tentative="1">
      <w:start w:val="1"/>
      <w:numFmt w:val="lowerRoman"/>
      <w:lvlText w:val="%9."/>
      <w:lvlJc w:val="right"/>
      <w:pPr>
        <w:tabs>
          <w:tab w:val="num" w:pos="7560"/>
        </w:tabs>
        <w:ind w:left="7560" w:hanging="180"/>
      </w:pPr>
    </w:lvl>
  </w:abstractNum>
  <w:abstractNum w:abstractNumId="14" w15:restartNumberingAfterBreak="0">
    <w:nsid w:val="284D4433"/>
    <w:multiLevelType w:val="hybridMultilevel"/>
    <w:tmpl w:val="4E5C827A"/>
    <w:lvl w:ilvl="0" w:tplc="040C0011">
      <w:start w:val="1"/>
      <w:numFmt w:val="decimal"/>
      <w:lvlText w:val="%1)"/>
      <w:lvlJc w:val="left"/>
      <w:pPr>
        <w:ind w:left="1186" w:hanging="360"/>
      </w:pPr>
    </w:lvl>
    <w:lvl w:ilvl="1" w:tplc="040C0019">
      <w:start w:val="1"/>
      <w:numFmt w:val="lowerLetter"/>
      <w:lvlText w:val="%2."/>
      <w:lvlJc w:val="left"/>
      <w:pPr>
        <w:ind w:left="1906" w:hanging="360"/>
      </w:pPr>
    </w:lvl>
    <w:lvl w:ilvl="2" w:tplc="040C001B" w:tentative="1">
      <w:start w:val="1"/>
      <w:numFmt w:val="lowerRoman"/>
      <w:lvlText w:val="%3."/>
      <w:lvlJc w:val="right"/>
      <w:pPr>
        <w:ind w:left="2626" w:hanging="180"/>
      </w:pPr>
    </w:lvl>
    <w:lvl w:ilvl="3" w:tplc="040C000F" w:tentative="1">
      <w:start w:val="1"/>
      <w:numFmt w:val="decimal"/>
      <w:lvlText w:val="%4."/>
      <w:lvlJc w:val="left"/>
      <w:pPr>
        <w:ind w:left="3346" w:hanging="360"/>
      </w:pPr>
    </w:lvl>
    <w:lvl w:ilvl="4" w:tplc="040C0019" w:tentative="1">
      <w:start w:val="1"/>
      <w:numFmt w:val="lowerLetter"/>
      <w:lvlText w:val="%5."/>
      <w:lvlJc w:val="left"/>
      <w:pPr>
        <w:ind w:left="4066" w:hanging="360"/>
      </w:pPr>
    </w:lvl>
    <w:lvl w:ilvl="5" w:tplc="040C001B" w:tentative="1">
      <w:start w:val="1"/>
      <w:numFmt w:val="lowerRoman"/>
      <w:lvlText w:val="%6."/>
      <w:lvlJc w:val="right"/>
      <w:pPr>
        <w:ind w:left="4786" w:hanging="180"/>
      </w:pPr>
    </w:lvl>
    <w:lvl w:ilvl="6" w:tplc="040C000F" w:tentative="1">
      <w:start w:val="1"/>
      <w:numFmt w:val="decimal"/>
      <w:lvlText w:val="%7."/>
      <w:lvlJc w:val="left"/>
      <w:pPr>
        <w:ind w:left="5506" w:hanging="360"/>
      </w:pPr>
    </w:lvl>
    <w:lvl w:ilvl="7" w:tplc="040C0019" w:tentative="1">
      <w:start w:val="1"/>
      <w:numFmt w:val="lowerLetter"/>
      <w:lvlText w:val="%8."/>
      <w:lvlJc w:val="left"/>
      <w:pPr>
        <w:ind w:left="6226" w:hanging="360"/>
      </w:pPr>
    </w:lvl>
    <w:lvl w:ilvl="8" w:tplc="040C001B" w:tentative="1">
      <w:start w:val="1"/>
      <w:numFmt w:val="lowerRoman"/>
      <w:lvlText w:val="%9."/>
      <w:lvlJc w:val="right"/>
      <w:pPr>
        <w:ind w:left="6946" w:hanging="180"/>
      </w:pPr>
    </w:lvl>
  </w:abstractNum>
  <w:abstractNum w:abstractNumId="15" w15:restartNumberingAfterBreak="0">
    <w:nsid w:val="29834D06"/>
    <w:multiLevelType w:val="hybridMultilevel"/>
    <w:tmpl w:val="3B8E0120"/>
    <w:lvl w:ilvl="0" w:tplc="798449D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34ED1FA5"/>
    <w:multiLevelType w:val="hybridMultilevel"/>
    <w:tmpl w:val="D31A3360"/>
    <w:lvl w:ilvl="0" w:tplc="5990453C">
      <w:start w:val="1"/>
      <w:numFmt w:val="decimal"/>
      <w:lvlText w:val="%1."/>
      <w:lvlJc w:val="left"/>
      <w:pPr>
        <w:tabs>
          <w:tab w:val="num" w:pos="720"/>
        </w:tabs>
        <w:ind w:left="720" w:hanging="720"/>
      </w:pPr>
      <w:rPr>
        <w:rFonts w:hint="default"/>
        <w:b w:val="0"/>
        <w:i w:val="0"/>
      </w:rPr>
    </w:lvl>
    <w:lvl w:ilvl="1" w:tplc="9768F0CA">
      <w:numFmt w:val="none"/>
      <w:lvlText w:val=""/>
      <w:lvlJc w:val="left"/>
      <w:pPr>
        <w:tabs>
          <w:tab w:val="num" w:pos="360"/>
        </w:tabs>
      </w:pPr>
    </w:lvl>
    <w:lvl w:ilvl="2" w:tplc="FF003E3E">
      <w:numFmt w:val="none"/>
      <w:lvlText w:val=""/>
      <w:lvlJc w:val="left"/>
      <w:pPr>
        <w:tabs>
          <w:tab w:val="num" w:pos="360"/>
        </w:tabs>
      </w:pPr>
    </w:lvl>
    <w:lvl w:ilvl="3" w:tplc="329AB834">
      <w:numFmt w:val="none"/>
      <w:lvlText w:val=""/>
      <w:lvlJc w:val="left"/>
      <w:pPr>
        <w:tabs>
          <w:tab w:val="num" w:pos="360"/>
        </w:tabs>
      </w:pPr>
    </w:lvl>
    <w:lvl w:ilvl="4" w:tplc="22069D8A">
      <w:numFmt w:val="none"/>
      <w:lvlText w:val=""/>
      <w:lvlJc w:val="left"/>
      <w:pPr>
        <w:tabs>
          <w:tab w:val="num" w:pos="360"/>
        </w:tabs>
      </w:pPr>
    </w:lvl>
    <w:lvl w:ilvl="5" w:tplc="56C085A0">
      <w:numFmt w:val="none"/>
      <w:lvlText w:val=""/>
      <w:lvlJc w:val="left"/>
      <w:pPr>
        <w:tabs>
          <w:tab w:val="num" w:pos="360"/>
        </w:tabs>
      </w:pPr>
    </w:lvl>
    <w:lvl w:ilvl="6" w:tplc="B07274D2">
      <w:numFmt w:val="none"/>
      <w:lvlText w:val=""/>
      <w:lvlJc w:val="left"/>
      <w:pPr>
        <w:tabs>
          <w:tab w:val="num" w:pos="360"/>
        </w:tabs>
      </w:pPr>
    </w:lvl>
    <w:lvl w:ilvl="7" w:tplc="2B3AC498">
      <w:numFmt w:val="none"/>
      <w:lvlText w:val=""/>
      <w:lvlJc w:val="left"/>
      <w:pPr>
        <w:tabs>
          <w:tab w:val="num" w:pos="360"/>
        </w:tabs>
      </w:pPr>
    </w:lvl>
    <w:lvl w:ilvl="8" w:tplc="9DEE63B0">
      <w:numFmt w:val="none"/>
      <w:lvlText w:val=""/>
      <w:lvlJc w:val="left"/>
      <w:pPr>
        <w:tabs>
          <w:tab w:val="num" w:pos="360"/>
        </w:tabs>
      </w:pPr>
    </w:lvl>
  </w:abstractNum>
  <w:abstractNum w:abstractNumId="17" w15:restartNumberingAfterBreak="0">
    <w:nsid w:val="35292837"/>
    <w:multiLevelType w:val="hybridMultilevel"/>
    <w:tmpl w:val="0764ED2A"/>
    <w:lvl w:ilvl="0" w:tplc="F82093A6">
      <w:start w:val="1"/>
      <w:numFmt w:val="decimal"/>
      <w:lvlText w:val="3.%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54E2E44"/>
    <w:multiLevelType w:val="hybridMultilevel"/>
    <w:tmpl w:val="BFB04B3A"/>
    <w:lvl w:ilvl="0" w:tplc="4FD4DA3A">
      <w:start w:val="1"/>
      <w:numFmt w:val="decimal"/>
      <w:lvlText w:val="%1."/>
      <w:lvlJc w:val="left"/>
      <w:pPr>
        <w:ind w:left="360" w:hanging="360"/>
      </w:pPr>
      <w:rPr>
        <w:rFonts w:ascii="Times New Roman" w:hAnsi="Times New Roman" w:cs="Times New Roman" w:hint="default"/>
      </w:rPr>
    </w:lvl>
    <w:lvl w:ilvl="1" w:tplc="526EADA8">
      <w:start w:val="1"/>
      <w:numFmt w:val="upperLetter"/>
      <w:lvlText w:val="%2."/>
      <w:lvlJc w:val="left"/>
      <w:pPr>
        <w:ind w:left="1390" w:hanging="528"/>
      </w:pPr>
      <w:rPr>
        <w:rFonts w:hint="default"/>
        <w:u w:val="none"/>
      </w:r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9" w15:restartNumberingAfterBreak="0">
    <w:nsid w:val="3764393D"/>
    <w:multiLevelType w:val="singleLevel"/>
    <w:tmpl w:val="5C4E6F82"/>
    <w:lvl w:ilvl="0">
      <w:start w:val="1"/>
      <w:numFmt w:val="lowerLetter"/>
      <w:lvlText w:val="%1)"/>
      <w:lvlJc w:val="left"/>
      <w:pPr>
        <w:tabs>
          <w:tab w:val="num" w:pos="567"/>
        </w:tabs>
        <w:ind w:left="567" w:hanging="567"/>
      </w:pPr>
    </w:lvl>
  </w:abstractNum>
  <w:abstractNum w:abstractNumId="20" w15:restartNumberingAfterBreak="0">
    <w:nsid w:val="39430F45"/>
    <w:multiLevelType w:val="hybridMultilevel"/>
    <w:tmpl w:val="F904CBB6"/>
    <w:lvl w:ilvl="0" w:tplc="F82093A6">
      <w:start w:val="1"/>
      <w:numFmt w:val="decimal"/>
      <w:lvlText w:val="3.%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1" w15:restartNumberingAfterBreak="0">
    <w:nsid w:val="3C7A5BA1"/>
    <w:multiLevelType w:val="singleLevel"/>
    <w:tmpl w:val="04090017"/>
    <w:lvl w:ilvl="0">
      <w:start w:val="1"/>
      <w:numFmt w:val="lowerLetter"/>
      <w:lvlText w:val="%1)"/>
      <w:lvlJc w:val="left"/>
      <w:pPr>
        <w:tabs>
          <w:tab w:val="num" w:pos="720"/>
        </w:tabs>
        <w:ind w:left="720" w:hanging="360"/>
      </w:pPr>
    </w:lvl>
  </w:abstractNum>
  <w:abstractNum w:abstractNumId="22" w15:restartNumberingAfterBreak="0">
    <w:nsid w:val="3CD02F54"/>
    <w:multiLevelType w:val="singleLevel"/>
    <w:tmpl w:val="040C0011"/>
    <w:lvl w:ilvl="0">
      <w:start w:val="1"/>
      <w:numFmt w:val="decimal"/>
      <w:lvlText w:val="%1)"/>
      <w:lvlJc w:val="left"/>
      <w:pPr>
        <w:ind w:left="900" w:hanging="360"/>
      </w:pPr>
    </w:lvl>
  </w:abstractNum>
  <w:abstractNum w:abstractNumId="23" w15:restartNumberingAfterBreak="0">
    <w:nsid w:val="41A34B88"/>
    <w:multiLevelType w:val="hybridMultilevel"/>
    <w:tmpl w:val="717ABF7A"/>
    <w:lvl w:ilvl="0" w:tplc="46BAACB0">
      <w:start w:val="1"/>
      <w:numFmt w:val="lowerRoman"/>
      <w:lvlText w:val="(%1)"/>
      <w:lvlJc w:val="left"/>
      <w:pPr>
        <w:ind w:left="1080" w:hanging="720"/>
      </w:pPr>
      <w:rPr>
        <w:rFonts w:hint="default"/>
        <w:i w:val="0"/>
      </w:rPr>
    </w:lvl>
    <w:lvl w:ilvl="1" w:tplc="38348AC0">
      <w:start w:val="1"/>
      <w:numFmt w:val="decimal"/>
      <w:lvlText w:val="%2)"/>
      <w:lvlJc w:val="left"/>
      <w:pPr>
        <w:ind w:left="1440" w:hanging="360"/>
      </w:pPr>
      <w:rPr>
        <w:rFonts w:hint="default"/>
      </w:r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432E7D27"/>
    <w:multiLevelType w:val="hybridMultilevel"/>
    <w:tmpl w:val="3BB4D46A"/>
    <w:lvl w:ilvl="0" w:tplc="96385BC8">
      <w:start w:val="1"/>
      <w:numFmt w:val="lowerLetter"/>
      <w:lvlText w:val="(%1)"/>
      <w:lvlJc w:val="left"/>
      <w:pPr>
        <w:tabs>
          <w:tab w:val="num" w:pos="-547"/>
        </w:tabs>
        <w:ind w:left="720" w:hanging="72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5" w15:restartNumberingAfterBreak="0">
    <w:nsid w:val="47DC7D6C"/>
    <w:multiLevelType w:val="hybridMultilevel"/>
    <w:tmpl w:val="B524BA6A"/>
    <w:lvl w:ilvl="0" w:tplc="C2A4BB0E">
      <w:start w:val="2"/>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6" w15:restartNumberingAfterBreak="0">
    <w:nsid w:val="487333F8"/>
    <w:multiLevelType w:val="hybridMultilevel"/>
    <w:tmpl w:val="BA5C0E38"/>
    <w:lvl w:ilvl="0" w:tplc="040C000F">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4A403866"/>
    <w:multiLevelType w:val="multilevel"/>
    <w:tmpl w:val="C40EFE9C"/>
    <w:lvl w:ilvl="0">
      <w:start w:val="19"/>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D894045"/>
    <w:multiLevelType w:val="multilevel"/>
    <w:tmpl w:val="E5FEFB5E"/>
    <w:lvl w:ilvl="0">
      <w:start w:val="7"/>
      <w:numFmt w:val="decimal"/>
      <w:lvlText w:val="%1."/>
      <w:lvlJc w:val="left"/>
      <w:pPr>
        <w:ind w:left="720" w:hanging="360"/>
      </w:pPr>
      <w:rPr>
        <w:rFonts w:hint="default"/>
      </w:rPr>
    </w:lvl>
    <w:lvl w:ilvl="1">
      <w:start w:val="1"/>
      <w:numFmt w:val="decimal"/>
      <w:isLgl/>
      <w:lvlText w:val="%1.%2"/>
      <w:lvlJc w:val="left"/>
      <w:pPr>
        <w:ind w:left="780" w:hanging="420"/>
      </w:pPr>
      <w:rPr>
        <w:rFonts w:hint="default"/>
        <w:sz w:val="24"/>
      </w:rPr>
    </w:lvl>
    <w:lvl w:ilvl="2">
      <w:start w:val="1"/>
      <w:numFmt w:val="decimal"/>
      <w:isLgl/>
      <w:lvlText w:val="%1.%2.%3"/>
      <w:lvlJc w:val="left"/>
      <w:pPr>
        <w:ind w:left="780" w:hanging="420"/>
      </w:pPr>
      <w:rPr>
        <w:rFonts w:hint="default"/>
        <w:sz w:val="24"/>
      </w:rPr>
    </w:lvl>
    <w:lvl w:ilvl="3">
      <w:start w:val="1"/>
      <w:numFmt w:val="decimal"/>
      <w:isLgl/>
      <w:lvlText w:val="%1.%2.%3.%4"/>
      <w:lvlJc w:val="left"/>
      <w:pPr>
        <w:ind w:left="1080" w:hanging="720"/>
      </w:pPr>
      <w:rPr>
        <w:rFonts w:hint="default"/>
        <w:sz w:val="24"/>
      </w:rPr>
    </w:lvl>
    <w:lvl w:ilvl="4">
      <w:start w:val="1"/>
      <w:numFmt w:val="decimal"/>
      <w:isLgl/>
      <w:lvlText w:val="%1.%2.%3.%4.%5"/>
      <w:lvlJc w:val="left"/>
      <w:pPr>
        <w:ind w:left="1080" w:hanging="720"/>
      </w:pPr>
      <w:rPr>
        <w:rFonts w:hint="default"/>
        <w:sz w:val="24"/>
      </w:rPr>
    </w:lvl>
    <w:lvl w:ilvl="5">
      <w:start w:val="1"/>
      <w:numFmt w:val="decimal"/>
      <w:isLgl/>
      <w:lvlText w:val="%1.%2.%3.%4.%5.%6"/>
      <w:lvlJc w:val="left"/>
      <w:pPr>
        <w:ind w:left="1080" w:hanging="720"/>
      </w:pPr>
      <w:rPr>
        <w:rFonts w:hint="default"/>
        <w:sz w:val="24"/>
      </w:rPr>
    </w:lvl>
    <w:lvl w:ilvl="6">
      <w:start w:val="1"/>
      <w:numFmt w:val="decimal"/>
      <w:isLgl/>
      <w:lvlText w:val="%1.%2.%3.%4.%5.%6.%7"/>
      <w:lvlJc w:val="left"/>
      <w:pPr>
        <w:ind w:left="1440" w:hanging="1080"/>
      </w:pPr>
      <w:rPr>
        <w:rFonts w:hint="default"/>
        <w:sz w:val="24"/>
      </w:rPr>
    </w:lvl>
    <w:lvl w:ilvl="7">
      <w:start w:val="1"/>
      <w:numFmt w:val="decimal"/>
      <w:isLgl/>
      <w:lvlText w:val="%1.%2.%3.%4.%5.%6.%7.%8"/>
      <w:lvlJc w:val="left"/>
      <w:pPr>
        <w:ind w:left="1440" w:hanging="1080"/>
      </w:pPr>
      <w:rPr>
        <w:rFonts w:hint="default"/>
        <w:sz w:val="24"/>
      </w:rPr>
    </w:lvl>
    <w:lvl w:ilvl="8">
      <w:start w:val="1"/>
      <w:numFmt w:val="decimal"/>
      <w:isLgl/>
      <w:lvlText w:val="%1.%2.%3.%4.%5.%6.%7.%8.%9"/>
      <w:lvlJc w:val="left"/>
      <w:pPr>
        <w:ind w:left="1440" w:hanging="1080"/>
      </w:pPr>
      <w:rPr>
        <w:rFonts w:hint="default"/>
        <w:sz w:val="24"/>
      </w:rPr>
    </w:lvl>
  </w:abstractNum>
  <w:abstractNum w:abstractNumId="29" w15:restartNumberingAfterBreak="0">
    <w:nsid w:val="53CF7518"/>
    <w:multiLevelType w:val="hybridMultilevel"/>
    <w:tmpl w:val="DD687C7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547F4E18"/>
    <w:multiLevelType w:val="hybridMultilevel"/>
    <w:tmpl w:val="7096C5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55F14084"/>
    <w:multiLevelType w:val="multilevel"/>
    <w:tmpl w:val="99745CD4"/>
    <w:lvl w:ilvl="0">
      <w:start w:val="4"/>
      <w:numFmt w:val="decimal"/>
      <w:lvlText w:val="%1"/>
      <w:lvlJc w:val="left"/>
      <w:pPr>
        <w:ind w:left="360" w:hanging="360"/>
      </w:pPr>
      <w:rPr>
        <w:rFonts w:hint="default"/>
      </w:rPr>
    </w:lvl>
    <w:lvl w:ilvl="1">
      <w:start w:val="2"/>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2" w15:restartNumberingAfterBreak="0">
    <w:nsid w:val="5E911C5E"/>
    <w:multiLevelType w:val="hybridMultilevel"/>
    <w:tmpl w:val="5CC08452"/>
    <w:lvl w:ilvl="0" w:tplc="040C0017">
      <w:start w:val="1"/>
      <w:numFmt w:val="lowerLetter"/>
      <w:lvlText w:val="%1)"/>
      <w:lvlJc w:val="left"/>
      <w:pPr>
        <w:ind w:left="1440" w:hanging="360"/>
      </w:pPr>
    </w:lvl>
    <w:lvl w:ilvl="1" w:tplc="040C0017">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3" w15:restartNumberingAfterBreak="0">
    <w:nsid w:val="5F8B2BA2"/>
    <w:multiLevelType w:val="hybridMultilevel"/>
    <w:tmpl w:val="804EC2AE"/>
    <w:lvl w:ilvl="0" w:tplc="178EF3FC">
      <w:start w:val="1"/>
      <w:numFmt w:val="decimal"/>
      <w:lvlText w:val="%1."/>
      <w:lvlJc w:val="left"/>
      <w:pPr>
        <w:ind w:left="360" w:hanging="360"/>
      </w:pPr>
      <w:rPr>
        <w:rFonts w:hint="default"/>
        <w:b/>
        <w:bCs/>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605C73FE"/>
    <w:multiLevelType w:val="multilevel"/>
    <w:tmpl w:val="64BE6C7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1D02542"/>
    <w:multiLevelType w:val="hybridMultilevel"/>
    <w:tmpl w:val="35E6102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628B3F7C"/>
    <w:multiLevelType w:val="multilevel"/>
    <w:tmpl w:val="8FDA0970"/>
    <w:lvl w:ilvl="0">
      <w:start w:val="20"/>
      <w:numFmt w:val="decimal"/>
      <w:lvlText w:val="%1"/>
      <w:lvlJc w:val="left"/>
      <w:pPr>
        <w:ind w:left="420" w:hanging="420"/>
      </w:pPr>
      <w:rPr>
        <w:rFonts w:hint="default"/>
      </w:rPr>
    </w:lvl>
    <w:lvl w:ilvl="1">
      <w:start w:val="1"/>
      <w:numFmt w:val="decimal"/>
      <w:lvlText w:val="%1.%2"/>
      <w:lvlJc w:val="left"/>
      <w:pPr>
        <w:ind w:left="561"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634A60E9"/>
    <w:multiLevelType w:val="hybridMultilevel"/>
    <w:tmpl w:val="05A2775C"/>
    <w:lvl w:ilvl="0" w:tplc="FFFFFFFF">
      <w:start w:val="1"/>
      <w:numFmt w:val="decimal"/>
      <w:lvlText w:val="%1."/>
      <w:lvlJc w:val="left"/>
      <w:pPr>
        <w:tabs>
          <w:tab w:val="num" w:pos="720"/>
        </w:tabs>
        <w:ind w:left="720" w:hanging="720"/>
      </w:pPr>
      <w:rPr>
        <w:rFonts w:hint="default"/>
        <w:b w:val="0"/>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8" w15:restartNumberingAfterBreak="0">
    <w:nsid w:val="694B1FD4"/>
    <w:multiLevelType w:val="hybridMultilevel"/>
    <w:tmpl w:val="7096C5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694C5250"/>
    <w:multiLevelType w:val="hybridMultilevel"/>
    <w:tmpl w:val="482E793E"/>
    <w:lvl w:ilvl="0" w:tplc="CF2C7AFC">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9FF383A"/>
    <w:multiLevelType w:val="hybridMultilevel"/>
    <w:tmpl w:val="AFE0A01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6F600638"/>
    <w:multiLevelType w:val="hybridMultilevel"/>
    <w:tmpl w:val="0256E0A2"/>
    <w:lvl w:ilvl="0" w:tplc="040C000F">
      <w:start w:val="1"/>
      <w:numFmt w:val="decimal"/>
      <w:lvlText w:val="%1."/>
      <w:lvlJc w:val="left"/>
      <w:pPr>
        <w:ind w:left="36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71120A86"/>
    <w:multiLevelType w:val="singleLevel"/>
    <w:tmpl w:val="D85AAFE0"/>
    <w:lvl w:ilvl="0">
      <w:start w:val="1"/>
      <w:numFmt w:val="decimal"/>
      <w:lvlText w:val="(%1)"/>
      <w:lvlJc w:val="left"/>
      <w:pPr>
        <w:tabs>
          <w:tab w:val="num" w:pos="405"/>
        </w:tabs>
        <w:ind w:left="405" w:hanging="405"/>
      </w:pPr>
      <w:rPr>
        <w:rFonts w:hint="default"/>
      </w:rPr>
    </w:lvl>
  </w:abstractNum>
  <w:abstractNum w:abstractNumId="43" w15:restartNumberingAfterBreak="0">
    <w:nsid w:val="727F4328"/>
    <w:multiLevelType w:val="hybridMultilevel"/>
    <w:tmpl w:val="36C6D434"/>
    <w:lvl w:ilvl="0" w:tplc="040C0017">
      <w:start w:val="1"/>
      <w:numFmt w:val="lowerLetter"/>
      <w:lvlText w:val="%1)"/>
      <w:lvlJc w:val="left"/>
      <w:pPr>
        <w:ind w:left="720" w:hanging="360"/>
      </w:pPr>
    </w:lvl>
    <w:lvl w:ilvl="1" w:tplc="897E2A40">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15:restartNumberingAfterBreak="0">
    <w:nsid w:val="744375F3"/>
    <w:multiLevelType w:val="multilevel"/>
    <w:tmpl w:val="75DE30F8"/>
    <w:lvl w:ilvl="0">
      <w:start w:val="1"/>
      <w:numFmt w:val="decimal"/>
      <w:lvlText w:val="%1."/>
      <w:lvlJc w:val="left"/>
      <w:pPr>
        <w:ind w:left="360" w:hanging="360"/>
      </w:pPr>
      <w:rPr>
        <w:rFonts w:hint="default"/>
      </w:rPr>
    </w:lvl>
    <w:lvl w:ilvl="1">
      <w:start w:val="1"/>
      <w:numFmt w:val="lowerRoman"/>
      <w:lvlText w:val="%2."/>
      <w:lvlJc w:val="righ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757F64D8"/>
    <w:multiLevelType w:val="hybridMultilevel"/>
    <w:tmpl w:val="33105A30"/>
    <w:lvl w:ilvl="0" w:tplc="79065816">
      <w:start w:val="1"/>
      <w:numFmt w:val="decimal"/>
      <w:lvlText w:val="%1."/>
      <w:lvlJc w:val="left"/>
      <w:pPr>
        <w:ind w:left="720"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7A2D6236"/>
    <w:multiLevelType w:val="hybridMultilevel"/>
    <w:tmpl w:val="FEA48604"/>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7" w15:restartNumberingAfterBreak="0">
    <w:nsid w:val="7E1C398C"/>
    <w:multiLevelType w:val="hybridMultilevel"/>
    <w:tmpl w:val="DF0213E6"/>
    <w:lvl w:ilvl="0" w:tplc="4FD4DA3A">
      <w:start w:val="1"/>
      <w:numFmt w:val="decimal"/>
      <w:lvlText w:val="%1."/>
      <w:lvlJc w:val="left"/>
      <w:pPr>
        <w:ind w:left="502"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5"/>
  </w:num>
  <w:num w:numId="2">
    <w:abstractNumId w:val="21"/>
  </w:num>
  <w:num w:numId="3">
    <w:abstractNumId w:val="13"/>
  </w:num>
  <w:num w:numId="4">
    <w:abstractNumId w:val="0"/>
  </w:num>
  <w:num w:numId="5">
    <w:abstractNumId w:val="44"/>
  </w:num>
  <w:num w:numId="6">
    <w:abstractNumId w:val="33"/>
  </w:num>
  <w:num w:numId="7">
    <w:abstractNumId w:val="26"/>
  </w:num>
  <w:num w:numId="8">
    <w:abstractNumId w:val="2"/>
  </w:num>
  <w:num w:numId="9">
    <w:abstractNumId w:val="40"/>
  </w:num>
  <w:num w:numId="10">
    <w:abstractNumId w:val="10"/>
  </w:num>
  <w:num w:numId="11">
    <w:abstractNumId w:val="18"/>
  </w:num>
  <w:num w:numId="12">
    <w:abstractNumId w:val="1"/>
  </w:num>
  <w:num w:numId="13">
    <w:abstractNumId w:val="47"/>
  </w:num>
  <w:num w:numId="14">
    <w:abstractNumId w:val="38"/>
  </w:num>
  <w:num w:numId="15">
    <w:abstractNumId w:val="22"/>
  </w:num>
  <w:num w:numId="16">
    <w:abstractNumId w:val="19"/>
  </w:num>
  <w:num w:numId="17">
    <w:abstractNumId w:val="24"/>
  </w:num>
  <w:num w:numId="18">
    <w:abstractNumId w:val="43"/>
  </w:num>
  <w:num w:numId="19">
    <w:abstractNumId w:val="4"/>
  </w:num>
  <w:num w:numId="20">
    <w:abstractNumId w:val="7"/>
  </w:num>
  <w:num w:numId="21">
    <w:abstractNumId w:val="42"/>
  </w:num>
  <w:num w:numId="22">
    <w:abstractNumId w:val="39"/>
  </w:num>
  <w:num w:numId="23">
    <w:abstractNumId w:val="37"/>
  </w:num>
  <w:num w:numId="24">
    <w:abstractNumId w:val="11"/>
  </w:num>
  <w:num w:numId="25">
    <w:abstractNumId w:val="16"/>
  </w:num>
  <w:num w:numId="26">
    <w:abstractNumId w:val="9"/>
  </w:num>
  <w:num w:numId="27">
    <w:abstractNumId w:val="23"/>
  </w:num>
  <w:num w:numId="28">
    <w:abstractNumId w:val="35"/>
  </w:num>
  <w:num w:numId="29">
    <w:abstractNumId w:val="6"/>
  </w:num>
  <w:num w:numId="30">
    <w:abstractNumId w:val="34"/>
  </w:num>
  <w:num w:numId="31">
    <w:abstractNumId w:val="5"/>
  </w:num>
  <w:num w:numId="32">
    <w:abstractNumId w:val="31"/>
  </w:num>
  <w:num w:numId="33">
    <w:abstractNumId w:val="28"/>
  </w:num>
  <w:num w:numId="34">
    <w:abstractNumId w:val="32"/>
  </w:num>
  <w:num w:numId="35">
    <w:abstractNumId w:val="17"/>
  </w:num>
  <w:num w:numId="36">
    <w:abstractNumId w:val="20"/>
  </w:num>
  <w:num w:numId="37">
    <w:abstractNumId w:val="14"/>
  </w:num>
  <w:num w:numId="38">
    <w:abstractNumId w:val="45"/>
  </w:num>
  <w:num w:numId="39">
    <w:abstractNumId w:val="12"/>
  </w:num>
  <w:num w:numId="40">
    <w:abstractNumId w:val="27"/>
  </w:num>
  <w:num w:numId="41">
    <w:abstractNumId w:val="8"/>
  </w:num>
  <w:num w:numId="42">
    <w:abstractNumId w:val="3"/>
  </w:num>
  <w:num w:numId="43">
    <w:abstractNumId w:val="29"/>
  </w:num>
  <w:num w:numId="44">
    <w:abstractNumId w:val="30"/>
  </w:num>
  <w:num w:numId="45">
    <w:abstractNumId w:val="41"/>
  </w:num>
  <w:num w:numId="46">
    <w:abstractNumId w:val="36"/>
  </w:num>
  <w:num w:numId="47">
    <w:abstractNumId w:val="46"/>
  </w:num>
  <w:num w:numId="48">
    <w:abstractNumId w:val="15"/>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13A8"/>
    <w:rsid w:val="000111B5"/>
    <w:rsid w:val="000211E9"/>
    <w:rsid w:val="000226A5"/>
    <w:rsid w:val="000278A3"/>
    <w:rsid w:val="000338C2"/>
    <w:rsid w:val="00034F67"/>
    <w:rsid w:val="000401AB"/>
    <w:rsid w:val="0004048A"/>
    <w:rsid w:val="00046AC7"/>
    <w:rsid w:val="000476BA"/>
    <w:rsid w:val="000537EF"/>
    <w:rsid w:val="00054AF2"/>
    <w:rsid w:val="00056389"/>
    <w:rsid w:val="000641A4"/>
    <w:rsid w:val="0009021B"/>
    <w:rsid w:val="000A5AEB"/>
    <w:rsid w:val="000B47C0"/>
    <w:rsid w:val="000B5428"/>
    <w:rsid w:val="000B56B0"/>
    <w:rsid w:val="000B6B76"/>
    <w:rsid w:val="000C0ABF"/>
    <w:rsid w:val="000C25C3"/>
    <w:rsid w:val="000C2FBF"/>
    <w:rsid w:val="000C4AFD"/>
    <w:rsid w:val="000C4E6C"/>
    <w:rsid w:val="000D09B3"/>
    <w:rsid w:val="000D2AE7"/>
    <w:rsid w:val="000F1E97"/>
    <w:rsid w:val="000F509F"/>
    <w:rsid w:val="000F7554"/>
    <w:rsid w:val="000F7942"/>
    <w:rsid w:val="001009B5"/>
    <w:rsid w:val="00107661"/>
    <w:rsid w:val="00107FFE"/>
    <w:rsid w:val="00110374"/>
    <w:rsid w:val="001108DA"/>
    <w:rsid w:val="0011404D"/>
    <w:rsid w:val="00115654"/>
    <w:rsid w:val="001156D7"/>
    <w:rsid w:val="00115E54"/>
    <w:rsid w:val="00122A79"/>
    <w:rsid w:val="00124465"/>
    <w:rsid w:val="00125EC0"/>
    <w:rsid w:val="00126DD0"/>
    <w:rsid w:val="0013653E"/>
    <w:rsid w:val="00142AE2"/>
    <w:rsid w:val="00145A2A"/>
    <w:rsid w:val="00150763"/>
    <w:rsid w:val="001539F6"/>
    <w:rsid w:val="001546E8"/>
    <w:rsid w:val="001607A5"/>
    <w:rsid w:val="00163A3B"/>
    <w:rsid w:val="00166DCB"/>
    <w:rsid w:val="001720FE"/>
    <w:rsid w:val="00182590"/>
    <w:rsid w:val="00183A24"/>
    <w:rsid w:val="001875C6"/>
    <w:rsid w:val="001A19EE"/>
    <w:rsid w:val="001A7D85"/>
    <w:rsid w:val="001B0CCE"/>
    <w:rsid w:val="001B24F1"/>
    <w:rsid w:val="001D16A8"/>
    <w:rsid w:val="001E33CD"/>
    <w:rsid w:val="001F1A84"/>
    <w:rsid w:val="0020010D"/>
    <w:rsid w:val="002012C8"/>
    <w:rsid w:val="0020203C"/>
    <w:rsid w:val="00204DFF"/>
    <w:rsid w:val="002071F0"/>
    <w:rsid w:val="00213CF7"/>
    <w:rsid w:val="00216286"/>
    <w:rsid w:val="00225ECB"/>
    <w:rsid w:val="00226276"/>
    <w:rsid w:val="002300A2"/>
    <w:rsid w:val="002329A2"/>
    <w:rsid w:val="002403C8"/>
    <w:rsid w:val="00243407"/>
    <w:rsid w:val="002501A8"/>
    <w:rsid w:val="00251BED"/>
    <w:rsid w:val="002554E3"/>
    <w:rsid w:val="0025631A"/>
    <w:rsid w:val="002703D4"/>
    <w:rsid w:val="0027777E"/>
    <w:rsid w:val="002805AB"/>
    <w:rsid w:val="00285438"/>
    <w:rsid w:val="0029149E"/>
    <w:rsid w:val="00295117"/>
    <w:rsid w:val="002B7CCA"/>
    <w:rsid w:val="002C0879"/>
    <w:rsid w:val="002C0B64"/>
    <w:rsid w:val="002C5D03"/>
    <w:rsid w:val="002C5F20"/>
    <w:rsid w:val="002F3BDC"/>
    <w:rsid w:val="002F6DA5"/>
    <w:rsid w:val="0030669B"/>
    <w:rsid w:val="00321848"/>
    <w:rsid w:val="0032211A"/>
    <w:rsid w:val="00323B0C"/>
    <w:rsid w:val="003313A1"/>
    <w:rsid w:val="00331EDD"/>
    <w:rsid w:val="003337C0"/>
    <w:rsid w:val="00335534"/>
    <w:rsid w:val="003422DB"/>
    <w:rsid w:val="00342B51"/>
    <w:rsid w:val="00350315"/>
    <w:rsid w:val="003619D6"/>
    <w:rsid w:val="00362885"/>
    <w:rsid w:val="00383980"/>
    <w:rsid w:val="00385B78"/>
    <w:rsid w:val="00392F6F"/>
    <w:rsid w:val="00395A46"/>
    <w:rsid w:val="003A18A3"/>
    <w:rsid w:val="003A1AE2"/>
    <w:rsid w:val="003A4FA0"/>
    <w:rsid w:val="003B4B28"/>
    <w:rsid w:val="003D31A3"/>
    <w:rsid w:val="003E0635"/>
    <w:rsid w:val="003E10C2"/>
    <w:rsid w:val="003E2D29"/>
    <w:rsid w:val="003E6F46"/>
    <w:rsid w:val="00400095"/>
    <w:rsid w:val="00402408"/>
    <w:rsid w:val="00415739"/>
    <w:rsid w:val="00421993"/>
    <w:rsid w:val="0042360B"/>
    <w:rsid w:val="004351F6"/>
    <w:rsid w:val="004516A1"/>
    <w:rsid w:val="00456E3A"/>
    <w:rsid w:val="00461C4B"/>
    <w:rsid w:val="004650E2"/>
    <w:rsid w:val="004678F1"/>
    <w:rsid w:val="00480F23"/>
    <w:rsid w:val="0048377C"/>
    <w:rsid w:val="004907CC"/>
    <w:rsid w:val="004A3425"/>
    <w:rsid w:val="004B6751"/>
    <w:rsid w:val="004C2052"/>
    <w:rsid w:val="004D36B7"/>
    <w:rsid w:val="004E1A56"/>
    <w:rsid w:val="004E607D"/>
    <w:rsid w:val="004E7D1C"/>
    <w:rsid w:val="004F0132"/>
    <w:rsid w:val="004F0791"/>
    <w:rsid w:val="004F5B6B"/>
    <w:rsid w:val="004F5BC4"/>
    <w:rsid w:val="004F6399"/>
    <w:rsid w:val="00505F6A"/>
    <w:rsid w:val="00506811"/>
    <w:rsid w:val="005107DE"/>
    <w:rsid w:val="005119CC"/>
    <w:rsid w:val="005221EC"/>
    <w:rsid w:val="00531152"/>
    <w:rsid w:val="00535B15"/>
    <w:rsid w:val="005451C1"/>
    <w:rsid w:val="005476F3"/>
    <w:rsid w:val="00547809"/>
    <w:rsid w:val="005603A3"/>
    <w:rsid w:val="00563006"/>
    <w:rsid w:val="00574AF7"/>
    <w:rsid w:val="00576744"/>
    <w:rsid w:val="00576DAF"/>
    <w:rsid w:val="00586A2A"/>
    <w:rsid w:val="0059036A"/>
    <w:rsid w:val="00591F97"/>
    <w:rsid w:val="0059482D"/>
    <w:rsid w:val="005963FD"/>
    <w:rsid w:val="005A4B29"/>
    <w:rsid w:val="005B32E3"/>
    <w:rsid w:val="005C1969"/>
    <w:rsid w:val="005C4A64"/>
    <w:rsid w:val="005E72F5"/>
    <w:rsid w:val="006126B0"/>
    <w:rsid w:val="00620A32"/>
    <w:rsid w:val="006234E7"/>
    <w:rsid w:val="00625598"/>
    <w:rsid w:val="0063002A"/>
    <w:rsid w:val="00632E95"/>
    <w:rsid w:val="00642D7C"/>
    <w:rsid w:val="0065023E"/>
    <w:rsid w:val="006517F5"/>
    <w:rsid w:val="00654271"/>
    <w:rsid w:val="00663456"/>
    <w:rsid w:val="00666B54"/>
    <w:rsid w:val="0067567D"/>
    <w:rsid w:val="00676D09"/>
    <w:rsid w:val="00682A19"/>
    <w:rsid w:val="00686DA0"/>
    <w:rsid w:val="00692149"/>
    <w:rsid w:val="00693B84"/>
    <w:rsid w:val="006949B2"/>
    <w:rsid w:val="00696D4A"/>
    <w:rsid w:val="006A3BFF"/>
    <w:rsid w:val="006B05F3"/>
    <w:rsid w:val="006B4492"/>
    <w:rsid w:val="006B7051"/>
    <w:rsid w:val="006C1062"/>
    <w:rsid w:val="006C618A"/>
    <w:rsid w:val="006C6897"/>
    <w:rsid w:val="006D1895"/>
    <w:rsid w:val="006D40E2"/>
    <w:rsid w:val="006D61B2"/>
    <w:rsid w:val="006E09EE"/>
    <w:rsid w:val="006E5DA2"/>
    <w:rsid w:val="006E643C"/>
    <w:rsid w:val="006F1093"/>
    <w:rsid w:val="006F449E"/>
    <w:rsid w:val="006F5745"/>
    <w:rsid w:val="006F5FA8"/>
    <w:rsid w:val="00701E56"/>
    <w:rsid w:val="00706331"/>
    <w:rsid w:val="00706B09"/>
    <w:rsid w:val="007114C2"/>
    <w:rsid w:val="007153D1"/>
    <w:rsid w:val="00720A73"/>
    <w:rsid w:val="0073062B"/>
    <w:rsid w:val="00731371"/>
    <w:rsid w:val="00733235"/>
    <w:rsid w:val="00733464"/>
    <w:rsid w:val="00734C1C"/>
    <w:rsid w:val="00742367"/>
    <w:rsid w:val="00744D28"/>
    <w:rsid w:val="007534F5"/>
    <w:rsid w:val="0075361A"/>
    <w:rsid w:val="0076433F"/>
    <w:rsid w:val="00773D77"/>
    <w:rsid w:val="00777612"/>
    <w:rsid w:val="007802B9"/>
    <w:rsid w:val="007862E6"/>
    <w:rsid w:val="00787976"/>
    <w:rsid w:val="007933EF"/>
    <w:rsid w:val="007C180D"/>
    <w:rsid w:val="007C3814"/>
    <w:rsid w:val="007D2EE2"/>
    <w:rsid w:val="007D5278"/>
    <w:rsid w:val="007D72D4"/>
    <w:rsid w:val="007E4730"/>
    <w:rsid w:val="007F56E6"/>
    <w:rsid w:val="00806545"/>
    <w:rsid w:val="00807F76"/>
    <w:rsid w:val="008100D0"/>
    <w:rsid w:val="00810C6A"/>
    <w:rsid w:val="008140A3"/>
    <w:rsid w:val="00825CE9"/>
    <w:rsid w:val="008323F0"/>
    <w:rsid w:val="00836634"/>
    <w:rsid w:val="0083721A"/>
    <w:rsid w:val="00845188"/>
    <w:rsid w:val="00854091"/>
    <w:rsid w:val="008555FE"/>
    <w:rsid w:val="00860BA9"/>
    <w:rsid w:val="00863856"/>
    <w:rsid w:val="00863F59"/>
    <w:rsid w:val="00867968"/>
    <w:rsid w:val="00880C54"/>
    <w:rsid w:val="00880DDA"/>
    <w:rsid w:val="00891CA2"/>
    <w:rsid w:val="00892D68"/>
    <w:rsid w:val="008938BF"/>
    <w:rsid w:val="008A7FAA"/>
    <w:rsid w:val="008B021C"/>
    <w:rsid w:val="008B508C"/>
    <w:rsid w:val="008B6B19"/>
    <w:rsid w:val="008B774B"/>
    <w:rsid w:val="008C066B"/>
    <w:rsid w:val="008C48EF"/>
    <w:rsid w:val="008D23FD"/>
    <w:rsid w:val="008D3961"/>
    <w:rsid w:val="008D683B"/>
    <w:rsid w:val="008D76D5"/>
    <w:rsid w:val="008F4B84"/>
    <w:rsid w:val="008F5BB8"/>
    <w:rsid w:val="00905F64"/>
    <w:rsid w:val="00906848"/>
    <w:rsid w:val="0090793B"/>
    <w:rsid w:val="00914CB0"/>
    <w:rsid w:val="00914EF5"/>
    <w:rsid w:val="00915A41"/>
    <w:rsid w:val="00916222"/>
    <w:rsid w:val="0092745E"/>
    <w:rsid w:val="009301F7"/>
    <w:rsid w:val="0093323A"/>
    <w:rsid w:val="009426BE"/>
    <w:rsid w:val="00943B22"/>
    <w:rsid w:val="00951E32"/>
    <w:rsid w:val="0096575C"/>
    <w:rsid w:val="009658CF"/>
    <w:rsid w:val="00967788"/>
    <w:rsid w:val="00970066"/>
    <w:rsid w:val="0097034D"/>
    <w:rsid w:val="00971C0F"/>
    <w:rsid w:val="009813A8"/>
    <w:rsid w:val="009815EB"/>
    <w:rsid w:val="009849E7"/>
    <w:rsid w:val="009851C2"/>
    <w:rsid w:val="0098740C"/>
    <w:rsid w:val="0099173A"/>
    <w:rsid w:val="00994D85"/>
    <w:rsid w:val="0099756A"/>
    <w:rsid w:val="009A0476"/>
    <w:rsid w:val="009A5E1C"/>
    <w:rsid w:val="009A7709"/>
    <w:rsid w:val="009B6D9D"/>
    <w:rsid w:val="009B6DB6"/>
    <w:rsid w:val="009B767D"/>
    <w:rsid w:val="009C149E"/>
    <w:rsid w:val="009C5798"/>
    <w:rsid w:val="009D4188"/>
    <w:rsid w:val="009D5A92"/>
    <w:rsid w:val="009E0E64"/>
    <w:rsid w:val="009E166A"/>
    <w:rsid w:val="009E718A"/>
    <w:rsid w:val="009F4BDA"/>
    <w:rsid w:val="00A04617"/>
    <w:rsid w:val="00A06AF1"/>
    <w:rsid w:val="00A22C2C"/>
    <w:rsid w:val="00A307D6"/>
    <w:rsid w:val="00A32C96"/>
    <w:rsid w:val="00A45C62"/>
    <w:rsid w:val="00A60384"/>
    <w:rsid w:val="00A6044C"/>
    <w:rsid w:val="00A6231D"/>
    <w:rsid w:val="00A6791E"/>
    <w:rsid w:val="00A723C1"/>
    <w:rsid w:val="00AB087A"/>
    <w:rsid w:val="00AB7068"/>
    <w:rsid w:val="00AC13E2"/>
    <w:rsid w:val="00AC42CB"/>
    <w:rsid w:val="00AD11DF"/>
    <w:rsid w:val="00AD6868"/>
    <w:rsid w:val="00AD7D5E"/>
    <w:rsid w:val="00AE47FA"/>
    <w:rsid w:val="00AE4EB7"/>
    <w:rsid w:val="00AF3272"/>
    <w:rsid w:val="00B06A8D"/>
    <w:rsid w:val="00B06CA0"/>
    <w:rsid w:val="00B072D8"/>
    <w:rsid w:val="00B20631"/>
    <w:rsid w:val="00B226E5"/>
    <w:rsid w:val="00B3062E"/>
    <w:rsid w:val="00B355B8"/>
    <w:rsid w:val="00B44731"/>
    <w:rsid w:val="00B46F3F"/>
    <w:rsid w:val="00B55260"/>
    <w:rsid w:val="00B608E7"/>
    <w:rsid w:val="00B62E3D"/>
    <w:rsid w:val="00B70498"/>
    <w:rsid w:val="00B75C92"/>
    <w:rsid w:val="00B854EF"/>
    <w:rsid w:val="00B86FE7"/>
    <w:rsid w:val="00B97583"/>
    <w:rsid w:val="00BA17B0"/>
    <w:rsid w:val="00BA2D16"/>
    <w:rsid w:val="00BB278A"/>
    <w:rsid w:val="00BB3143"/>
    <w:rsid w:val="00BB31EB"/>
    <w:rsid w:val="00BB4AF1"/>
    <w:rsid w:val="00BC5C99"/>
    <w:rsid w:val="00BE236D"/>
    <w:rsid w:val="00BE2DBA"/>
    <w:rsid w:val="00BE5A74"/>
    <w:rsid w:val="00BF6289"/>
    <w:rsid w:val="00C11A24"/>
    <w:rsid w:val="00C2007C"/>
    <w:rsid w:val="00C333A9"/>
    <w:rsid w:val="00C35060"/>
    <w:rsid w:val="00C37268"/>
    <w:rsid w:val="00C41001"/>
    <w:rsid w:val="00C455EF"/>
    <w:rsid w:val="00C47993"/>
    <w:rsid w:val="00C506B3"/>
    <w:rsid w:val="00C5458A"/>
    <w:rsid w:val="00C57F14"/>
    <w:rsid w:val="00C65C2B"/>
    <w:rsid w:val="00C728B2"/>
    <w:rsid w:val="00C73730"/>
    <w:rsid w:val="00C8559D"/>
    <w:rsid w:val="00C87A7E"/>
    <w:rsid w:val="00C94139"/>
    <w:rsid w:val="00C951CB"/>
    <w:rsid w:val="00CA063C"/>
    <w:rsid w:val="00CA55AD"/>
    <w:rsid w:val="00CA7F71"/>
    <w:rsid w:val="00CB1DCF"/>
    <w:rsid w:val="00CB6F3D"/>
    <w:rsid w:val="00CC71B7"/>
    <w:rsid w:val="00CD0208"/>
    <w:rsid w:val="00CD63C6"/>
    <w:rsid w:val="00CE1F8B"/>
    <w:rsid w:val="00CE303E"/>
    <w:rsid w:val="00CE64B8"/>
    <w:rsid w:val="00CF189E"/>
    <w:rsid w:val="00CF18EF"/>
    <w:rsid w:val="00CF3C07"/>
    <w:rsid w:val="00CF625E"/>
    <w:rsid w:val="00D03D97"/>
    <w:rsid w:val="00D21FE9"/>
    <w:rsid w:val="00D2292C"/>
    <w:rsid w:val="00D23A22"/>
    <w:rsid w:val="00D2464B"/>
    <w:rsid w:val="00D33E63"/>
    <w:rsid w:val="00D343C3"/>
    <w:rsid w:val="00D37B7E"/>
    <w:rsid w:val="00D47026"/>
    <w:rsid w:val="00D6176D"/>
    <w:rsid w:val="00D92C94"/>
    <w:rsid w:val="00D967D0"/>
    <w:rsid w:val="00DA4B4C"/>
    <w:rsid w:val="00DC38D6"/>
    <w:rsid w:val="00DC6A36"/>
    <w:rsid w:val="00DD62EE"/>
    <w:rsid w:val="00DE4E73"/>
    <w:rsid w:val="00DE524E"/>
    <w:rsid w:val="00DE6E91"/>
    <w:rsid w:val="00E07B3F"/>
    <w:rsid w:val="00E12417"/>
    <w:rsid w:val="00E12F66"/>
    <w:rsid w:val="00E17246"/>
    <w:rsid w:val="00E3093A"/>
    <w:rsid w:val="00E326C8"/>
    <w:rsid w:val="00E37472"/>
    <w:rsid w:val="00E54787"/>
    <w:rsid w:val="00E55365"/>
    <w:rsid w:val="00E55700"/>
    <w:rsid w:val="00E6023A"/>
    <w:rsid w:val="00E60AAC"/>
    <w:rsid w:val="00E664CB"/>
    <w:rsid w:val="00E729A7"/>
    <w:rsid w:val="00E735F9"/>
    <w:rsid w:val="00E738F9"/>
    <w:rsid w:val="00E83BA4"/>
    <w:rsid w:val="00E84B02"/>
    <w:rsid w:val="00E92E02"/>
    <w:rsid w:val="00E9672E"/>
    <w:rsid w:val="00EA2DB1"/>
    <w:rsid w:val="00EB0567"/>
    <w:rsid w:val="00EB40EE"/>
    <w:rsid w:val="00EB5184"/>
    <w:rsid w:val="00EB62F2"/>
    <w:rsid w:val="00EB7174"/>
    <w:rsid w:val="00EB7C46"/>
    <w:rsid w:val="00ED5CD7"/>
    <w:rsid w:val="00EE50BD"/>
    <w:rsid w:val="00EE516D"/>
    <w:rsid w:val="00EE5F72"/>
    <w:rsid w:val="00EE6544"/>
    <w:rsid w:val="00EF10DF"/>
    <w:rsid w:val="00EF2949"/>
    <w:rsid w:val="00F07404"/>
    <w:rsid w:val="00F15E21"/>
    <w:rsid w:val="00F1686F"/>
    <w:rsid w:val="00F30767"/>
    <w:rsid w:val="00F318A2"/>
    <w:rsid w:val="00F41B9F"/>
    <w:rsid w:val="00F44E1F"/>
    <w:rsid w:val="00F51580"/>
    <w:rsid w:val="00F5277C"/>
    <w:rsid w:val="00F541A9"/>
    <w:rsid w:val="00F563AA"/>
    <w:rsid w:val="00F637F6"/>
    <w:rsid w:val="00F648BF"/>
    <w:rsid w:val="00F7198C"/>
    <w:rsid w:val="00F7351A"/>
    <w:rsid w:val="00F84D80"/>
    <w:rsid w:val="00F965F4"/>
    <w:rsid w:val="00FA0D92"/>
    <w:rsid w:val="00FA7688"/>
    <w:rsid w:val="00FB0140"/>
    <w:rsid w:val="00FB3ECA"/>
    <w:rsid w:val="00FB56AC"/>
    <w:rsid w:val="00FC10FB"/>
    <w:rsid w:val="00FC521E"/>
    <w:rsid w:val="00FD5E28"/>
    <w:rsid w:val="00FE0290"/>
    <w:rsid w:val="00FE0DDF"/>
    <w:rsid w:val="00FE390A"/>
    <w:rsid w:val="00FE5C86"/>
    <w:rsid w:val="00FF008E"/>
    <w:rsid w:val="00FF20BB"/>
    <w:rsid w:val="00FF625C"/>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D1C654"/>
  <w15:docId w15:val="{B73C46C8-9FD8-49EA-9974-A3F891D8A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3A8"/>
    <w:pPr>
      <w:spacing w:after="0" w:line="240" w:lineRule="auto"/>
    </w:pPr>
    <w:rPr>
      <w:rFonts w:ascii="Times New Roman" w:eastAsia="Times New Roman" w:hAnsi="Times New Roman" w:cs="Times New Roman"/>
      <w:sz w:val="24"/>
      <w:szCs w:val="20"/>
    </w:rPr>
  </w:style>
  <w:style w:type="paragraph" w:styleId="Heading1">
    <w:name w:val="heading 1"/>
    <w:basedOn w:val="Normal"/>
    <w:next w:val="BankNormal"/>
    <w:link w:val="Heading1Char"/>
    <w:qFormat/>
    <w:rsid w:val="009813A8"/>
    <w:pPr>
      <w:keepNext/>
      <w:keepLines/>
      <w:spacing w:before="240" w:after="240"/>
      <w:jc w:val="center"/>
      <w:outlineLvl w:val="0"/>
    </w:pPr>
    <w:rPr>
      <w:rFonts w:ascii="Times New Roman Bold" w:hAnsi="Times New Roman Bold"/>
      <w:b/>
      <w:sz w:val="32"/>
    </w:rPr>
  </w:style>
  <w:style w:type="paragraph" w:styleId="Heading2">
    <w:name w:val="heading 2"/>
    <w:basedOn w:val="Normal"/>
    <w:next w:val="BankNormal"/>
    <w:link w:val="Heading2Char"/>
    <w:qFormat/>
    <w:rsid w:val="009813A8"/>
    <w:pPr>
      <w:keepNext/>
      <w:keepLines/>
      <w:spacing w:before="120" w:after="240"/>
      <w:jc w:val="center"/>
      <w:outlineLvl w:val="1"/>
    </w:pPr>
    <w:rPr>
      <w:rFonts w:ascii="Times New Roman Bold" w:hAnsi="Times New Roman Bold"/>
      <w:b/>
      <w:smallCaps/>
    </w:rPr>
  </w:style>
  <w:style w:type="paragraph" w:styleId="Heading3">
    <w:name w:val="heading 3"/>
    <w:basedOn w:val="Normal"/>
    <w:next w:val="Normal"/>
    <w:link w:val="Heading3Char"/>
    <w:unhideWhenUsed/>
    <w:qFormat/>
    <w:rsid w:val="009813A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aliases w:val=" Sub-Clause Sub-paragraph"/>
    <w:basedOn w:val="Normal"/>
    <w:next w:val="BankNormal"/>
    <w:link w:val="Heading4Char"/>
    <w:qFormat/>
    <w:rsid w:val="009813A8"/>
    <w:pPr>
      <w:keepNext/>
      <w:keepLines/>
      <w:spacing w:before="120" w:after="240"/>
      <w:outlineLvl w:val="3"/>
    </w:pPr>
    <w:rPr>
      <w:rFonts w:ascii="Arial" w:hAnsi="Arial"/>
      <w:b/>
      <w:i/>
    </w:rPr>
  </w:style>
  <w:style w:type="paragraph" w:styleId="Heading5">
    <w:name w:val="heading 5"/>
    <w:basedOn w:val="Normal"/>
    <w:next w:val="BankNormal"/>
    <w:link w:val="Heading5Char"/>
    <w:qFormat/>
    <w:rsid w:val="009813A8"/>
    <w:pPr>
      <w:spacing w:after="240"/>
      <w:jc w:val="both"/>
      <w:outlineLvl w:val="4"/>
    </w:pPr>
  </w:style>
  <w:style w:type="paragraph" w:styleId="Heading6">
    <w:name w:val="heading 6"/>
    <w:basedOn w:val="Normal"/>
    <w:next w:val="Normal"/>
    <w:link w:val="Heading6Char"/>
    <w:unhideWhenUsed/>
    <w:qFormat/>
    <w:rsid w:val="009813A8"/>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nhideWhenUsed/>
    <w:qFormat/>
    <w:rsid w:val="009813A8"/>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nhideWhenUsed/>
    <w:qFormat/>
    <w:rsid w:val="009813A8"/>
    <w:pPr>
      <w:keepNext/>
      <w:keepLines/>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BankNormal"/>
    <w:link w:val="Heading9Char"/>
    <w:qFormat/>
    <w:rsid w:val="009813A8"/>
    <w:pPr>
      <w:spacing w:after="24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813A8"/>
    <w:rPr>
      <w:rFonts w:ascii="Times New Roman Bold" w:eastAsia="Times New Roman" w:hAnsi="Times New Roman Bold" w:cs="Times New Roman"/>
      <w:b/>
      <w:sz w:val="32"/>
      <w:szCs w:val="20"/>
    </w:rPr>
  </w:style>
  <w:style w:type="paragraph" w:customStyle="1" w:styleId="BankNormal">
    <w:name w:val="BankNormal"/>
    <w:basedOn w:val="Normal"/>
    <w:rsid w:val="009813A8"/>
    <w:pPr>
      <w:spacing w:after="240"/>
    </w:pPr>
  </w:style>
  <w:style w:type="character" w:styleId="FootnoteReference">
    <w:name w:val="footnote reference"/>
    <w:aliases w:val="callout"/>
    <w:uiPriority w:val="99"/>
    <w:rsid w:val="009813A8"/>
    <w:rPr>
      <w:sz w:val="24"/>
      <w:vertAlign w:val="superscript"/>
    </w:rPr>
  </w:style>
  <w:style w:type="character" w:customStyle="1" w:styleId="Heading3Char">
    <w:name w:val="Heading 3 Char"/>
    <w:basedOn w:val="DefaultParagraphFont"/>
    <w:link w:val="Heading3"/>
    <w:uiPriority w:val="9"/>
    <w:semiHidden/>
    <w:rsid w:val="009813A8"/>
    <w:rPr>
      <w:rFonts w:asciiTheme="majorHAnsi" w:eastAsiaTheme="majorEastAsia" w:hAnsiTheme="majorHAnsi" w:cstheme="majorBidi"/>
      <w:b/>
      <w:bCs/>
      <w:color w:val="4F81BD" w:themeColor="accent1"/>
      <w:sz w:val="24"/>
      <w:szCs w:val="20"/>
    </w:rPr>
  </w:style>
  <w:style w:type="character" w:customStyle="1" w:styleId="Heading6Char">
    <w:name w:val="Heading 6 Char"/>
    <w:basedOn w:val="DefaultParagraphFont"/>
    <w:link w:val="Heading6"/>
    <w:uiPriority w:val="9"/>
    <w:semiHidden/>
    <w:rsid w:val="009813A8"/>
    <w:rPr>
      <w:rFonts w:asciiTheme="majorHAnsi" w:eastAsiaTheme="majorEastAsia" w:hAnsiTheme="majorHAnsi" w:cstheme="majorBidi"/>
      <w:i/>
      <w:iCs/>
      <w:color w:val="243F60" w:themeColor="accent1" w:themeShade="7F"/>
      <w:sz w:val="24"/>
      <w:szCs w:val="20"/>
    </w:rPr>
  </w:style>
  <w:style w:type="character" w:customStyle="1" w:styleId="Heading7Char">
    <w:name w:val="Heading 7 Char"/>
    <w:basedOn w:val="DefaultParagraphFont"/>
    <w:link w:val="Heading7"/>
    <w:uiPriority w:val="9"/>
    <w:semiHidden/>
    <w:rsid w:val="009813A8"/>
    <w:rPr>
      <w:rFonts w:asciiTheme="majorHAnsi" w:eastAsiaTheme="majorEastAsia" w:hAnsiTheme="majorHAnsi" w:cstheme="majorBidi"/>
      <w:i/>
      <w:iCs/>
      <w:color w:val="404040" w:themeColor="text1" w:themeTint="BF"/>
      <w:sz w:val="24"/>
      <w:szCs w:val="20"/>
    </w:rPr>
  </w:style>
  <w:style w:type="character" w:customStyle="1" w:styleId="Heading8Char">
    <w:name w:val="Heading 8 Char"/>
    <w:basedOn w:val="DefaultParagraphFont"/>
    <w:link w:val="Heading8"/>
    <w:uiPriority w:val="9"/>
    <w:semiHidden/>
    <w:rsid w:val="009813A8"/>
    <w:rPr>
      <w:rFonts w:asciiTheme="majorHAnsi" w:eastAsiaTheme="majorEastAsia" w:hAnsiTheme="majorHAnsi" w:cstheme="majorBidi"/>
      <w:color w:val="404040" w:themeColor="text1" w:themeTint="BF"/>
      <w:sz w:val="20"/>
      <w:szCs w:val="20"/>
    </w:rPr>
  </w:style>
  <w:style w:type="character" w:customStyle="1" w:styleId="Heading2Char">
    <w:name w:val="Heading 2 Char"/>
    <w:basedOn w:val="DefaultParagraphFont"/>
    <w:link w:val="Heading2"/>
    <w:rsid w:val="009813A8"/>
    <w:rPr>
      <w:rFonts w:ascii="Times New Roman Bold" w:eastAsia="Times New Roman" w:hAnsi="Times New Roman Bold" w:cs="Times New Roman"/>
      <w:b/>
      <w:smallCaps/>
      <w:sz w:val="24"/>
      <w:szCs w:val="20"/>
    </w:rPr>
  </w:style>
  <w:style w:type="character" w:customStyle="1" w:styleId="Heading4Char">
    <w:name w:val="Heading 4 Char"/>
    <w:aliases w:val=" Sub-Clause Sub-paragraph Char"/>
    <w:basedOn w:val="DefaultParagraphFont"/>
    <w:link w:val="Heading4"/>
    <w:rsid w:val="009813A8"/>
    <w:rPr>
      <w:rFonts w:ascii="Arial" w:eastAsia="Times New Roman" w:hAnsi="Arial" w:cs="Times New Roman"/>
      <w:b/>
      <w:i/>
      <w:sz w:val="24"/>
      <w:szCs w:val="20"/>
    </w:rPr>
  </w:style>
  <w:style w:type="character" w:customStyle="1" w:styleId="Heading5Char">
    <w:name w:val="Heading 5 Char"/>
    <w:basedOn w:val="DefaultParagraphFont"/>
    <w:link w:val="Heading5"/>
    <w:rsid w:val="009813A8"/>
    <w:rPr>
      <w:rFonts w:ascii="Times New Roman" w:eastAsia="Times New Roman" w:hAnsi="Times New Roman" w:cs="Times New Roman"/>
      <w:sz w:val="24"/>
      <w:szCs w:val="20"/>
    </w:rPr>
  </w:style>
  <w:style w:type="character" w:customStyle="1" w:styleId="Heading9Char">
    <w:name w:val="Heading 9 Char"/>
    <w:basedOn w:val="DefaultParagraphFont"/>
    <w:link w:val="Heading9"/>
    <w:rsid w:val="009813A8"/>
    <w:rPr>
      <w:rFonts w:ascii="Times New Roman" w:eastAsia="Times New Roman" w:hAnsi="Times New Roman" w:cs="Times New Roman"/>
      <w:sz w:val="24"/>
      <w:szCs w:val="20"/>
    </w:rPr>
  </w:style>
  <w:style w:type="paragraph" w:customStyle="1" w:styleId="ChapterNumber">
    <w:name w:val="ChapterNumber"/>
    <w:basedOn w:val="Normal"/>
    <w:next w:val="Normal"/>
    <w:rsid w:val="009813A8"/>
    <w:pPr>
      <w:spacing w:after="360"/>
    </w:pPr>
  </w:style>
  <w:style w:type="paragraph" w:styleId="Footer">
    <w:name w:val="footer"/>
    <w:basedOn w:val="Normal"/>
    <w:link w:val="FooterChar"/>
    <w:rsid w:val="009813A8"/>
    <w:pPr>
      <w:tabs>
        <w:tab w:val="center" w:pos="4320"/>
        <w:tab w:val="right" w:pos="8640"/>
      </w:tabs>
    </w:pPr>
  </w:style>
  <w:style w:type="character" w:customStyle="1" w:styleId="FooterChar">
    <w:name w:val="Footer Char"/>
    <w:basedOn w:val="DefaultParagraphFont"/>
    <w:link w:val="Footer"/>
    <w:rsid w:val="009813A8"/>
    <w:rPr>
      <w:rFonts w:ascii="Times New Roman" w:eastAsia="Times New Roman" w:hAnsi="Times New Roman" w:cs="Times New Roman"/>
      <w:sz w:val="24"/>
      <w:szCs w:val="20"/>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9813A8"/>
    <w:pPr>
      <w:keepNext/>
      <w:keepLines/>
      <w:spacing w:after="120"/>
      <w:ind w:left="432" w:hanging="432"/>
    </w:pPr>
    <w:rPr>
      <w:sz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9813A8"/>
    <w:rPr>
      <w:rFonts w:ascii="Times New Roman" w:eastAsia="Times New Roman" w:hAnsi="Times New Roman" w:cs="Times New Roman"/>
      <w:sz w:val="20"/>
      <w:szCs w:val="20"/>
    </w:rPr>
  </w:style>
  <w:style w:type="paragraph" w:styleId="Header">
    <w:name w:val="header"/>
    <w:basedOn w:val="Normal"/>
    <w:link w:val="HeaderChar"/>
    <w:rsid w:val="009813A8"/>
    <w:pPr>
      <w:tabs>
        <w:tab w:val="center" w:pos="4320"/>
        <w:tab w:val="right" w:pos="8640"/>
      </w:tabs>
    </w:pPr>
  </w:style>
  <w:style w:type="character" w:customStyle="1" w:styleId="HeaderChar">
    <w:name w:val="Header Char"/>
    <w:basedOn w:val="DefaultParagraphFont"/>
    <w:link w:val="Header"/>
    <w:rsid w:val="009813A8"/>
    <w:rPr>
      <w:rFonts w:ascii="Times New Roman" w:eastAsia="Times New Roman" w:hAnsi="Times New Roman" w:cs="Times New Roman"/>
      <w:sz w:val="24"/>
      <w:szCs w:val="20"/>
    </w:rPr>
  </w:style>
  <w:style w:type="paragraph" w:styleId="NormalIndent">
    <w:name w:val="Normal Indent"/>
    <w:basedOn w:val="Normal"/>
    <w:rsid w:val="009813A8"/>
    <w:pPr>
      <w:ind w:left="720"/>
    </w:pPr>
  </w:style>
  <w:style w:type="paragraph" w:customStyle="1" w:styleId="TextBox">
    <w:name w:val="Text Box"/>
    <w:basedOn w:val="Normal"/>
    <w:rsid w:val="009813A8"/>
    <w:pPr>
      <w:keepLines/>
      <w:framePr w:wrap="auto" w:vAnchor="text" w:hAnchor="text" w:xAlign="center" w:y="1"/>
      <w:pBdr>
        <w:top w:val="single" w:sz="6" w:space="12" w:color="auto"/>
        <w:left w:val="single" w:sz="6" w:space="12" w:color="auto"/>
        <w:bottom w:val="single" w:sz="6" w:space="12" w:color="auto"/>
        <w:right w:val="single" w:sz="6" w:space="12" w:color="auto"/>
      </w:pBdr>
      <w:shd w:val="pct20" w:color="auto" w:fill="auto"/>
      <w:spacing w:before="60" w:after="60"/>
      <w:ind w:left="288" w:right="288"/>
      <w:jc w:val="both"/>
    </w:pPr>
    <w:rPr>
      <w:sz w:val="20"/>
    </w:rPr>
  </w:style>
  <w:style w:type="paragraph" w:customStyle="1" w:styleId="TextBoxdots">
    <w:name w:val="Text Box (dots)"/>
    <w:basedOn w:val="Normal"/>
    <w:rsid w:val="009813A8"/>
    <w:pPr>
      <w:keepLines/>
      <w:framePr w:hSpace="187" w:wrap="auto"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jc w:val="both"/>
    </w:pPr>
    <w:rPr>
      <w:sz w:val="22"/>
    </w:rPr>
  </w:style>
  <w:style w:type="paragraph" w:customStyle="1" w:styleId="TextBoxFramed">
    <w:name w:val="Text Box Framed"/>
    <w:basedOn w:val="Normal"/>
    <w:rsid w:val="009813A8"/>
    <w:pPr>
      <w:keepLines/>
      <w:framePr w:hSpace="187" w:wrap="auto"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pPr>
    <w:rPr>
      <w:sz w:val="22"/>
    </w:rPr>
  </w:style>
  <w:style w:type="paragraph" w:customStyle="1" w:styleId="TextBoxUnframed">
    <w:name w:val="Text Box Unframed"/>
    <w:basedOn w:val="Normal"/>
    <w:rsid w:val="009813A8"/>
    <w:pPr>
      <w:keepLines/>
      <w:pBdr>
        <w:top w:val="single" w:sz="6" w:space="7" w:color="auto" w:shadow="1"/>
        <w:left w:val="single" w:sz="6" w:space="7" w:color="auto" w:shadow="1"/>
        <w:bottom w:val="single" w:sz="6" w:space="7" w:color="auto" w:shadow="1"/>
        <w:right w:val="single" w:sz="6" w:space="7" w:color="auto" w:shadow="1"/>
      </w:pBdr>
      <w:shd w:val="pct10" w:color="auto" w:fill="auto"/>
    </w:pPr>
    <w:rPr>
      <w:sz w:val="22"/>
    </w:rPr>
  </w:style>
  <w:style w:type="paragraph" w:styleId="TOC1">
    <w:name w:val="toc 1"/>
    <w:basedOn w:val="Normal"/>
    <w:next w:val="Normal"/>
    <w:uiPriority w:val="39"/>
    <w:rsid w:val="009813A8"/>
    <w:pPr>
      <w:tabs>
        <w:tab w:val="right" w:leader="dot" w:pos="9072"/>
      </w:tabs>
    </w:pPr>
  </w:style>
  <w:style w:type="paragraph" w:styleId="TOC2">
    <w:name w:val="toc 2"/>
    <w:basedOn w:val="Normal"/>
    <w:next w:val="Normal"/>
    <w:autoRedefine/>
    <w:uiPriority w:val="39"/>
    <w:rsid w:val="009813A8"/>
    <w:pPr>
      <w:tabs>
        <w:tab w:val="left" w:pos="720"/>
        <w:tab w:val="right" w:leader="dot" w:pos="9072"/>
      </w:tabs>
      <w:ind w:left="360"/>
    </w:pPr>
    <w:rPr>
      <w:noProof/>
    </w:rPr>
  </w:style>
  <w:style w:type="paragraph" w:styleId="TOC3">
    <w:name w:val="toc 3"/>
    <w:basedOn w:val="Normal"/>
    <w:next w:val="Normal"/>
    <w:autoRedefine/>
    <w:uiPriority w:val="39"/>
    <w:rsid w:val="009813A8"/>
    <w:pPr>
      <w:tabs>
        <w:tab w:val="left" w:pos="1440"/>
        <w:tab w:val="right" w:leader="dot" w:pos="9072"/>
      </w:tabs>
      <w:ind w:left="720"/>
    </w:pPr>
    <w:rPr>
      <w:noProof/>
    </w:rPr>
  </w:style>
  <w:style w:type="paragraph" w:styleId="TOC4">
    <w:name w:val="toc 4"/>
    <w:basedOn w:val="Normal"/>
    <w:next w:val="Normal"/>
    <w:uiPriority w:val="39"/>
    <w:rsid w:val="009813A8"/>
    <w:pPr>
      <w:tabs>
        <w:tab w:val="right" w:leader="dot" w:pos="9072"/>
      </w:tabs>
      <w:ind w:left="2160"/>
    </w:pPr>
  </w:style>
  <w:style w:type="paragraph" w:styleId="TOC5">
    <w:name w:val="toc 5"/>
    <w:basedOn w:val="Normal"/>
    <w:next w:val="Normal"/>
    <w:semiHidden/>
    <w:rsid w:val="009813A8"/>
    <w:pPr>
      <w:tabs>
        <w:tab w:val="right" w:leader="dot" w:pos="9072"/>
      </w:tabs>
      <w:ind w:left="2880"/>
    </w:pPr>
    <w:rPr>
      <w:sz w:val="18"/>
    </w:rPr>
  </w:style>
  <w:style w:type="paragraph" w:customStyle="1" w:styleId="Heading1a">
    <w:name w:val="Heading 1a"/>
    <w:basedOn w:val="Heading1"/>
    <w:next w:val="BankNormal"/>
    <w:rsid w:val="009813A8"/>
    <w:pPr>
      <w:spacing w:before="720"/>
      <w:outlineLvl w:val="9"/>
    </w:pPr>
  </w:style>
  <w:style w:type="paragraph" w:styleId="TOC6">
    <w:name w:val="toc 6"/>
    <w:basedOn w:val="Normal"/>
    <w:next w:val="Normal"/>
    <w:semiHidden/>
    <w:rsid w:val="009813A8"/>
    <w:pPr>
      <w:tabs>
        <w:tab w:val="right" w:leader="dot" w:pos="9072"/>
      </w:tabs>
      <w:ind w:left="3600"/>
    </w:pPr>
    <w:rPr>
      <w:sz w:val="18"/>
    </w:rPr>
  </w:style>
  <w:style w:type="paragraph" w:styleId="TOC7">
    <w:name w:val="toc 7"/>
    <w:basedOn w:val="Normal"/>
    <w:next w:val="Normal"/>
    <w:semiHidden/>
    <w:rsid w:val="009813A8"/>
    <w:pPr>
      <w:tabs>
        <w:tab w:val="right" w:leader="dot" w:pos="9072"/>
      </w:tabs>
      <w:ind w:left="1200"/>
    </w:pPr>
    <w:rPr>
      <w:sz w:val="18"/>
    </w:rPr>
  </w:style>
  <w:style w:type="paragraph" w:styleId="TOC8">
    <w:name w:val="toc 8"/>
    <w:basedOn w:val="Normal"/>
    <w:next w:val="Normal"/>
    <w:semiHidden/>
    <w:rsid w:val="009813A8"/>
    <w:pPr>
      <w:tabs>
        <w:tab w:val="right" w:leader="dot" w:pos="9072"/>
      </w:tabs>
      <w:ind w:left="1440"/>
    </w:pPr>
    <w:rPr>
      <w:sz w:val="18"/>
    </w:rPr>
  </w:style>
  <w:style w:type="paragraph" w:styleId="TOC9">
    <w:name w:val="toc 9"/>
    <w:basedOn w:val="Normal"/>
    <w:next w:val="Normal"/>
    <w:semiHidden/>
    <w:rsid w:val="009813A8"/>
    <w:pPr>
      <w:tabs>
        <w:tab w:val="right" w:leader="dot" w:pos="9072"/>
      </w:tabs>
      <w:ind w:left="1680"/>
    </w:pPr>
    <w:rPr>
      <w:sz w:val="18"/>
    </w:rPr>
  </w:style>
  <w:style w:type="paragraph" w:styleId="MacroText">
    <w:name w:val="macro"/>
    <w:link w:val="MacroTextChar"/>
    <w:semiHidden/>
    <w:rsid w:val="009813A8"/>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Times New Roman" w:eastAsia="Times New Roman" w:hAnsi="Times New Roman" w:cs="Times New Roman"/>
      <w:sz w:val="24"/>
      <w:szCs w:val="20"/>
      <w:lang w:val="en-US"/>
    </w:rPr>
  </w:style>
  <w:style w:type="character" w:customStyle="1" w:styleId="MacroTextChar">
    <w:name w:val="Macro Text Char"/>
    <w:basedOn w:val="DefaultParagraphFont"/>
    <w:link w:val="MacroText"/>
    <w:semiHidden/>
    <w:rsid w:val="009813A8"/>
    <w:rPr>
      <w:rFonts w:ascii="Times New Roman" w:eastAsia="Times New Roman" w:hAnsi="Times New Roman" w:cs="Times New Roman"/>
      <w:sz w:val="24"/>
      <w:szCs w:val="20"/>
      <w:lang w:val="en-US"/>
    </w:rPr>
  </w:style>
  <w:style w:type="character" w:styleId="CommentReference">
    <w:name w:val="annotation reference"/>
    <w:rsid w:val="009813A8"/>
    <w:rPr>
      <w:sz w:val="16"/>
    </w:rPr>
  </w:style>
  <w:style w:type="paragraph" w:styleId="CommentText">
    <w:name w:val="annotation text"/>
    <w:basedOn w:val="Normal"/>
    <w:link w:val="CommentTextChar"/>
    <w:rsid w:val="009813A8"/>
    <w:rPr>
      <w:sz w:val="20"/>
    </w:rPr>
  </w:style>
  <w:style w:type="character" w:customStyle="1" w:styleId="CommentTextChar">
    <w:name w:val="Comment Text Char"/>
    <w:basedOn w:val="DefaultParagraphFont"/>
    <w:link w:val="CommentText"/>
    <w:rsid w:val="009813A8"/>
    <w:rPr>
      <w:rFonts w:ascii="Times New Roman" w:eastAsia="Times New Roman" w:hAnsi="Times New Roman" w:cs="Times New Roman"/>
      <w:sz w:val="20"/>
      <w:szCs w:val="20"/>
    </w:rPr>
  </w:style>
  <w:style w:type="paragraph" w:customStyle="1" w:styleId="BoxCaption">
    <w:name w:val="Box Caption"/>
    <w:basedOn w:val="TextBox"/>
    <w:rsid w:val="009813A8"/>
    <w:pPr>
      <w:framePr w:wrap="auto"/>
    </w:pPr>
    <w:rPr>
      <w:rFonts w:ascii="Arial" w:hAnsi="Arial"/>
      <w:b/>
    </w:rPr>
  </w:style>
  <w:style w:type="paragraph" w:customStyle="1" w:styleId="BulletIndent">
    <w:name w:val="BulletIndent"/>
    <w:basedOn w:val="NormalIndent"/>
    <w:rsid w:val="009813A8"/>
    <w:pPr>
      <w:spacing w:before="100" w:after="100"/>
      <w:ind w:left="2520" w:hanging="360"/>
      <w:jc w:val="both"/>
    </w:pPr>
  </w:style>
  <w:style w:type="paragraph" w:styleId="Caption">
    <w:name w:val="caption"/>
    <w:basedOn w:val="Normal"/>
    <w:next w:val="Normal"/>
    <w:qFormat/>
    <w:rsid w:val="009813A8"/>
    <w:pPr>
      <w:keepNext/>
      <w:spacing w:before="120" w:after="120"/>
      <w:jc w:val="center"/>
    </w:pPr>
    <w:rPr>
      <w:b/>
    </w:rPr>
  </w:style>
  <w:style w:type="paragraph" w:customStyle="1" w:styleId="CaptionBox">
    <w:name w:val="Caption Box"/>
    <w:basedOn w:val="BoxCaption"/>
    <w:rsid w:val="009813A8"/>
    <w:pPr>
      <w:framePr w:wrap="auto"/>
    </w:pPr>
  </w:style>
  <w:style w:type="paragraph" w:customStyle="1" w:styleId="FootnoteBullet">
    <w:name w:val="Footnote Bullet"/>
    <w:basedOn w:val="Normal"/>
    <w:rsid w:val="009813A8"/>
    <w:pPr>
      <w:keepNext/>
      <w:spacing w:after="60"/>
      <w:ind w:left="1080" w:hanging="360"/>
    </w:pPr>
    <w:rPr>
      <w:sz w:val="20"/>
    </w:rPr>
  </w:style>
  <w:style w:type="paragraph" w:customStyle="1" w:styleId="MainBullets">
    <w:name w:val="MainBullets"/>
    <w:basedOn w:val="Normal"/>
    <w:rsid w:val="009813A8"/>
    <w:pPr>
      <w:spacing w:after="180"/>
      <w:ind w:left="1080" w:hanging="360"/>
      <w:jc w:val="both"/>
    </w:pPr>
  </w:style>
  <w:style w:type="character" w:styleId="PageNumber">
    <w:name w:val="page number"/>
    <w:basedOn w:val="DefaultParagraphFont"/>
    <w:rsid w:val="009813A8"/>
  </w:style>
  <w:style w:type="paragraph" w:customStyle="1" w:styleId="TextBoxBullets">
    <w:name w:val="Text Box Bullets"/>
    <w:basedOn w:val="Normal"/>
    <w:rsid w:val="009813A8"/>
    <w:pPr>
      <w:keepLines/>
      <w:framePr w:wrap="auto" w:vAnchor="text" w:hAnchor="text" w:xAlign="center" w:y="1"/>
      <w:pBdr>
        <w:top w:val="single" w:sz="6" w:space="12" w:color="auto"/>
        <w:left w:val="single" w:sz="6" w:space="12" w:color="auto"/>
        <w:bottom w:val="single" w:sz="6" w:space="12" w:color="auto"/>
        <w:right w:val="single" w:sz="6" w:space="12" w:color="auto"/>
      </w:pBdr>
      <w:shd w:val="pct20" w:color="auto" w:fill="auto"/>
      <w:tabs>
        <w:tab w:val="left" w:pos="630"/>
      </w:tabs>
      <w:spacing w:before="60" w:after="60"/>
      <w:ind w:left="648" w:right="288" w:hanging="360"/>
      <w:jc w:val="both"/>
    </w:pPr>
    <w:rPr>
      <w:sz w:val="20"/>
    </w:rPr>
  </w:style>
  <w:style w:type="paragraph" w:customStyle="1" w:styleId="TextBoxIndent">
    <w:name w:val="Text Box Indent"/>
    <w:basedOn w:val="TextBox"/>
    <w:rsid w:val="009813A8"/>
    <w:pPr>
      <w:framePr w:wrap="auto"/>
      <w:tabs>
        <w:tab w:val="left" w:pos="630"/>
      </w:tabs>
      <w:ind w:left="1080" w:hanging="792"/>
    </w:pPr>
  </w:style>
  <w:style w:type="paragraph" w:styleId="BodyText">
    <w:name w:val="Body Text"/>
    <w:basedOn w:val="Normal"/>
    <w:link w:val="BodyTextChar"/>
    <w:rsid w:val="009813A8"/>
    <w:pPr>
      <w:suppressAutoHyphens/>
      <w:spacing w:after="120"/>
      <w:jc w:val="both"/>
    </w:pPr>
  </w:style>
  <w:style w:type="character" w:customStyle="1" w:styleId="BodyTextChar">
    <w:name w:val="Body Text Char"/>
    <w:basedOn w:val="DefaultParagraphFont"/>
    <w:link w:val="BodyText"/>
    <w:rsid w:val="009813A8"/>
    <w:rPr>
      <w:rFonts w:ascii="Times New Roman" w:eastAsia="Times New Roman" w:hAnsi="Times New Roman" w:cs="Times New Roman"/>
      <w:sz w:val="24"/>
      <w:szCs w:val="20"/>
    </w:rPr>
  </w:style>
  <w:style w:type="paragraph" w:styleId="BodyTextIndent">
    <w:name w:val="Body Text Indent"/>
    <w:basedOn w:val="Normal"/>
    <w:link w:val="BodyTextIndentChar"/>
    <w:rsid w:val="009813A8"/>
    <w:pPr>
      <w:ind w:left="1440" w:hanging="720"/>
    </w:pPr>
  </w:style>
  <w:style w:type="character" w:customStyle="1" w:styleId="BodyTextIndentChar">
    <w:name w:val="Body Text Indent Char"/>
    <w:basedOn w:val="DefaultParagraphFont"/>
    <w:link w:val="BodyTextIndent"/>
    <w:rsid w:val="009813A8"/>
    <w:rPr>
      <w:rFonts w:ascii="Times New Roman" w:eastAsia="Times New Roman" w:hAnsi="Times New Roman" w:cs="Times New Roman"/>
      <w:sz w:val="24"/>
      <w:szCs w:val="20"/>
    </w:rPr>
  </w:style>
  <w:style w:type="paragraph" w:styleId="BodyTextIndent2">
    <w:name w:val="Body Text Indent 2"/>
    <w:basedOn w:val="Normal"/>
    <w:link w:val="BodyTextIndent2Char"/>
    <w:rsid w:val="009813A8"/>
    <w:pPr>
      <w:ind w:left="720" w:hanging="720"/>
    </w:pPr>
  </w:style>
  <w:style w:type="character" w:customStyle="1" w:styleId="BodyTextIndent2Char">
    <w:name w:val="Body Text Indent 2 Char"/>
    <w:basedOn w:val="DefaultParagraphFont"/>
    <w:link w:val="BodyTextIndent2"/>
    <w:rsid w:val="009813A8"/>
    <w:rPr>
      <w:rFonts w:ascii="Times New Roman" w:eastAsia="Times New Roman" w:hAnsi="Times New Roman" w:cs="Times New Roman"/>
      <w:sz w:val="24"/>
      <w:szCs w:val="20"/>
    </w:rPr>
  </w:style>
  <w:style w:type="paragraph" w:styleId="BodyTextIndent3">
    <w:name w:val="Body Text Indent 3"/>
    <w:basedOn w:val="Normal"/>
    <w:link w:val="BodyTextIndent3Char"/>
    <w:rsid w:val="009813A8"/>
    <w:pPr>
      <w:keepLines/>
      <w:ind w:left="706" w:hanging="706"/>
    </w:pPr>
  </w:style>
  <w:style w:type="character" w:customStyle="1" w:styleId="BodyTextIndent3Char">
    <w:name w:val="Body Text Indent 3 Char"/>
    <w:basedOn w:val="DefaultParagraphFont"/>
    <w:link w:val="BodyTextIndent3"/>
    <w:rsid w:val="009813A8"/>
    <w:rPr>
      <w:rFonts w:ascii="Times New Roman" w:eastAsia="Times New Roman" w:hAnsi="Times New Roman" w:cs="Times New Roman"/>
      <w:sz w:val="24"/>
      <w:szCs w:val="20"/>
    </w:rPr>
  </w:style>
  <w:style w:type="paragraph" w:styleId="BodyText2">
    <w:name w:val="Body Text 2"/>
    <w:basedOn w:val="Normal"/>
    <w:link w:val="BodyText2Char"/>
    <w:rsid w:val="009813A8"/>
    <w:pPr>
      <w:jc w:val="center"/>
    </w:pPr>
    <w:rPr>
      <w:rFonts w:ascii="Times New Roman Bold" w:hAnsi="Times New Roman Bold"/>
      <w:b/>
      <w:smallCaps/>
      <w:sz w:val="28"/>
    </w:rPr>
  </w:style>
  <w:style w:type="character" w:customStyle="1" w:styleId="BodyText2Char">
    <w:name w:val="Body Text 2 Char"/>
    <w:basedOn w:val="DefaultParagraphFont"/>
    <w:link w:val="BodyText2"/>
    <w:rsid w:val="009813A8"/>
    <w:rPr>
      <w:rFonts w:ascii="Times New Roman Bold" w:eastAsia="Times New Roman" w:hAnsi="Times New Roman Bold" w:cs="Times New Roman"/>
      <w:b/>
      <w:smallCaps/>
      <w:sz w:val="28"/>
      <w:szCs w:val="20"/>
    </w:rPr>
  </w:style>
  <w:style w:type="paragraph" w:styleId="BodyText3">
    <w:name w:val="Body Text 3"/>
    <w:basedOn w:val="Normal"/>
    <w:link w:val="BodyText3Char"/>
    <w:rsid w:val="009813A8"/>
    <w:pPr>
      <w:ind w:right="-72"/>
    </w:pPr>
    <w:rPr>
      <w:i/>
    </w:rPr>
  </w:style>
  <w:style w:type="character" w:customStyle="1" w:styleId="BodyText3Char">
    <w:name w:val="Body Text 3 Char"/>
    <w:basedOn w:val="DefaultParagraphFont"/>
    <w:link w:val="BodyText3"/>
    <w:rsid w:val="009813A8"/>
    <w:rPr>
      <w:rFonts w:ascii="Times New Roman" w:eastAsia="Times New Roman" w:hAnsi="Times New Roman" w:cs="Times New Roman"/>
      <w:i/>
      <w:sz w:val="24"/>
      <w:szCs w:val="20"/>
    </w:rPr>
  </w:style>
  <w:style w:type="paragraph" w:customStyle="1" w:styleId="Normali">
    <w:name w:val="Normal(i)"/>
    <w:basedOn w:val="Normala"/>
    <w:rsid w:val="009813A8"/>
    <w:pPr>
      <w:numPr>
        <w:ilvl w:val="0"/>
        <w:numId w:val="0"/>
      </w:numPr>
      <w:tabs>
        <w:tab w:val="clear" w:pos="1418"/>
        <w:tab w:val="left" w:pos="1843"/>
      </w:tabs>
    </w:pPr>
  </w:style>
  <w:style w:type="paragraph" w:customStyle="1" w:styleId="Normala">
    <w:name w:val="Normal(a)"/>
    <w:basedOn w:val="Normal"/>
    <w:rsid w:val="009813A8"/>
    <w:pPr>
      <w:keepLines/>
      <w:numPr>
        <w:ilvl w:val="2"/>
        <w:numId w:val="3"/>
      </w:numPr>
      <w:tabs>
        <w:tab w:val="left" w:pos="1418"/>
      </w:tabs>
      <w:spacing w:after="120"/>
      <w:jc w:val="both"/>
    </w:pPr>
    <w:rPr>
      <w:lang w:val="en-GB" w:eastAsia="en-GB"/>
    </w:rPr>
  </w:style>
  <w:style w:type="paragraph" w:styleId="Title">
    <w:name w:val="Title"/>
    <w:basedOn w:val="Normal"/>
    <w:link w:val="TitleChar"/>
    <w:qFormat/>
    <w:rsid w:val="009813A8"/>
    <w:pPr>
      <w:tabs>
        <w:tab w:val="right" w:leader="dot" w:pos="8640"/>
      </w:tabs>
      <w:jc w:val="center"/>
    </w:pPr>
    <w:rPr>
      <w:b/>
      <w:sz w:val="36"/>
      <w:lang w:val="en-US"/>
    </w:rPr>
  </w:style>
  <w:style w:type="character" w:customStyle="1" w:styleId="TitleChar">
    <w:name w:val="Title Char"/>
    <w:basedOn w:val="DefaultParagraphFont"/>
    <w:link w:val="Title"/>
    <w:rsid w:val="009813A8"/>
    <w:rPr>
      <w:rFonts w:ascii="Times New Roman" w:eastAsia="Times New Roman" w:hAnsi="Times New Roman" w:cs="Times New Roman"/>
      <w:b/>
      <w:sz w:val="36"/>
      <w:szCs w:val="20"/>
      <w:lang w:val="en-US"/>
    </w:rPr>
  </w:style>
  <w:style w:type="paragraph" w:styleId="List">
    <w:name w:val="List"/>
    <w:basedOn w:val="Normal"/>
    <w:rsid w:val="009813A8"/>
    <w:pPr>
      <w:ind w:left="283" w:hanging="283"/>
    </w:pPr>
    <w:rPr>
      <w:szCs w:val="24"/>
      <w:lang w:val="en-US"/>
    </w:rPr>
  </w:style>
  <w:style w:type="paragraph" w:styleId="Salutation">
    <w:name w:val="Salutation"/>
    <w:basedOn w:val="Normal"/>
    <w:next w:val="Normal"/>
    <w:link w:val="SalutationChar"/>
    <w:rsid w:val="009813A8"/>
    <w:rPr>
      <w:szCs w:val="24"/>
      <w:lang w:val="en-US"/>
    </w:rPr>
  </w:style>
  <w:style w:type="character" w:customStyle="1" w:styleId="SalutationChar">
    <w:name w:val="Salutation Char"/>
    <w:basedOn w:val="DefaultParagraphFont"/>
    <w:link w:val="Salutation"/>
    <w:rsid w:val="009813A8"/>
    <w:rPr>
      <w:rFonts w:ascii="Times New Roman" w:eastAsia="Times New Roman" w:hAnsi="Times New Roman" w:cs="Times New Roman"/>
      <w:sz w:val="24"/>
      <w:szCs w:val="24"/>
      <w:lang w:val="en-US"/>
    </w:rPr>
  </w:style>
  <w:style w:type="paragraph" w:styleId="ListContinue">
    <w:name w:val="List Continue"/>
    <w:basedOn w:val="Normal"/>
    <w:rsid w:val="009813A8"/>
    <w:pPr>
      <w:spacing w:after="120"/>
      <w:ind w:left="283"/>
    </w:pPr>
    <w:rPr>
      <w:szCs w:val="24"/>
      <w:lang w:val="en-US"/>
    </w:rPr>
  </w:style>
  <w:style w:type="paragraph" w:customStyle="1" w:styleId="xl41">
    <w:name w:val="xl41"/>
    <w:basedOn w:val="Normal"/>
    <w:rsid w:val="009813A8"/>
    <w:pPr>
      <w:spacing w:before="100" w:beforeAutospacing="1" w:after="100" w:afterAutospacing="1"/>
    </w:pPr>
    <w:rPr>
      <w:rFonts w:eastAsia="Arial Unicode MS"/>
      <w:sz w:val="20"/>
      <w:lang w:val="it-IT" w:eastAsia="it-IT"/>
    </w:rPr>
  </w:style>
  <w:style w:type="paragraph" w:styleId="Subtitle">
    <w:name w:val="Subtitle"/>
    <w:basedOn w:val="Normal"/>
    <w:link w:val="SubtitleChar"/>
    <w:qFormat/>
    <w:rsid w:val="009813A8"/>
    <w:pPr>
      <w:spacing w:after="60"/>
      <w:jc w:val="center"/>
      <w:outlineLvl w:val="1"/>
    </w:pPr>
    <w:rPr>
      <w:rFonts w:ascii="Arial" w:hAnsi="Arial" w:cs="Arial"/>
      <w:szCs w:val="24"/>
      <w:lang w:val="en-US"/>
    </w:rPr>
  </w:style>
  <w:style w:type="character" w:customStyle="1" w:styleId="SubtitleChar">
    <w:name w:val="Subtitle Char"/>
    <w:basedOn w:val="DefaultParagraphFont"/>
    <w:link w:val="Subtitle"/>
    <w:rsid w:val="009813A8"/>
    <w:rPr>
      <w:rFonts w:ascii="Arial" w:eastAsia="Times New Roman" w:hAnsi="Arial" w:cs="Arial"/>
      <w:sz w:val="24"/>
      <w:szCs w:val="24"/>
      <w:lang w:val="en-US"/>
    </w:rPr>
  </w:style>
  <w:style w:type="paragraph" w:styleId="NormalWeb">
    <w:name w:val="Normal (Web)"/>
    <w:basedOn w:val="Normal"/>
    <w:rsid w:val="009813A8"/>
    <w:pPr>
      <w:spacing w:before="100" w:beforeAutospacing="1" w:after="100" w:afterAutospacing="1"/>
    </w:pPr>
    <w:rPr>
      <w:rFonts w:ascii="Arial Unicode MS" w:eastAsia="Arial Unicode MS" w:hAnsi="Arial Unicode MS" w:cs="Arial Unicode MS"/>
      <w:color w:val="000000"/>
      <w:szCs w:val="24"/>
      <w:lang w:val="en-US"/>
    </w:rPr>
  </w:style>
  <w:style w:type="paragraph" w:styleId="BlockText">
    <w:name w:val="Block Text"/>
    <w:basedOn w:val="Normal"/>
    <w:rsid w:val="009813A8"/>
    <w:pPr>
      <w:tabs>
        <w:tab w:val="left" w:pos="702"/>
        <w:tab w:val="left" w:pos="1494"/>
      </w:tabs>
      <w:ind w:left="702" w:right="-72" w:hanging="702"/>
      <w:jc w:val="both"/>
    </w:pPr>
    <w:rPr>
      <w:szCs w:val="24"/>
      <w:lang w:val="en-GB" w:eastAsia="it-IT"/>
    </w:rPr>
  </w:style>
  <w:style w:type="character" w:styleId="Hyperlink">
    <w:name w:val="Hyperlink"/>
    <w:uiPriority w:val="99"/>
    <w:rsid w:val="009813A8"/>
    <w:rPr>
      <w:color w:val="0000FF"/>
      <w:u w:val="single"/>
    </w:rPr>
  </w:style>
  <w:style w:type="paragraph" w:customStyle="1" w:styleId="Header3-Paragraph">
    <w:name w:val="Header 3 - Paragraph"/>
    <w:basedOn w:val="Normal"/>
    <w:uiPriority w:val="99"/>
    <w:rsid w:val="009813A8"/>
    <w:pPr>
      <w:tabs>
        <w:tab w:val="left" w:pos="504"/>
      </w:tabs>
      <w:overflowPunct w:val="0"/>
      <w:autoSpaceDE w:val="0"/>
      <w:autoSpaceDN w:val="0"/>
      <w:adjustRightInd w:val="0"/>
      <w:spacing w:after="200"/>
      <w:ind w:left="504" w:hanging="504"/>
      <w:jc w:val="both"/>
      <w:textAlignment w:val="baseline"/>
    </w:pPr>
    <w:rPr>
      <w:rFonts w:cs="Arial"/>
      <w:szCs w:val="24"/>
      <w:lang w:val="en-US" w:eastAsia="fr-FR"/>
    </w:rPr>
  </w:style>
  <w:style w:type="paragraph" w:customStyle="1" w:styleId="annex">
    <w:name w:val="annex"/>
    <w:basedOn w:val="Normal"/>
    <w:rsid w:val="009813A8"/>
    <w:pPr>
      <w:jc w:val="center"/>
    </w:pPr>
    <w:rPr>
      <w:b/>
      <w:sz w:val="100"/>
    </w:rPr>
  </w:style>
  <w:style w:type="paragraph" w:customStyle="1" w:styleId="A1-heading1">
    <w:name w:val="A1-heading1"/>
    <w:basedOn w:val="Heading1"/>
    <w:rsid w:val="009813A8"/>
  </w:style>
  <w:style w:type="paragraph" w:customStyle="1" w:styleId="A1-heading3">
    <w:name w:val="A1-heading3"/>
    <w:basedOn w:val="Heading3"/>
    <w:rsid w:val="009813A8"/>
    <w:pPr>
      <w:keepNext w:val="0"/>
      <w:keepLines w:val="0"/>
      <w:spacing w:before="0" w:after="200"/>
      <w:ind w:left="720" w:hanging="720"/>
    </w:pPr>
    <w:rPr>
      <w:rFonts w:ascii="Times New Roman" w:eastAsia="Times New Roman" w:hAnsi="Times New Roman" w:cs="Times New Roman"/>
      <w:bCs w:val="0"/>
      <w:color w:val="auto"/>
    </w:rPr>
  </w:style>
  <w:style w:type="paragraph" w:customStyle="1" w:styleId="A1-heading2">
    <w:name w:val="A1-heading2"/>
    <w:basedOn w:val="Heading2"/>
    <w:rsid w:val="009813A8"/>
    <w:pPr>
      <w:spacing w:before="240"/>
    </w:pPr>
  </w:style>
  <w:style w:type="paragraph" w:customStyle="1" w:styleId="A1-heading4">
    <w:name w:val="A1-heading4"/>
    <w:basedOn w:val="Heading4"/>
    <w:rsid w:val="009813A8"/>
    <w:pPr>
      <w:keepNext w:val="0"/>
      <w:keepLines w:val="0"/>
      <w:spacing w:before="0" w:after="200"/>
      <w:ind w:left="864" w:hanging="576"/>
    </w:pPr>
    <w:rPr>
      <w:rFonts w:ascii="Times New Roman Bold" w:hAnsi="Times New Roman Bold"/>
      <w:i w:val="0"/>
    </w:rPr>
  </w:style>
  <w:style w:type="paragraph" w:customStyle="1" w:styleId="A2-heading3">
    <w:name w:val="A2-heading3"/>
    <w:basedOn w:val="A1-heading3"/>
    <w:rsid w:val="009813A8"/>
  </w:style>
  <w:style w:type="paragraph" w:customStyle="1" w:styleId="A2-heading4">
    <w:name w:val="A2-heading4"/>
    <w:basedOn w:val="A1-heading4"/>
    <w:rsid w:val="009813A8"/>
  </w:style>
  <w:style w:type="paragraph" w:customStyle="1" w:styleId="A2-heading2">
    <w:name w:val="A2-heading2"/>
    <w:basedOn w:val="Heading2"/>
    <w:rsid w:val="009813A8"/>
  </w:style>
  <w:style w:type="paragraph" w:customStyle="1" w:styleId="A2-heading1">
    <w:name w:val="A2-heading1"/>
    <w:basedOn w:val="Heading1"/>
    <w:rsid w:val="009813A8"/>
  </w:style>
  <w:style w:type="paragraph" w:customStyle="1" w:styleId="Header1-Clauses">
    <w:name w:val="Header 1 - Clauses"/>
    <w:basedOn w:val="Normal"/>
    <w:rsid w:val="009813A8"/>
    <w:pPr>
      <w:tabs>
        <w:tab w:val="left" w:pos="432"/>
      </w:tabs>
      <w:overflowPunct w:val="0"/>
      <w:autoSpaceDE w:val="0"/>
      <w:autoSpaceDN w:val="0"/>
      <w:adjustRightInd w:val="0"/>
      <w:ind w:left="432" w:hanging="432"/>
      <w:textAlignment w:val="baseline"/>
    </w:pPr>
    <w:rPr>
      <w:rFonts w:cs="Arial"/>
      <w:b/>
      <w:szCs w:val="24"/>
      <w:lang w:val="es-ES_tradnl" w:eastAsia="fr-FR"/>
    </w:rPr>
  </w:style>
  <w:style w:type="paragraph" w:customStyle="1" w:styleId="Head42">
    <w:name w:val="Head 4.2"/>
    <w:basedOn w:val="Normal"/>
    <w:rsid w:val="009813A8"/>
    <w:pPr>
      <w:tabs>
        <w:tab w:val="left" w:pos="360"/>
      </w:tabs>
      <w:suppressAutoHyphens/>
      <w:overflowPunct w:val="0"/>
      <w:autoSpaceDE w:val="0"/>
      <w:autoSpaceDN w:val="0"/>
      <w:adjustRightInd w:val="0"/>
      <w:ind w:left="360" w:hanging="360"/>
      <w:textAlignment w:val="baseline"/>
    </w:pPr>
    <w:rPr>
      <w:rFonts w:cs="Arial"/>
      <w:b/>
      <w:szCs w:val="24"/>
      <w:lang w:eastAsia="fr-FR"/>
    </w:rPr>
  </w:style>
  <w:style w:type="paragraph" w:styleId="BalloonText">
    <w:name w:val="Balloon Text"/>
    <w:basedOn w:val="Normal"/>
    <w:link w:val="BalloonTextChar"/>
    <w:semiHidden/>
    <w:rsid w:val="009813A8"/>
    <w:rPr>
      <w:rFonts w:ascii="Tahoma" w:hAnsi="Tahoma" w:cs="Tahoma"/>
      <w:sz w:val="16"/>
      <w:szCs w:val="16"/>
    </w:rPr>
  </w:style>
  <w:style w:type="character" w:customStyle="1" w:styleId="BalloonTextChar">
    <w:name w:val="Balloon Text Char"/>
    <w:basedOn w:val="DefaultParagraphFont"/>
    <w:link w:val="BalloonText"/>
    <w:semiHidden/>
    <w:rsid w:val="009813A8"/>
    <w:rPr>
      <w:rFonts w:ascii="Tahoma" w:eastAsia="Times New Roman" w:hAnsi="Tahoma" w:cs="Tahoma"/>
      <w:sz w:val="16"/>
      <w:szCs w:val="16"/>
    </w:rPr>
  </w:style>
  <w:style w:type="paragraph" w:customStyle="1" w:styleId="i">
    <w:name w:val="(i)"/>
    <w:basedOn w:val="Normal"/>
    <w:uiPriority w:val="99"/>
    <w:rsid w:val="009813A8"/>
    <w:pPr>
      <w:suppressAutoHyphens/>
      <w:overflowPunct w:val="0"/>
      <w:autoSpaceDE w:val="0"/>
      <w:autoSpaceDN w:val="0"/>
      <w:adjustRightInd w:val="0"/>
      <w:jc w:val="both"/>
      <w:textAlignment w:val="baseline"/>
    </w:pPr>
    <w:rPr>
      <w:rFonts w:ascii="Tms Rmn" w:hAnsi="Tms Rmn" w:cs="Arial"/>
      <w:szCs w:val="24"/>
      <w:lang w:val="en-US" w:eastAsia="fr-FR"/>
    </w:rPr>
  </w:style>
  <w:style w:type="paragraph" w:customStyle="1" w:styleId="BodyText21">
    <w:name w:val="Body Text 21"/>
    <w:basedOn w:val="Normal"/>
    <w:rsid w:val="009813A8"/>
    <w:pPr>
      <w:overflowPunct w:val="0"/>
      <w:autoSpaceDE w:val="0"/>
      <w:autoSpaceDN w:val="0"/>
      <w:adjustRightInd w:val="0"/>
      <w:spacing w:before="120" w:after="120"/>
      <w:jc w:val="center"/>
      <w:textAlignment w:val="baseline"/>
    </w:pPr>
    <w:rPr>
      <w:rFonts w:cs="Arial"/>
      <w:b/>
      <w:sz w:val="28"/>
      <w:szCs w:val="24"/>
      <w:lang w:val="es-ES_tradnl" w:eastAsia="fr-FR"/>
    </w:rPr>
  </w:style>
  <w:style w:type="paragraph" w:customStyle="1" w:styleId="SectionIXHeading">
    <w:name w:val="Section IX Heading"/>
    <w:basedOn w:val="Normal"/>
    <w:rsid w:val="009813A8"/>
    <w:pPr>
      <w:suppressAutoHyphens/>
      <w:overflowPunct w:val="0"/>
      <w:autoSpaceDE w:val="0"/>
      <w:autoSpaceDN w:val="0"/>
      <w:adjustRightInd w:val="0"/>
      <w:spacing w:before="240" w:after="240"/>
      <w:jc w:val="center"/>
      <w:textAlignment w:val="baseline"/>
    </w:pPr>
    <w:rPr>
      <w:rFonts w:cs="Arial"/>
      <w:b/>
      <w:sz w:val="32"/>
      <w:szCs w:val="24"/>
      <w:lang w:eastAsia="fr-FR"/>
    </w:rPr>
  </w:style>
  <w:style w:type="paragraph" w:customStyle="1" w:styleId="Head81">
    <w:name w:val="Head 8.1"/>
    <w:basedOn w:val="Normal"/>
    <w:rsid w:val="009813A8"/>
    <w:pPr>
      <w:suppressAutoHyphens/>
      <w:jc w:val="center"/>
    </w:pPr>
    <w:rPr>
      <w:b/>
      <w:bCs/>
      <w:sz w:val="28"/>
      <w:szCs w:val="28"/>
      <w:lang w:eastAsia="fr-FR"/>
    </w:rPr>
  </w:style>
  <w:style w:type="paragraph" w:customStyle="1" w:styleId="Style1Clauses">
    <w:name w:val="Style1 Clauses"/>
    <w:basedOn w:val="Normal"/>
    <w:rsid w:val="009813A8"/>
    <w:pPr>
      <w:tabs>
        <w:tab w:val="left" w:pos="259"/>
      </w:tabs>
    </w:pPr>
    <w:rPr>
      <w:b/>
    </w:rPr>
  </w:style>
  <w:style w:type="paragraph" w:styleId="ListParagraph">
    <w:name w:val="List Paragraph"/>
    <w:aliases w:val="Bullets,References,Paragraphe à Puce,Paragraphe de liste1,1,texte,Paragraphe 2,Puce,AB List 1,Bullet Points,Paragraphe de liste 1,List Paragraph1,List bullet,Citation List,본문(내용),List Paragraph (numbered (a)),figure"/>
    <w:basedOn w:val="Normal"/>
    <w:link w:val="ListParagraphChar"/>
    <w:uiPriority w:val="34"/>
    <w:qFormat/>
    <w:rsid w:val="009813A8"/>
    <w:pPr>
      <w:ind w:left="708"/>
    </w:pPr>
    <w:rPr>
      <w:rFonts w:ascii="Arial" w:hAnsi="Arial"/>
      <w:lang w:eastAsia="fr-FR"/>
    </w:rPr>
  </w:style>
  <w:style w:type="paragraph" w:styleId="CommentSubject">
    <w:name w:val="annotation subject"/>
    <w:basedOn w:val="CommentText"/>
    <w:next w:val="CommentText"/>
    <w:link w:val="CommentSubjectChar"/>
    <w:uiPriority w:val="99"/>
    <w:semiHidden/>
    <w:unhideWhenUsed/>
    <w:rsid w:val="00EF10DF"/>
    <w:rPr>
      <w:b/>
      <w:bCs/>
    </w:rPr>
  </w:style>
  <w:style w:type="character" w:customStyle="1" w:styleId="CommentSubjectChar">
    <w:name w:val="Comment Subject Char"/>
    <w:basedOn w:val="CommentTextChar"/>
    <w:link w:val="CommentSubject"/>
    <w:uiPriority w:val="99"/>
    <w:semiHidden/>
    <w:rsid w:val="00EF10DF"/>
    <w:rPr>
      <w:rFonts w:ascii="Times New Roman" w:eastAsia="Times New Roman" w:hAnsi="Times New Roman" w:cs="Times New Roman"/>
      <w:b/>
      <w:bCs/>
      <w:sz w:val="20"/>
      <w:szCs w:val="20"/>
    </w:rPr>
  </w:style>
  <w:style w:type="character" w:customStyle="1" w:styleId="ListParagraphChar">
    <w:name w:val="List Paragraph Char"/>
    <w:aliases w:val="Bullets Char,References Char,Paragraphe à Puce Char,Paragraphe de liste1 Char,1 Char,texte Char,Paragraphe 2 Char,Puce Char,AB List 1 Char,Bullet Points Char,Paragraphe de liste 1 Char,List Paragraph1 Char,List bullet Char"/>
    <w:link w:val="ListParagraph"/>
    <w:uiPriority w:val="34"/>
    <w:locked/>
    <w:rsid w:val="005963FD"/>
    <w:rPr>
      <w:rFonts w:ascii="Arial" w:eastAsia="Times New Roman" w:hAnsi="Arial" w:cs="Times New Roman"/>
      <w:sz w:val="24"/>
      <w:szCs w:val="20"/>
      <w:lang w:eastAsia="fr-FR"/>
    </w:rPr>
  </w:style>
  <w:style w:type="character" w:customStyle="1" w:styleId="Mentionnonrsolue1">
    <w:name w:val="Mention non résolue1"/>
    <w:basedOn w:val="DefaultParagraphFont"/>
    <w:uiPriority w:val="99"/>
    <w:semiHidden/>
    <w:unhideWhenUsed/>
    <w:rsid w:val="005221EC"/>
    <w:rPr>
      <w:color w:val="605E5C"/>
      <w:shd w:val="clear" w:color="auto" w:fill="E1DFDD"/>
    </w:rPr>
  </w:style>
  <w:style w:type="paragraph" w:styleId="Revision">
    <w:name w:val="Revision"/>
    <w:hidden/>
    <w:uiPriority w:val="99"/>
    <w:semiHidden/>
    <w:rsid w:val="002B7CCA"/>
    <w:pPr>
      <w:spacing w:after="0" w:line="240" w:lineRule="auto"/>
    </w:pPr>
    <w:rPr>
      <w:rFonts w:ascii="Times New Roman" w:eastAsia="Times New Roman" w:hAnsi="Times New Roman" w:cs="Times New Roman"/>
      <w:sz w:val="24"/>
      <w:szCs w:val="20"/>
    </w:rPr>
  </w:style>
  <w:style w:type="paragraph" w:styleId="Date">
    <w:name w:val="Date"/>
    <w:basedOn w:val="Normal"/>
    <w:next w:val="Normal"/>
    <w:link w:val="DateChar"/>
    <w:uiPriority w:val="99"/>
    <w:semiHidden/>
    <w:unhideWhenUsed/>
    <w:rsid w:val="002C5F20"/>
  </w:style>
  <w:style w:type="character" w:customStyle="1" w:styleId="DateChar">
    <w:name w:val="Date Char"/>
    <w:basedOn w:val="DefaultParagraphFont"/>
    <w:link w:val="Date"/>
    <w:uiPriority w:val="99"/>
    <w:semiHidden/>
    <w:rsid w:val="002C5F20"/>
    <w:rPr>
      <w:rFonts w:ascii="Times New Roman" w:eastAsia="Times New Roman" w:hAnsi="Times New Roman" w:cs="Times New Roman"/>
      <w:sz w:val="24"/>
      <w:szCs w:val="20"/>
    </w:rPr>
  </w:style>
  <w:style w:type="paragraph" w:styleId="EndnoteText">
    <w:name w:val="endnote text"/>
    <w:basedOn w:val="Normal"/>
    <w:link w:val="EndnoteTextChar"/>
    <w:uiPriority w:val="99"/>
    <w:semiHidden/>
    <w:unhideWhenUsed/>
    <w:rsid w:val="000D2AE7"/>
    <w:rPr>
      <w:sz w:val="20"/>
    </w:rPr>
  </w:style>
  <w:style w:type="character" w:customStyle="1" w:styleId="EndnoteTextChar">
    <w:name w:val="Endnote Text Char"/>
    <w:basedOn w:val="DefaultParagraphFont"/>
    <w:link w:val="EndnoteText"/>
    <w:uiPriority w:val="99"/>
    <w:semiHidden/>
    <w:rsid w:val="000D2AE7"/>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0D2AE7"/>
    <w:rPr>
      <w:vertAlign w:val="superscript"/>
    </w:rPr>
  </w:style>
  <w:style w:type="table" w:styleId="TableGrid">
    <w:name w:val="Table Grid"/>
    <w:basedOn w:val="TableNormal"/>
    <w:uiPriority w:val="59"/>
    <w:rsid w:val="000278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9892055">
      <w:bodyDiv w:val="1"/>
      <w:marLeft w:val="0"/>
      <w:marRight w:val="0"/>
      <w:marTop w:val="0"/>
      <w:marBottom w:val="0"/>
      <w:divBdr>
        <w:top w:val="none" w:sz="0" w:space="0" w:color="auto"/>
        <w:left w:val="none" w:sz="0" w:space="0" w:color="auto"/>
        <w:bottom w:val="none" w:sz="0" w:space="0" w:color="auto"/>
        <w:right w:val="none" w:sz="0" w:space="0" w:color="auto"/>
      </w:divBdr>
    </w:div>
    <w:div w:id="1313605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8.xml"/><Relationship Id="rId26" Type="http://schemas.openxmlformats.org/officeDocument/2006/relationships/header" Target="header16.xml"/><Relationship Id="rId3" Type="http://schemas.openxmlformats.org/officeDocument/2006/relationships/styles" Target="styles.xml"/><Relationship Id="rId21" Type="http://schemas.openxmlformats.org/officeDocument/2006/relationships/header" Target="header11.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7.xml"/><Relationship Id="rId25" Type="http://schemas.openxmlformats.org/officeDocument/2006/relationships/header" Target="header15.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header" Target="header10.xml"/><Relationship Id="rId29" Type="http://schemas.openxmlformats.org/officeDocument/2006/relationships/header" Target="head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eader" Target="header14.xml"/><Relationship Id="rId32" Type="http://schemas.openxmlformats.org/officeDocument/2006/relationships/header" Target="header22.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13.xml"/><Relationship Id="rId28" Type="http://schemas.openxmlformats.org/officeDocument/2006/relationships/header" Target="header18.xml"/><Relationship Id="rId10" Type="http://schemas.openxmlformats.org/officeDocument/2006/relationships/hyperlink" Target="http://www.arcop.tg" TargetMode="External"/><Relationship Id="rId19" Type="http://schemas.openxmlformats.org/officeDocument/2006/relationships/header" Target="header9.xml"/><Relationship Id="rId31" Type="http://schemas.openxmlformats.org/officeDocument/2006/relationships/header" Target="header21.xml"/><Relationship Id="rId4" Type="http://schemas.openxmlformats.org/officeDocument/2006/relationships/settings" Target="settings.xml"/><Relationship Id="rId9" Type="http://schemas.openxmlformats.org/officeDocument/2006/relationships/hyperlink" Target="mailto:arcoptogo@arcop.tg" TargetMode="External"/><Relationship Id="rId14" Type="http://schemas.openxmlformats.org/officeDocument/2006/relationships/header" Target="header4.xml"/><Relationship Id="rId22" Type="http://schemas.openxmlformats.org/officeDocument/2006/relationships/header" Target="header12.xml"/><Relationship Id="rId27" Type="http://schemas.openxmlformats.org/officeDocument/2006/relationships/header" Target="header17.xml"/><Relationship Id="rId30" Type="http://schemas.openxmlformats.org/officeDocument/2006/relationships/header" Target="header20.xml"/><Relationship Id="rId8"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F3966B-1E93-400C-B031-E1E384208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1306</TotalTime>
  <Pages>67</Pages>
  <Words>13648</Words>
  <Characters>75069</Characters>
  <Application>Microsoft Office Word</Application>
  <DocSecurity>0</DocSecurity>
  <Lines>625</Lines>
  <Paragraphs>177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 Company</Company>
  <LinksUpToDate>false</LinksUpToDate>
  <CharactersWithSpaces>88540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Utilisateur Windows</dc:creator>
  <cp:lastModifiedBy>Sourou FADAZ</cp:lastModifiedBy>
  <cp:revision>50</cp:revision>
  <cp:lastPrinted>2025-12-02T13:25:00Z</cp:lastPrinted>
  <dcterms:created xsi:type="dcterms:W3CDTF">2024-07-08T07:20:00Z</dcterms:created>
  <dcterms:modified xsi:type="dcterms:W3CDTF">2026-01-21T18:31:00Z</dcterms:modified>
</cp:coreProperties>
</file>